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B4B31" w14:textId="77777777" w:rsidR="00F2255D" w:rsidRDefault="00F2255D">
      <w:pPr>
        <w:pStyle w:val="GvdeMetni"/>
        <w:rPr>
          <w:sz w:val="20"/>
        </w:rPr>
      </w:pPr>
    </w:p>
    <w:p w14:paraId="17606B79" w14:textId="77777777" w:rsidR="00F2255D" w:rsidRDefault="00F2255D">
      <w:pPr>
        <w:pStyle w:val="GvdeMetni"/>
        <w:rPr>
          <w:sz w:val="20"/>
        </w:rPr>
      </w:pPr>
    </w:p>
    <w:p w14:paraId="6907BE2C" w14:textId="77777777" w:rsidR="00F2255D" w:rsidRDefault="00F2255D">
      <w:pPr>
        <w:pStyle w:val="GvdeMetni"/>
        <w:spacing w:before="8"/>
        <w:rPr>
          <w:sz w:val="14"/>
        </w:rPr>
      </w:pPr>
    </w:p>
    <w:p w14:paraId="6917872E" w14:textId="77777777" w:rsidR="00F2255D" w:rsidRDefault="008050B2">
      <w:pPr>
        <w:pStyle w:val="GvdeMetni"/>
        <w:ind w:left="1183"/>
        <w:rPr>
          <w:sz w:val="20"/>
        </w:rPr>
      </w:pPr>
      <w:r>
        <w:rPr>
          <w:noProof/>
          <w:sz w:val="20"/>
          <w:lang w:eastAsia="tr-TR"/>
        </w:rPr>
        <w:drawing>
          <wp:inline distT="0" distB="0" distL="0" distR="0" wp14:anchorId="662938B4" wp14:editId="56712EFA">
            <wp:extent cx="4555617" cy="455561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55617" cy="4555617"/>
                    </a:xfrm>
                    <a:prstGeom prst="rect">
                      <a:avLst/>
                    </a:prstGeom>
                  </pic:spPr>
                </pic:pic>
              </a:graphicData>
            </a:graphic>
          </wp:inline>
        </w:drawing>
      </w:r>
    </w:p>
    <w:p w14:paraId="46A9F0D0" w14:textId="77777777" w:rsidR="00F2255D" w:rsidRDefault="00F2255D">
      <w:pPr>
        <w:pStyle w:val="GvdeMetni"/>
        <w:rPr>
          <w:sz w:val="20"/>
        </w:rPr>
      </w:pPr>
    </w:p>
    <w:p w14:paraId="00883422" w14:textId="77777777" w:rsidR="00F2255D" w:rsidRDefault="00F2255D">
      <w:pPr>
        <w:pStyle w:val="GvdeMetni"/>
        <w:rPr>
          <w:sz w:val="20"/>
        </w:rPr>
      </w:pPr>
    </w:p>
    <w:p w14:paraId="0444A44B" w14:textId="77777777" w:rsidR="00F2255D" w:rsidRDefault="00F2255D">
      <w:pPr>
        <w:pStyle w:val="GvdeMetni"/>
        <w:rPr>
          <w:sz w:val="20"/>
        </w:rPr>
      </w:pPr>
    </w:p>
    <w:p w14:paraId="585F7D9B" w14:textId="77777777" w:rsidR="00F2255D" w:rsidRDefault="00F2255D">
      <w:pPr>
        <w:pStyle w:val="GvdeMetni"/>
        <w:rPr>
          <w:sz w:val="20"/>
        </w:rPr>
      </w:pPr>
    </w:p>
    <w:p w14:paraId="626276A9" w14:textId="77777777" w:rsidR="00F2255D" w:rsidRDefault="00F2255D">
      <w:pPr>
        <w:pStyle w:val="GvdeMetni"/>
        <w:rPr>
          <w:sz w:val="20"/>
        </w:rPr>
      </w:pPr>
    </w:p>
    <w:p w14:paraId="766F19B1" w14:textId="77777777" w:rsidR="00F2255D" w:rsidRDefault="00F2255D">
      <w:pPr>
        <w:pStyle w:val="GvdeMetni"/>
        <w:rPr>
          <w:sz w:val="20"/>
        </w:rPr>
      </w:pPr>
    </w:p>
    <w:p w14:paraId="1F399583" w14:textId="77777777" w:rsidR="00F2255D" w:rsidRDefault="00F2255D">
      <w:pPr>
        <w:pStyle w:val="GvdeMetni"/>
        <w:spacing w:before="5"/>
      </w:pPr>
    </w:p>
    <w:p w14:paraId="7F297FF4" w14:textId="295BB634" w:rsidR="00F2255D" w:rsidRDefault="008050B2">
      <w:pPr>
        <w:pStyle w:val="KonuBal"/>
      </w:pPr>
      <w:r>
        <w:t>İÇ KONTROL STANDARTLARI UYUM EYLEM PLANI</w:t>
      </w:r>
      <w:r w:rsidR="007B0CE1">
        <w:t xml:space="preserve"> DEĞERLENDİRME RAPORU</w:t>
      </w:r>
    </w:p>
    <w:p w14:paraId="761EAAC6" w14:textId="77777777" w:rsidR="00F2255D" w:rsidRDefault="00F2255D">
      <w:pPr>
        <w:pStyle w:val="GvdeMetni"/>
        <w:spacing w:before="4"/>
        <w:rPr>
          <w:b/>
          <w:sz w:val="37"/>
        </w:rPr>
      </w:pPr>
    </w:p>
    <w:p w14:paraId="118A66F1" w14:textId="29E64332" w:rsidR="00F2255D" w:rsidRDefault="008050B2">
      <w:pPr>
        <w:ind w:left="188" w:right="50"/>
        <w:jc w:val="center"/>
        <w:rPr>
          <w:b/>
          <w:sz w:val="32"/>
        </w:rPr>
      </w:pPr>
      <w:r>
        <w:rPr>
          <w:b/>
          <w:sz w:val="32"/>
        </w:rPr>
        <w:t>(20</w:t>
      </w:r>
      <w:r w:rsidR="00F77659">
        <w:rPr>
          <w:b/>
          <w:sz w:val="32"/>
        </w:rPr>
        <w:t>2</w:t>
      </w:r>
      <w:r w:rsidR="00D30F38">
        <w:rPr>
          <w:b/>
          <w:sz w:val="32"/>
        </w:rPr>
        <w:t>3</w:t>
      </w:r>
      <w:r>
        <w:rPr>
          <w:b/>
          <w:sz w:val="32"/>
        </w:rPr>
        <w:t xml:space="preserve"> YILI</w:t>
      </w:r>
      <w:r w:rsidR="00EB5649">
        <w:rPr>
          <w:b/>
          <w:sz w:val="32"/>
        </w:rPr>
        <w:t xml:space="preserve"> İKİNCİ</w:t>
      </w:r>
      <w:r>
        <w:rPr>
          <w:b/>
          <w:sz w:val="32"/>
        </w:rPr>
        <w:t xml:space="preserve"> ALTI AY)</w:t>
      </w:r>
    </w:p>
    <w:p w14:paraId="059BEC84" w14:textId="77777777" w:rsidR="00F2255D" w:rsidRDefault="00F2255D">
      <w:pPr>
        <w:jc w:val="center"/>
        <w:rPr>
          <w:sz w:val="32"/>
        </w:rPr>
        <w:sectPr w:rsidR="00F2255D">
          <w:type w:val="continuous"/>
          <w:pgSz w:w="11930" w:h="16860"/>
          <w:pgMar w:top="1600" w:right="1080" w:bottom="280" w:left="1400" w:header="708" w:footer="708" w:gutter="0"/>
          <w:cols w:space="708"/>
        </w:sectPr>
      </w:pPr>
    </w:p>
    <w:p w14:paraId="2369A6F5" w14:textId="77777777" w:rsidR="00337E1C" w:rsidRDefault="00337E1C">
      <w:pPr>
        <w:pStyle w:val="GvdeMetni"/>
        <w:spacing w:before="64" w:line="360" w:lineRule="auto"/>
        <w:ind w:left="100" w:right="615" w:firstLine="566"/>
        <w:jc w:val="both"/>
      </w:pPr>
      <w:r>
        <w:lastRenderedPageBreak/>
        <w:t>Bilindiği üzere, ü</w:t>
      </w:r>
      <w:r>
        <w:t>niversitemizde yönetim modeli olarak iç kontrol sistemi uygulanmaktadır. İç kontrol sisteminin bileşenlerini oluşturan risk, süreç, faaliyet planı, iyileştirme faaliyetleri ve belge yönetimi Bütünleşik Kalite Yönetim Sistemi (BKYS)’nde takip</w:t>
      </w:r>
      <w:r>
        <w:t xml:space="preserve"> edilmektedir. Yıl içerisinde</w:t>
      </w:r>
      <w:r>
        <w:t xml:space="preserve"> BKYS ve birim internet adreslerinin güncelliğini takip etmek amacıyla birimlere yapılan iç tetkikler aracılığıyla adı geçen konuların izlemesi yapılmaktadır. </w:t>
      </w:r>
    </w:p>
    <w:p w14:paraId="7950185A" w14:textId="77777777" w:rsidR="00337E1C" w:rsidRDefault="00337E1C">
      <w:pPr>
        <w:pStyle w:val="GvdeMetni"/>
        <w:spacing w:before="64" w:line="360" w:lineRule="auto"/>
        <w:ind w:left="100" w:right="615" w:firstLine="566"/>
        <w:jc w:val="both"/>
      </w:pPr>
      <w:r>
        <w:t>Üniversitemizde taşınır işlemlerinin uygulanması ve takip edilmesi her birimde görevli taşınır kayıt yetkilisi ve harcama yetkilileri aracılığıyla Taşınır Kayıt Yönetim Sistemi (TKYS</w:t>
      </w:r>
      <w:r>
        <w:t>) ile takip edilmektedir. Yine ü</w:t>
      </w:r>
      <w:r>
        <w:t xml:space="preserve">niversitemiz bütçesinin hazırlanması, uygulanması ve ödemelerin yapılması sürecinde muhasebe kayıtlarına yer almasını sağlayacak şekilde Cumhurbaşkanlığı ve Hazine ve Maliye Bakanlığı’nın kamu idarelerine sunmuş olduğu sistemler kullanılmaktadır. </w:t>
      </w:r>
    </w:p>
    <w:p w14:paraId="2BBFEE14" w14:textId="77777777" w:rsidR="00337E1C" w:rsidRDefault="00337E1C">
      <w:pPr>
        <w:pStyle w:val="GvdeMetni"/>
        <w:spacing w:before="64" w:line="360" w:lineRule="auto"/>
        <w:ind w:left="100" w:right="615" w:firstLine="566"/>
        <w:jc w:val="both"/>
      </w:pPr>
      <w:r>
        <w:t xml:space="preserve">Üniversitemizde yürütülen iç ve dış yazışmaların kayıt ve dosyalama sistemi Elektronik Bilgi Yönetim Sistemi (EBYS) tarafından yerine getirilmektedir. Üniversitemiz birimlerinin kullanmış olduğu bu sistemlerin yanı sıra Üniversitemiz internet ana sayfasında Memnuniyet Yönetim Sistemi (MYS) modülü bulunmaktadır. İç ve dış paydaşlarımız istek, öneri ve şikâyetlerini bu modülü kullanarak da taleplerini istedikleri birimlere iletebilmektedir. </w:t>
      </w:r>
    </w:p>
    <w:p w14:paraId="60DDB843" w14:textId="434A5326" w:rsidR="00337E1C" w:rsidRDefault="00337E1C">
      <w:pPr>
        <w:pStyle w:val="GvdeMetni"/>
        <w:spacing w:before="64" w:line="360" w:lineRule="auto"/>
        <w:ind w:left="100" w:right="615" w:firstLine="566"/>
        <w:jc w:val="both"/>
      </w:pPr>
      <w:r>
        <w:t>Yukarıda yer alan açıklamalar değerl</w:t>
      </w:r>
      <w:r>
        <w:t>endirildiğinde görüldüğü üzere ü</w:t>
      </w:r>
      <w:r>
        <w:t xml:space="preserve">niversitemizde BKYS, TKYS, EBYS, MYS ve Cumhurbaşkanlığı ile Hazine ve Maliye Bakanlığının sunmuş olduğu sistemler kullanılarak iç kontrol sisteminin etkinliğini artırılmaya çalışılmaktadır. Üniversitemizde yıl içeresinde iç kontrol sistemi ile ilgili yapılan çalışmaları değerlendirmek amacıyla yıl içerisinde temmuz ve aralık aylarında Strateji Geliştirme Daire Başkanlığı tarafından </w:t>
      </w:r>
      <w:r w:rsidRPr="00E83DEC">
        <w:rPr>
          <w:i/>
        </w:rPr>
        <w:t>“İç Kontrol Standartları Uyum Eylem Planı Değerlendirme Raporu”</w:t>
      </w:r>
      <w:r>
        <w:t xml:space="preserve"> hazırlanıp üst yöneticiye sunulup Hazine ve Maliye Bakanlığına gönderilmektedir.</w:t>
      </w:r>
    </w:p>
    <w:p w14:paraId="6B7EFBBC" w14:textId="7118A44D" w:rsidR="00337E1C" w:rsidRDefault="00E83DEC" w:rsidP="00337E1C">
      <w:pPr>
        <w:pStyle w:val="GvdeMetni"/>
        <w:spacing w:before="64" w:line="360" w:lineRule="auto"/>
        <w:ind w:left="100" w:right="615" w:firstLine="566"/>
        <w:jc w:val="both"/>
      </w:pPr>
      <w:r>
        <w:t>Bu kapsamda ü</w:t>
      </w:r>
      <w:r w:rsidR="00337E1C">
        <w:t>niversitemiz tarafından Kırşehir Ahi Evran Üniversitesi İç Kontrol Standartları Uyum Eylem Planı Değerlendirme Raporu (2023 Yılı İkinci Altı Ay) hazırlanarak iç kontrol sisteminin değerlendirilmesi yapılmıştır. Hazırlanan eylem planı değerlendirme raporundaki temel amacımız; üniversitemizde oluşturulan iç kontrol sisteminin uygulanması, izlenmesi ve geliştirilmesi çalışmalarını kayıt altına almaktır. Bilindiği üzere İç Kontrol Standartları Uyum Eylem Planında öngörülen eylemlerin gerçekleşme durumu, altı aylık periyotlar halinde üst yöneticiye raporlanmaktadır. Üniversitemiz tarafından hazırlanan bu raporda eylemlerin gerçekleşme oranı yüzde 90’lara ulaştığı görülmüştür.</w:t>
      </w:r>
    </w:p>
    <w:p w14:paraId="59640885" w14:textId="77777777" w:rsidR="00E83DEC" w:rsidRDefault="00E83DEC" w:rsidP="00337E1C">
      <w:pPr>
        <w:pStyle w:val="GvdeMetni"/>
        <w:spacing w:before="64" w:line="360" w:lineRule="auto"/>
        <w:ind w:left="100" w:right="615" w:firstLine="566"/>
        <w:jc w:val="both"/>
      </w:pPr>
    </w:p>
    <w:p w14:paraId="4C1B9DA5" w14:textId="59239CDF" w:rsidR="00F2255D" w:rsidRDefault="008050B2" w:rsidP="00B533F2">
      <w:pPr>
        <w:pStyle w:val="GvdeMetni"/>
        <w:spacing w:before="78" w:line="360" w:lineRule="auto"/>
        <w:ind w:left="100" w:right="615" w:firstLine="719"/>
        <w:jc w:val="both"/>
      </w:pPr>
      <w:r>
        <w:lastRenderedPageBreak/>
        <w:t>Üniversitemizde 2015 yılından itibaren başlayan kalite yönetim sistemi çalışmaları ve üst yönetimin sistemi sahiplenmesi ile birlikte iç kontrol sistemi uygulama alanı bulmuştur. Üniversite üst yönetimi, hem iç kontrol standartlarının he</w:t>
      </w:r>
      <w:r w:rsidR="00D30F38">
        <w:t>m de kalite yönetim sisteminin ü</w:t>
      </w:r>
      <w:r>
        <w:t>niversitemiz birimlerinde uygulanması için sürekli eğitimler düzenleyerek personelin iç kontrol ve kalite yönetimi sistem</w:t>
      </w:r>
      <w:r w:rsidR="00B533F2">
        <w:t>lerini</w:t>
      </w:r>
      <w:r>
        <w:t xml:space="preserve"> benimsemesi yönünde çalışmalar yapmaktadır. Kaliteli bir üniversite olma yolunda iç kontrol ve kalite yönetim sistemleri bizim için önemli bir rehberdir. Üst yönetimde bunun farkında olup, gerekli tüm desteği verdiği gözlemlenmektedir</w:t>
      </w:r>
      <w:r w:rsidR="00C027D2">
        <w:t>. İ</w:t>
      </w:r>
      <w:r>
        <w:t>ç kontrol sisteminin bir gereği olarak yapılan kalite çalışmaları</w:t>
      </w:r>
      <w:r w:rsidR="00C027D2">
        <w:t>,</w:t>
      </w:r>
      <w:r w:rsidR="00D30F38">
        <w:t xml:space="preserve"> ü</w:t>
      </w:r>
      <w:r>
        <w:t>niversitemizde iç kontrol sisteminin oluşmasında önemli bir katkı sağlam</w:t>
      </w:r>
      <w:r w:rsidR="00C027D2">
        <w:t>aktadır.</w:t>
      </w:r>
    </w:p>
    <w:p w14:paraId="4645FA4B" w14:textId="77777777" w:rsidR="00337E1C" w:rsidRDefault="00337E1C" w:rsidP="00B533F2">
      <w:pPr>
        <w:pStyle w:val="GvdeMetni"/>
        <w:spacing w:before="78" w:line="360" w:lineRule="auto"/>
        <w:ind w:left="100" w:right="615" w:firstLine="719"/>
        <w:jc w:val="both"/>
        <w:sectPr w:rsidR="00337E1C">
          <w:pgSz w:w="11930" w:h="16860"/>
          <w:pgMar w:top="1240" w:right="1080" w:bottom="280" w:left="140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906"/>
        <w:gridCol w:w="1574"/>
        <w:gridCol w:w="804"/>
        <w:gridCol w:w="3180"/>
        <w:gridCol w:w="1560"/>
        <w:gridCol w:w="1234"/>
        <w:gridCol w:w="58"/>
        <w:gridCol w:w="1148"/>
        <w:gridCol w:w="804"/>
        <w:gridCol w:w="1718"/>
      </w:tblGrid>
      <w:tr w:rsidR="00F2255D" w14:paraId="53123823" w14:textId="77777777">
        <w:trPr>
          <w:trHeight w:val="294"/>
        </w:trPr>
        <w:tc>
          <w:tcPr>
            <w:tcW w:w="14910" w:type="dxa"/>
            <w:gridSpan w:val="11"/>
          </w:tcPr>
          <w:p w14:paraId="5A7B9BBB" w14:textId="77777777" w:rsidR="00F2255D" w:rsidRDefault="008050B2">
            <w:pPr>
              <w:pStyle w:val="TableParagraph"/>
              <w:spacing w:before="41"/>
              <w:ind w:left="6363" w:right="6363"/>
              <w:jc w:val="center"/>
              <w:rPr>
                <w:b/>
                <w:sz w:val="20"/>
              </w:rPr>
            </w:pPr>
            <w:r>
              <w:rPr>
                <w:b/>
                <w:sz w:val="20"/>
              </w:rPr>
              <w:lastRenderedPageBreak/>
              <w:t>1- KONTROL ORTAMI</w:t>
            </w:r>
          </w:p>
        </w:tc>
      </w:tr>
      <w:tr w:rsidR="00F2255D" w14:paraId="5356533C" w14:textId="77777777">
        <w:trPr>
          <w:trHeight w:val="631"/>
        </w:trPr>
        <w:tc>
          <w:tcPr>
            <w:tcW w:w="924" w:type="dxa"/>
            <w:shd w:val="clear" w:color="auto" w:fill="F8BC8E"/>
          </w:tcPr>
          <w:p w14:paraId="7D00836F" w14:textId="77777777" w:rsidR="00F2255D" w:rsidRDefault="00F2255D">
            <w:pPr>
              <w:pStyle w:val="TableParagraph"/>
              <w:rPr>
                <w:sz w:val="12"/>
              </w:rPr>
            </w:pPr>
          </w:p>
          <w:p w14:paraId="17BF28AC" w14:textId="77777777" w:rsidR="00F2255D" w:rsidRDefault="00F2255D">
            <w:pPr>
              <w:pStyle w:val="TableParagraph"/>
              <w:spacing w:before="10"/>
              <w:rPr>
                <w:sz w:val="9"/>
              </w:rPr>
            </w:pPr>
          </w:p>
          <w:p w14:paraId="1B87FEF7" w14:textId="77777777" w:rsidR="00F2255D" w:rsidRDefault="008050B2">
            <w:pPr>
              <w:pStyle w:val="TableParagraph"/>
              <w:spacing w:before="1"/>
              <w:ind w:left="74"/>
              <w:rPr>
                <w:b/>
                <w:sz w:val="11"/>
              </w:rPr>
            </w:pPr>
            <w:r>
              <w:rPr>
                <w:b/>
                <w:sz w:val="11"/>
              </w:rPr>
              <w:t>Standart Kod No</w:t>
            </w:r>
          </w:p>
        </w:tc>
        <w:tc>
          <w:tcPr>
            <w:tcW w:w="1906" w:type="dxa"/>
            <w:shd w:val="clear" w:color="auto" w:fill="F8BC8E"/>
          </w:tcPr>
          <w:p w14:paraId="4B4D1136" w14:textId="77777777" w:rsidR="00F2255D" w:rsidRDefault="00F2255D">
            <w:pPr>
              <w:pStyle w:val="TableParagraph"/>
              <w:spacing w:before="10"/>
              <w:rPr>
                <w:sz w:val="15"/>
              </w:rPr>
            </w:pPr>
          </w:p>
          <w:p w14:paraId="669A2965" w14:textId="77777777" w:rsidR="00F2255D" w:rsidRDefault="008050B2">
            <w:pPr>
              <w:pStyle w:val="TableParagraph"/>
              <w:spacing w:line="264" w:lineRule="auto"/>
              <w:ind w:left="847" w:right="28" w:hanging="744"/>
              <w:rPr>
                <w:b/>
                <w:sz w:val="11"/>
              </w:rPr>
            </w:pPr>
            <w:r>
              <w:rPr>
                <w:b/>
                <w:sz w:val="11"/>
              </w:rPr>
              <w:t>Kamu İç Kontrol Standardı ve Genel Şartı</w:t>
            </w:r>
          </w:p>
        </w:tc>
        <w:tc>
          <w:tcPr>
            <w:tcW w:w="1574" w:type="dxa"/>
            <w:shd w:val="clear" w:color="auto" w:fill="F8BC8E"/>
          </w:tcPr>
          <w:p w14:paraId="4332ED4B" w14:textId="77777777" w:rsidR="00F2255D" w:rsidRDefault="00F2255D">
            <w:pPr>
              <w:pStyle w:val="TableParagraph"/>
              <w:rPr>
                <w:sz w:val="12"/>
              </w:rPr>
            </w:pPr>
          </w:p>
          <w:p w14:paraId="13C63BC7" w14:textId="77777777" w:rsidR="00F2255D" w:rsidRDefault="00F2255D">
            <w:pPr>
              <w:pStyle w:val="TableParagraph"/>
              <w:spacing w:before="10"/>
              <w:rPr>
                <w:sz w:val="9"/>
              </w:rPr>
            </w:pPr>
          </w:p>
          <w:p w14:paraId="36EFF97D" w14:textId="77777777" w:rsidR="00F2255D" w:rsidRDefault="008050B2">
            <w:pPr>
              <w:pStyle w:val="TableParagraph"/>
              <w:spacing w:before="1"/>
              <w:ind w:left="438"/>
              <w:rPr>
                <w:b/>
                <w:sz w:val="11"/>
              </w:rPr>
            </w:pPr>
            <w:r>
              <w:rPr>
                <w:b/>
                <w:sz w:val="11"/>
              </w:rPr>
              <w:t>Mevcut Durum</w:t>
            </w:r>
          </w:p>
        </w:tc>
        <w:tc>
          <w:tcPr>
            <w:tcW w:w="804" w:type="dxa"/>
            <w:shd w:val="clear" w:color="auto" w:fill="F8BC8E"/>
          </w:tcPr>
          <w:p w14:paraId="2F431318" w14:textId="77777777" w:rsidR="00F2255D" w:rsidRDefault="00F2255D">
            <w:pPr>
              <w:pStyle w:val="TableParagraph"/>
              <w:rPr>
                <w:sz w:val="12"/>
              </w:rPr>
            </w:pPr>
          </w:p>
          <w:p w14:paraId="3B403BA9" w14:textId="77777777" w:rsidR="00F2255D" w:rsidRDefault="00F2255D">
            <w:pPr>
              <w:pStyle w:val="TableParagraph"/>
              <w:spacing w:before="10"/>
              <w:rPr>
                <w:sz w:val="9"/>
              </w:rPr>
            </w:pPr>
          </w:p>
          <w:p w14:paraId="2A3DA839" w14:textId="77777777" w:rsidR="00F2255D" w:rsidRDefault="008050B2">
            <w:pPr>
              <w:pStyle w:val="TableParagraph"/>
              <w:spacing w:before="1"/>
              <w:ind w:left="67"/>
              <w:rPr>
                <w:b/>
                <w:sz w:val="11"/>
              </w:rPr>
            </w:pPr>
            <w:r>
              <w:rPr>
                <w:b/>
                <w:sz w:val="11"/>
              </w:rPr>
              <w:t>Eylem Kod No</w:t>
            </w:r>
          </w:p>
        </w:tc>
        <w:tc>
          <w:tcPr>
            <w:tcW w:w="3180" w:type="dxa"/>
            <w:shd w:val="clear" w:color="auto" w:fill="F9BE8F"/>
          </w:tcPr>
          <w:p w14:paraId="1A6B66C7" w14:textId="77777777" w:rsidR="00F2255D" w:rsidRDefault="00F2255D">
            <w:pPr>
              <w:pStyle w:val="TableParagraph"/>
              <w:rPr>
                <w:sz w:val="12"/>
              </w:rPr>
            </w:pPr>
          </w:p>
          <w:p w14:paraId="2552B27E" w14:textId="77777777" w:rsidR="00F2255D" w:rsidRDefault="00F2255D">
            <w:pPr>
              <w:pStyle w:val="TableParagraph"/>
              <w:spacing w:before="10"/>
              <w:rPr>
                <w:sz w:val="9"/>
              </w:rPr>
            </w:pPr>
          </w:p>
          <w:p w14:paraId="70964936" w14:textId="77777777" w:rsidR="00F2255D" w:rsidRDefault="008050B2">
            <w:pPr>
              <w:pStyle w:val="TableParagraph"/>
              <w:spacing w:before="1"/>
              <w:ind w:right="48"/>
              <w:jc w:val="center"/>
              <w:rPr>
                <w:b/>
                <w:sz w:val="11"/>
              </w:rPr>
            </w:pPr>
            <w:r>
              <w:rPr>
                <w:b/>
                <w:sz w:val="11"/>
              </w:rPr>
              <w:t>Öngörülen Eylem veya Eylemler</w:t>
            </w:r>
          </w:p>
        </w:tc>
        <w:tc>
          <w:tcPr>
            <w:tcW w:w="1560" w:type="dxa"/>
            <w:shd w:val="clear" w:color="auto" w:fill="F9BE8F"/>
          </w:tcPr>
          <w:p w14:paraId="50839AB9" w14:textId="77777777" w:rsidR="00F2255D" w:rsidRDefault="00F2255D">
            <w:pPr>
              <w:pStyle w:val="TableParagraph"/>
              <w:rPr>
                <w:sz w:val="10"/>
              </w:rPr>
            </w:pPr>
          </w:p>
          <w:p w14:paraId="63D379A8" w14:textId="77777777" w:rsidR="00F2255D" w:rsidRDefault="008050B2">
            <w:pPr>
              <w:pStyle w:val="TableParagraph"/>
              <w:spacing w:line="259" w:lineRule="auto"/>
              <w:ind w:left="452" w:hanging="339"/>
              <w:rPr>
                <w:b/>
                <w:sz w:val="11"/>
              </w:rPr>
            </w:pPr>
            <w:r>
              <w:rPr>
                <w:b/>
                <w:sz w:val="11"/>
              </w:rPr>
              <w:t>Sorumlu Birim veya Çalışma Grubu Üyeleri</w:t>
            </w:r>
          </w:p>
        </w:tc>
        <w:tc>
          <w:tcPr>
            <w:tcW w:w="1234" w:type="dxa"/>
            <w:shd w:val="clear" w:color="auto" w:fill="F8BC8E"/>
          </w:tcPr>
          <w:p w14:paraId="42EF02B0" w14:textId="77777777" w:rsidR="00F2255D" w:rsidRDefault="00F2255D">
            <w:pPr>
              <w:pStyle w:val="TableParagraph"/>
              <w:rPr>
                <w:sz w:val="12"/>
              </w:rPr>
            </w:pPr>
          </w:p>
          <w:p w14:paraId="6646FFEA" w14:textId="77777777" w:rsidR="00F2255D" w:rsidRDefault="00F2255D">
            <w:pPr>
              <w:pStyle w:val="TableParagraph"/>
              <w:spacing w:before="10"/>
              <w:rPr>
                <w:sz w:val="9"/>
              </w:rPr>
            </w:pPr>
          </w:p>
          <w:p w14:paraId="4CD49603" w14:textId="77777777" w:rsidR="00F2255D" w:rsidRDefault="008050B2">
            <w:pPr>
              <w:pStyle w:val="TableParagraph"/>
              <w:spacing w:before="1"/>
              <w:ind w:left="277" w:right="49"/>
              <w:rPr>
                <w:b/>
                <w:sz w:val="11"/>
              </w:rPr>
            </w:pPr>
            <w:r>
              <w:rPr>
                <w:b/>
                <w:sz w:val="11"/>
              </w:rPr>
              <w:t>İşbirliği Yapılacak Birim</w:t>
            </w:r>
          </w:p>
        </w:tc>
        <w:tc>
          <w:tcPr>
            <w:tcW w:w="1206" w:type="dxa"/>
            <w:gridSpan w:val="2"/>
            <w:shd w:val="clear" w:color="auto" w:fill="F8BC8E"/>
          </w:tcPr>
          <w:p w14:paraId="128BE169" w14:textId="77777777" w:rsidR="00F2255D" w:rsidRDefault="00F2255D">
            <w:pPr>
              <w:pStyle w:val="TableParagraph"/>
              <w:rPr>
                <w:sz w:val="12"/>
              </w:rPr>
            </w:pPr>
          </w:p>
          <w:p w14:paraId="1B533756" w14:textId="77777777" w:rsidR="00F2255D" w:rsidRDefault="00F2255D">
            <w:pPr>
              <w:pStyle w:val="TableParagraph"/>
              <w:spacing w:before="10"/>
              <w:rPr>
                <w:sz w:val="9"/>
              </w:rPr>
            </w:pPr>
          </w:p>
          <w:p w14:paraId="627EAEF0" w14:textId="77777777" w:rsidR="00F2255D" w:rsidRDefault="008050B2">
            <w:pPr>
              <w:pStyle w:val="TableParagraph"/>
              <w:spacing w:before="1"/>
              <w:ind w:left="329"/>
              <w:rPr>
                <w:b/>
                <w:sz w:val="11"/>
              </w:rPr>
            </w:pPr>
            <w:r>
              <w:rPr>
                <w:b/>
                <w:sz w:val="11"/>
              </w:rPr>
              <w:t>Çıktı/ Sonuç</w:t>
            </w:r>
          </w:p>
        </w:tc>
        <w:tc>
          <w:tcPr>
            <w:tcW w:w="804" w:type="dxa"/>
            <w:shd w:val="clear" w:color="auto" w:fill="F8BC8E"/>
          </w:tcPr>
          <w:p w14:paraId="310A1F14" w14:textId="77777777" w:rsidR="00F2255D" w:rsidRDefault="00F2255D">
            <w:pPr>
              <w:pStyle w:val="TableParagraph"/>
              <w:spacing w:before="10"/>
              <w:rPr>
                <w:sz w:val="15"/>
              </w:rPr>
            </w:pPr>
          </w:p>
          <w:p w14:paraId="6C571FB3" w14:textId="77777777" w:rsidR="00F2255D" w:rsidRDefault="008050B2">
            <w:pPr>
              <w:pStyle w:val="TableParagraph"/>
              <w:spacing w:line="264" w:lineRule="auto"/>
              <w:ind w:left="278" w:right="7" w:hanging="171"/>
              <w:rPr>
                <w:b/>
                <w:sz w:val="11"/>
              </w:rPr>
            </w:pPr>
            <w:r>
              <w:rPr>
                <w:b/>
                <w:sz w:val="11"/>
              </w:rPr>
              <w:t>Tamamlanma Tarihi</w:t>
            </w:r>
          </w:p>
        </w:tc>
        <w:tc>
          <w:tcPr>
            <w:tcW w:w="1718" w:type="dxa"/>
            <w:shd w:val="clear" w:color="auto" w:fill="F8BC8E"/>
          </w:tcPr>
          <w:p w14:paraId="65680345" w14:textId="77777777" w:rsidR="00F2255D" w:rsidRDefault="00F2255D">
            <w:pPr>
              <w:pStyle w:val="TableParagraph"/>
              <w:rPr>
                <w:sz w:val="12"/>
              </w:rPr>
            </w:pPr>
          </w:p>
          <w:p w14:paraId="625267F9" w14:textId="77777777" w:rsidR="00F2255D" w:rsidRDefault="00F2255D">
            <w:pPr>
              <w:pStyle w:val="TableParagraph"/>
              <w:spacing w:before="10"/>
              <w:rPr>
                <w:sz w:val="9"/>
              </w:rPr>
            </w:pPr>
          </w:p>
          <w:p w14:paraId="0E6BA99B" w14:textId="77777777" w:rsidR="00F2255D" w:rsidRDefault="008050B2">
            <w:pPr>
              <w:pStyle w:val="TableParagraph"/>
              <w:spacing w:before="1"/>
              <w:ind w:left="627" w:right="588"/>
              <w:jc w:val="center"/>
              <w:rPr>
                <w:b/>
                <w:sz w:val="11"/>
              </w:rPr>
            </w:pPr>
            <w:r>
              <w:rPr>
                <w:b/>
                <w:sz w:val="11"/>
              </w:rPr>
              <w:t>Açıklama</w:t>
            </w:r>
          </w:p>
        </w:tc>
      </w:tr>
      <w:tr w:rsidR="00F2255D" w14:paraId="6915C686" w14:textId="77777777">
        <w:trPr>
          <w:trHeight w:val="481"/>
        </w:trPr>
        <w:tc>
          <w:tcPr>
            <w:tcW w:w="924" w:type="dxa"/>
            <w:shd w:val="clear" w:color="auto" w:fill="99FFCC"/>
          </w:tcPr>
          <w:p w14:paraId="31C3F9EB" w14:textId="77777777" w:rsidR="00F2255D" w:rsidRDefault="00F2255D">
            <w:pPr>
              <w:pStyle w:val="TableParagraph"/>
              <w:spacing w:before="7"/>
              <w:rPr>
                <w:sz w:val="15"/>
              </w:rPr>
            </w:pPr>
          </w:p>
          <w:p w14:paraId="46576D09" w14:textId="77777777" w:rsidR="00F2255D" w:rsidRDefault="008050B2">
            <w:pPr>
              <w:pStyle w:val="TableParagraph"/>
              <w:spacing w:before="1"/>
              <w:ind w:left="33"/>
              <w:rPr>
                <w:b/>
                <w:sz w:val="11"/>
              </w:rPr>
            </w:pPr>
            <w:r>
              <w:rPr>
                <w:b/>
                <w:sz w:val="11"/>
              </w:rPr>
              <w:t>KOS1</w:t>
            </w:r>
          </w:p>
        </w:tc>
        <w:tc>
          <w:tcPr>
            <w:tcW w:w="13986" w:type="dxa"/>
            <w:gridSpan w:val="10"/>
            <w:shd w:val="clear" w:color="auto" w:fill="99FFCC"/>
          </w:tcPr>
          <w:p w14:paraId="22FEC2BF" w14:textId="77777777" w:rsidR="00F2255D" w:rsidRDefault="00F2255D">
            <w:pPr>
              <w:pStyle w:val="TableParagraph"/>
              <w:spacing w:before="4"/>
              <w:rPr>
                <w:sz w:val="14"/>
              </w:rPr>
            </w:pPr>
          </w:p>
          <w:p w14:paraId="2281D003" w14:textId="77777777" w:rsidR="00F2255D" w:rsidRDefault="008050B2">
            <w:pPr>
              <w:pStyle w:val="TableParagraph"/>
              <w:spacing w:before="1"/>
              <w:ind w:left="33"/>
              <w:rPr>
                <w:sz w:val="11"/>
              </w:rPr>
            </w:pPr>
            <w:r>
              <w:rPr>
                <w:b/>
                <w:sz w:val="11"/>
              </w:rPr>
              <w:t xml:space="preserve">Etik Değerler ve Dürüstlük : </w:t>
            </w:r>
            <w:r>
              <w:rPr>
                <w:sz w:val="11"/>
              </w:rPr>
              <w:t>Personel davranışlarını belirleyen kuralların personel tarafından bilinmesi sağlanmalıdır.</w:t>
            </w:r>
          </w:p>
        </w:tc>
      </w:tr>
      <w:tr w:rsidR="00F2255D" w14:paraId="78CC9A0A" w14:textId="77777777">
        <w:trPr>
          <w:trHeight w:val="1415"/>
        </w:trPr>
        <w:tc>
          <w:tcPr>
            <w:tcW w:w="924" w:type="dxa"/>
          </w:tcPr>
          <w:p w14:paraId="036DEECE" w14:textId="77777777" w:rsidR="00F2255D" w:rsidRDefault="00F2255D">
            <w:pPr>
              <w:pStyle w:val="TableParagraph"/>
              <w:rPr>
                <w:sz w:val="12"/>
              </w:rPr>
            </w:pPr>
          </w:p>
          <w:p w14:paraId="2B6F0C6F" w14:textId="77777777" w:rsidR="00F2255D" w:rsidRDefault="00F2255D">
            <w:pPr>
              <w:pStyle w:val="TableParagraph"/>
              <w:rPr>
                <w:sz w:val="12"/>
              </w:rPr>
            </w:pPr>
          </w:p>
          <w:p w14:paraId="5E3CCF9F" w14:textId="77777777" w:rsidR="00F2255D" w:rsidRDefault="00F2255D">
            <w:pPr>
              <w:pStyle w:val="TableParagraph"/>
              <w:rPr>
                <w:sz w:val="12"/>
              </w:rPr>
            </w:pPr>
          </w:p>
          <w:p w14:paraId="5DF5E3AC" w14:textId="77777777" w:rsidR="00F2255D" w:rsidRDefault="00F2255D">
            <w:pPr>
              <w:pStyle w:val="TableParagraph"/>
              <w:rPr>
                <w:sz w:val="12"/>
              </w:rPr>
            </w:pPr>
          </w:p>
          <w:p w14:paraId="3D2C2051" w14:textId="77777777" w:rsidR="00F2255D" w:rsidRDefault="00F2255D">
            <w:pPr>
              <w:pStyle w:val="TableParagraph"/>
              <w:rPr>
                <w:sz w:val="12"/>
              </w:rPr>
            </w:pPr>
          </w:p>
          <w:p w14:paraId="60E08D4E" w14:textId="77777777" w:rsidR="00F2255D" w:rsidRDefault="008050B2">
            <w:pPr>
              <w:pStyle w:val="TableParagraph"/>
              <w:spacing w:before="83"/>
              <w:ind w:left="33"/>
              <w:rPr>
                <w:sz w:val="11"/>
              </w:rPr>
            </w:pPr>
            <w:r>
              <w:rPr>
                <w:sz w:val="11"/>
              </w:rPr>
              <w:t>KOS1.1</w:t>
            </w:r>
          </w:p>
        </w:tc>
        <w:tc>
          <w:tcPr>
            <w:tcW w:w="1906" w:type="dxa"/>
          </w:tcPr>
          <w:p w14:paraId="2199C6EC" w14:textId="77777777" w:rsidR="00F2255D" w:rsidRDefault="00F2255D">
            <w:pPr>
              <w:pStyle w:val="TableParagraph"/>
              <w:rPr>
                <w:sz w:val="12"/>
              </w:rPr>
            </w:pPr>
          </w:p>
          <w:p w14:paraId="2371208E" w14:textId="77777777" w:rsidR="00F2255D" w:rsidRDefault="00F2255D">
            <w:pPr>
              <w:pStyle w:val="TableParagraph"/>
              <w:rPr>
                <w:sz w:val="12"/>
              </w:rPr>
            </w:pPr>
          </w:p>
          <w:p w14:paraId="45FAB2BD" w14:textId="77777777" w:rsidR="00F2255D" w:rsidRDefault="00F2255D">
            <w:pPr>
              <w:pStyle w:val="TableParagraph"/>
              <w:rPr>
                <w:sz w:val="12"/>
              </w:rPr>
            </w:pPr>
          </w:p>
          <w:p w14:paraId="3DA7DD9E" w14:textId="77777777" w:rsidR="00F2255D" w:rsidRDefault="00F2255D">
            <w:pPr>
              <w:pStyle w:val="TableParagraph"/>
              <w:rPr>
                <w:sz w:val="12"/>
              </w:rPr>
            </w:pPr>
          </w:p>
          <w:p w14:paraId="6BEDD1E2" w14:textId="77777777" w:rsidR="00F2255D" w:rsidRDefault="008050B2">
            <w:pPr>
              <w:pStyle w:val="TableParagraph"/>
              <w:spacing w:before="84" w:line="261" w:lineRule="auto"/>
              <w:ind w:left="33" w:right="87"/>
              <w:jc w:val="both"/>
              <w:rPr>
                <w:sz w:val="11"/>
              </w:rPr>
            </w:pPr>
            <w:r>
              <w:rPr>
                <w:sz w:val="11"/>
              </w:rPr>
              <w:t>İç kontrol sistemi ve işleyişi yönetici ve personel tarafından sahiplenilmeli ve desteklenmelidir.</w:t>
            </w:r>
          </w:p>
        </w:tc>
        <w:tc>
          <w:tcPr>
            <w:tcW w:w="1574" w:type="dxa"/>
          </w:tcPr>
          <w:p w14:paraId="1D99C2FD" w14:textId="77777777" w:rsidR="00F2255D" w:rsidRDefault="00F2255D">
            <w:pPr>
              <w:pStyle w:val="TableParagraph"/>
              <w:rPr>
                <w:sz w:val="12"/>
              </w:rPr>
            </w:pPr>
          </w:p>
          <w:p w14:paraId="2EDA2F5D" w14:textId="77777777" w:rsidR="00F2255D" w:rsidRDefault="00F2255D">
            <w:pPr>
              <w:pStyle w:val="TableParagraph"/>
              <w:rPr>
                <w:sz w:val="12"/>
              </w:rPr>
            </w:pPr>
          </w:p>
          <w:p w14:paraId="0357D942" w14:textId="77777777" w:rsidR="00F2255D" w:rsidRDefault="008050B2">
            <w:pPr>
              <w:pStyle w:val="TableParagraph"/>
              <w:numPr>
                <w:ilvl w:val="0"/>
                <w:numId w:val="12"/>
              </w:numPr>
              <w:tabs>
                <w:tab w:val="left" w:pos="156"/>
                <w:tab w:val="left" w:pos="1004"/>
              </w:tabs>
              <w:spacing w:line="259" w:lineRule="auto"/>
              <w:ind w:right="94" w:firstLine="0"/>
              <w:jc w:val="both"/>
              <w:rPr>
                <w:sz w:val="11"/>
              </w:rPr>
            </w:pPr>
            <w:r>
              <w:rPr>
                <w:sz w:val="11"/>
              </w:rPr>
              <w:t>İç kontrol standartları hakkında</w:t>
            </w:r>
            <w:r>
              <w:rPr>
                <w:sz w:val="11"/>
              </w:rPr>
              <w:tab/>
              <w:t>birimlerde</w:t>
            </w:r>
          </w:p>
          <w:p w14:paraId="5C365D9D" w14:textId="77777777" w:rsidR="00F2255D" w:rsidRDefault="008050B2">
            <w:pPr>
              <w:pStyle w:val="TableParagraph"/>
              <w:tabs>
                <w:tab w:val="left" w:pos="976"/>
              </w:tabs>
              <w:spacing w:before="3" w:line="264" w:lineRule="auto"/>
              <w:ind w:left="33" w:right="97"/>
              <w:jc w:val="both"/>
              <w:rPr>
                <w:sz w:val="11"/>
              </w:rPr>
            </w:pPr>
            <w:r>
              <w:rPr>
                <w:spacing w:val="-5"/>
                <w:sz w:val="11"/>
              </w:rPr>
              <w:t>bilgilendirme</w:t>
            </w:r>
            <w:r>
              <w:rPr>
                <w:spacing w:val="-5"/>
                <w:sz w:val="11"/>
              </w:rPr>
              <w:tab/>
            </w:r>
            <w:r>
              <w:rPr>
                <w:spacing w:val="-3"/>
                <w:sz w:val="11"/>
              </w:rPr>
              <w:t xml:space="preserve">toplantıları </w:t>
            </w:r>
            <w:r>
              <w:rPr>
                <w:sz w:val="11"/>
              </w:rPr>
              <w:t>yapılmakta ve çeşitli yollarla personele</w:t>
            </w:r>
            <w:r>
              <w:rPr>
                <w:spacing w:val="-2"/>
                <w:sz w:val="11"/>
              </w:rPr>
              <w:t xml:space="preserve"> </w:t>
            </w:r>
            <w:r>
              <w:rPr>
                <w:sz w:val="11"/>
              </w:rPr>
              <w:t>duyurulmaktadır.</w:t>
            </w:r>
          </w:p>
          <w:p w14:paraId="2CB2496C" w14:textId="77777777" w:rsidR="00F2255D" w:rsidRDefault="008050B2">
            <w:pPr>
              <w:pStyle w:val="TableParagraph"/>
              <w:numPr>
                <w:ilvl w:val="0"/>
                <w:numId w:val="12"/>
              </w:numPr>
              <w:tabs>
                <w:tab w:val="left" w:pos="334"/>
              </w:tabs>
              <w:spacing w:before="2"/>
              <w:ind w:right="-15" w:firstLine="0"/>
              <w:jc w:val="both"/>
              <w:rPr>
                <w:sz w:val="11"/>
              </w:rPr>
            </w:pPr>
            <w:r>
              <w:rPr>
                <w:sz w:val="11"/>
              </w:rPr>
              <w:t xml:space="preserve">Tüm birimlerin web sayfalarında </w:t>
            </w:r>
            <w:r>
              <w:rPr>
                <w:i/>
                <w:sz w:val="11"/>
              </w:rPr>
              <w:t xml:space="preserve">"İç Kontrol ve Kalite </w:t>
            </w:r>
            <w:r>
              <w:rPr>
                <w:i/>
                <w:spacing w:val="-5"/>
                <w:sz w:val="11"/>
              </w:rPr>
              <w:t xml:space="preserve">Yönetimi" </w:t>
            </w:r>
            <w:r>
              <w:rPr>
                <w:sz w:val="11"/>
              </w:rPr>
              <w:t>başlığı yer</w:t>
            </w:r>
            <w:r>
              <w:rPr>
                <w:spacing w:val="-4"/>
                <w:sz w:val="11"/>
              </w:rPr>
              <w:t xml:space="preserve"> </w:t>
            </w:r>
            <w:r>
              <w:rPr>
                <w:sz w:val="11"/>
              </w:rPr>
              <w:t>almaktadır.</w:t>
            </w:r>
          </w:p>
        </w:tc>
        <w:tc>
          <w:tcPr>
            <w:tcW w:w="804" w:type="dxa"/>
          </w:tcPr>
          <w:p w14:paraId="4EB7719A" w14:textId="77777777" w:rsidR="00F2255D" w:rsidRDefault="00F2255D">
            <w:pPr>
              <w:pStyle w:val="TableParagraph"/>
              <w:rPr>
                <w:sz w:val="12"/>
              </w:rPr>
            </w:pPr>
          </w:p>
          <w:p w14:paraId="6E8DF1B7" w14:textId="77777777" w:rsidR="00F2255D" w:rsidRDefault="00F2255D">
            <w:pPr>
              <w:pStyle w:val="TableParagraph"/>
              <w:rPr>
                <w:sz w:val="12"/>
              </w:rPr>
            </w:pPr>
          </w:p>
          <w:p w14:paraId="567EF257" w14:textId="77777777" w:rsidR="00F2255D" w:rsidRDefault="00F2255D">
            <w:pPr>
              <w:pStyle w:val="TableParagraph"/>
              <w:rPr>
                <w:sz w:val="12"/>
              </w:rPr>
            </w:pPr>
          </w:p>
          <w:p w14:paraId="5F23CCFE" w14:textId="77777777" w:rsidR="00F2255D" w:rsidRDefault="00F2255D">
            <w:pPr>
              <w:pStyle w:val="TableParagraph"/>
              <w:rPr>
                <w:sz w:val="12"/>
              </w:rPr>
            </w:pPr>
          </w:p>
          <w:p w14:paraId="7B7C20DC" w14:textId="77777777" w:rsidR="00F2255D" w:rsidRDefault="00F2255D">
            <w:pPr>
              <w:pStyle w:val="TableParagraph"/>
              <w:rPr>
                <w:sz w:val="14"/>
              </w:rPr>
            </w:pPr>
          </w:p>
          <w:p w14:paraId="64058A09" w14:textId="77777777" w:rsidR="00F2255D" w:rsidRDefault="008050B2">
            <w:pPr>
              <w:pStyle w:val="TableParagraph"/>
              <w:ind w:left="31"/>
              <w:rPr>
                <w:sz w:val="11"/>
              </w:rPr>
            </w:pPr>
            <w:r>
              <w:rPr>
                <w:sz w:val="11"/>
              </w:rPr>
              <w:t>KOS1.1.1</w:t>
            </w:r>
          </w:p>
        </w:tc>
        <w:tc>
          <w:tcPr>
            <w:tcW w:w="3180" w:type="dxa"/>
          </w:tcPr>
          <w:p w14:paraId="438D6DAF" w14:textId="77777777" w:rsidR="00F2255D" w:rsidRDefault="00F2255D">
            <w:pPr>
              <w:pStyle w:val="TableParagraph"/>
              <w:rPr>
                <w:sz w:val="12"/>
              </w:rPr>
            </w:pPr>
          </w:p>
          <w:p w14:paraId="23B5BA6D" w14:textId="77777777" w:rsidR="00F2255D" w:rsidRDefault="00F2255D">
            <w:pPr>
              <w:pStyle w:val="TableParagraph"/>
              <w:rPr>
                <w:sz w:val="12"/>
              </w:rPr>
            </w:pPr>
          </w:p>
          <w:p w14:paraId="0DBDB800" w14:textId="77777777" w:rsidR="00F2255D" w:rsidRDefault="00F2255D">
            <w:pPr>
              <w:pStyle w:val="TableParagraph"/>
              <w:rPr>
                <w:sz w:val="12"/>
              </w:rPr>
            </w:pPr>
          </w:p>
          <w:p w14:paraId="424887A8" w14:textId="77777777" w:rsidR="00F2255D" w:rsidRDefault="00F2255D">
            <w:pPr>
              <w:pStyle w:val="TableParagraph"/>
              <w:spacing w:before="2"/>
              <w:rPr>
                <w:sz w:val="16"/>
              </w:rPr>
            </w:pPr>
          </w:p>
          <w:p w14:paraId="7388FF96" w14:textId="77777777" w:rsidR="00F2255D" w:rsidRDefault="008050B2">
            <w:pPr>
              <w:pStyle w:val="TableParagraph"/>
              <w:spacing w:line="259" w:lineRule="auto"/>
              <w:ind w:left="36" w:right="68"/>
              <w:rPr>
                <w:sz w:val="11"/>
              </w:rPr>
            </w:pPr>
            <w:r>
              <w:rPr>
                <w:sz w:val="11"/>
              </w:rPr>
              <w:t>Üst yönetici tarafından tüm birimlere iç kontrol sistemi ile ilgili her yıl bilgilendirme yazısı gönderilecektir.</w:t>
            </w:r>
          </w:p>
        </w:tc>
        <w:tc>
          <w:tcPr>
            <w:tcW w:w="1560" w:type="dxa"/>
          </w:tcPr>
          <w:p w14:paraId="69C2093D" w14:textId="77777777" w:rsidR="00F2255D" w:rsidRDefault="00F2255D">
            <w:pPr>
              <w:pStyle w:val="TableParagraph"/>
              <w:rPr>
                <w:sz w:val="12"/>
              </w:rPr>
            </w:pPr>
          </w:p>
          <w:p w14:paraId="53E94ACA" w14:textId="77777777" w:rsidR="00F2255D" w:rsidRDefault="00F2255D">
            <w:pPr>
              <w:pStyle w:val="TableParagraph"/>
              <w:rPr>
                <w:sz w:val="12"/>
              </w:rPr>
            </w:pPr>
          </w:p>
          <w:p w14:paraId="37E71B39" w14:textId="77777777" w:rsidR="00F2255D" w:rsidRDefault="00F2255D">
            <w:pPr>
              <w:pStyle w:val="TableParagraph"/>
              <w:rPr>
                <w:sz w:val="12"/>
              </w:rPr>
            </w:pPr>
          </w:p>
          <w:p w14:paraId="380C2C81" w14:textId="77777777" w:rsidR="00F2255D" w:rsidRDefault="00F2255D">
            <w:pPr>
              <w:pStyle w:val="TableParagraph"/>
              <w:rPr>
                <w:sz w:val="12"/>
              </w:rPr>
            </w:pPr>
          </w:p>
          <w:p w14:paraId="46141FB0" w14:textId="77777777" w:rsidR="00F2255D" w:rsidRDefault="00F2255D">
            <w:pPr>
              <w:pStyle w:val="TableParagraph"/>
              <w:spacing w:before="5"/>
              <w:rPr>
                <w:sz w:val="11"/>
              </w:rPr>
            </w:pPr>
          </w:p>
          <w:p w14:paraId="0D108014" w14:textId="77777777" w:rsidR="00F2255D" w:rsidRDefault="008050B2">
            <w:pPr>
              <w:pStyle w:val="TableParagraph"/>
              <w:spacing w:before="1"/>
              <w:ind w:left="6" w:right="442"/>
              <w:rPr>
                <w:sz w:val="11"/>
              </w:rPr>
            </w:pPr>
            <w:r>
              <w:rPr>
                <w:sz w:val="11"/>
              </w:rPr>
              <w:t>Strateji Geliştirme Daire Başkanlığı</w:t>
            </w:r>
          </w:p>
        </w:tc>
        <w:tc>
          <w:tcPr>
            <w:tcW w:w="1292" w:type="dxa"/>
            <w:gridSpan w:val="2"/>
          </w:tcPr>
          <w:p w14:paraId="4D0E2A46" w14:textId="77777777" w:rsidR="00F2255D" w:rsidRDefault="00F2255D">
            <w:pPr>
              <w:pStyle w:val="TableParagraph"/>
              <w:rPr>
                <w:sz w:val="12"/>
              </w:rPr>
            </w:pPr>
          </w:p>
          <w:p w14:paraId="3378A34F" w14:textId="77777777" w:rsidR="00F2255D" w:rsidRDefault="00F2255D">
            <w:pPr>
              <w:pStyle w:val="TableParagraph"/>
              <w:rPr>
                <w:sz w:val="12"/>
              </w:rPr>
            </w:pPr>
          </w:p>
          <w:p w14:paraId="361DEC69" w14:textId="77777777" w:rsidR="00F2255D" w:rsidRDefault="00F2255D">
            <w:pPr>
              <w:pStyle w:val="TableParagraph"/>
              <w:rPr>
                <w:sz w:val="12"/>
              </w:rPr>
            </w:pPr>
          </w:p>
          <w:p w14:paraId="35034266" w14:textId="77777777" w:rsidR="00F2255D" w:rsidRDefault="00F2255D">
            <w:pPr>
              <w:pStyle w:val="TableParagraph"/>
              <w:rPr>
                <w:sz w:val="12"/>
              </w:rPr>
            </w:pPr>
          </w:p>
          <w:p w14:paraId="59171D1E" w14:textId="77777777" w:rsidR="00F2255D" w:rsidRDefault="00F2255D">
            <w:pPr>
              <w:pStyle w:val="TableParagraph"/>
              <w:rPr>
                <w:sz w:val="12"/>
              </w:rPr>
            </w:pPr>
          </w:p>
          <w:p w14:paraId="66C4EE79" w14:textId="77777777" w:rsidR="00F2255D" w:rsidRDefault="008050B2">
            <w:pPr>
              <w:pStyle w:val="TableParagraph"/>
              <w:spacing w:before="83"/>
              <w:ind w:left="34"/>
              <w:rPr>
                <w:sz w:val="11"/>
              </w:rPr>
            </w:pPr>
            <w:r>
              <w:rPr>
                <w:sz w:val="11"/>
              </w:rPr>
              <w:t>Üst Yönetim</w:t>
            </w:r>
          </w:p>
        </w:tc>
        <w:tc>
          <w:tcPr>
            <w:tcW w:w="1148" w:type="dxa"/>
          </w:tcPr>
          <w:p w14:paraId="2BFD8B59" w14:textId="77777777" w:rsidR="00F2255D" w:rsidRDefault="00F2255D">
            <w:pPr>
              <w:pStyle w:val="TableParagraph"/>
              <w:rPr>
                <w:sz w:val="12"/>
              </w:rPr>
            </w:pPr>
          </w:p>
          <w:p w14:paraId="38D7A4AF" w14:textId="77777777" w:rsidR="00F2255D" w:rsidRDefault="00F2255D">
            <w:pPr>
              <w:pStyle w:val="TableParagraph"/>
              <w:rPr>
                <w:sz w:val="12"/>
              </w:rPr>
            </w:pPr>
          </w:p>
          <w:p w14:paraId="43D58EC3" w14:textId="77777777" w:rsidR="00F2255D" w:rsidRDefault="00F2255D">
            <w:pPr>
              <w:pStyle w:val="TableParagraph"/>
              <w:rPr>
                <w:sz w:val="12"/>
              </w:rPr>
            </w:pPr>
          </w:p>
          <w:p w14:paraId="72D2A9BA" w14:textId="77777777" w:rsidR="00F2255D" w:rsidRDefault="00F2255D">
            <w:pPr>
              <w:pStyle w:val="TableParagraph"/>
              <w:rPr>
                <w:sz w:val="12"/>
              </w:rPr>
            </w:pPr>
          </w:p>
          <w:p w14:paraId="16C62B13" w14:textId="77777777" w:rsidR="00F2255D" w:rsidRDefault="00F2255D">
            <w:pPr>
              <w:pStyle w:val="TableParagraph"/>
              <w:spacing w:before="4"/>
              <w:rPr>
                <w:sz w:val="13"/>
              </w:rPr>
            </w:pPr>
          </w:p>
          <w:p w14:paraId="4B6F3DF6" w14:textId="77777777" w:rsidR="00F2255D" w:rsidRDefault="008050B2">
            <w:pPr>
              <w:pStyle w:val="TableParagraph"/>
              <w:ind w:left="33"/>
              <w:rPr>
                <w:sz w:val="11"/>
              </w:rPr>
            </w:pPr>
            <w:r>
              <w:rPr>
                <w:sz w:val="11"/>
              </w:rPr>
              <w:t>Bilgilendirme yazısı</w:t>
            </w:r>
          </w:p>
        </w:tc>
        <w:tc>
          <w:tcPr>
            <w:tcW w:w="804" w:type="dxa"/>
          </w:tcPr>
          <w:p w14:paraId="05A8D9D7" w14:textId="77777777" w:rsidR="00F2255D" w:rsidRDefault="00F2255D">
            <w:pPr>
              <w:pStyle w:val="TableParagraph"/>
              <w:rPr>
                <w:sz w:val="12"/>
              </w:rPr>
            </w:pPr>
          </w:p>
          <w:p w14:paraId="39B9CDEB" w14:textId="77777777" w:rsidR="00F2255D" w:rsidRDefault="00F2255D">
            <w:pPr>
              <w:pStyle w:val="TableParagraph"/>
              <w:rPr>
                <w:sz w:val="12"/>
              </w:rPr>
            </w:pPr>
          </w:p>
          <w:p w14:paraId="281D8EC8" w14:textId="77777777" w:rsidR="00F2255D" w:rsidRDefault="00F2255D">
            <w:pPr>
              <w:pStyle w:val="TableParagraph"/>
              <w:rPr>
                <w:sz w:val="12"/>
              </w:rPr>
            </w:pPr>
          </w:p>
          <w:p w14:paraId="10FB6367" w14:textId="77777777" w:rsidR="00F2255D" w:rsidRDefault="00F2255D">
            <w:pPr>
              <w:pStyle w:val="TableParagraph"/>
              <w:rPr>
                <w:sz w:val="12"/>
              </w:rPr>
            </w:pPr>
          </w:p>
          <w:p w14:paraId="17212A9B" w14:textId="77777777" w:rsidR="00F2255D" w:rsidRDefault="00F2255D">
            <w:pPr>
              <w:pStyle w:val="TableParagraph"/>
              <w:rPr>
                <w:sz w:val="12"/>
              </w:rPr>
            </w:pPr>
          </w:p>
          <w:p w14:paraId="6E6C3B05" w14:textId="77777777" w:rsidR="00F2255D" w:rsidRDefault="008050B2">
            <w:pPr>
              <w:pStyle w:val="TableParagraph"/>
              <w:spacing w:before="83"/>
              <w:ind w:left="50" w:right="113"/>
              <w:rPr>
                <w:sz w:val="11"/>
              </w:rPr>
            </w:pPr>
            <w:r>
              <w:rPr>
                <w:sz w:val="11"/>
              </w:rPr>
              <w:t>Yılda bir defa yapılacaktır.</w:t>
            </w:r>
          </w:p>
        </w:tc>
        <w:tc>
          <w:tcPr>
            <w:tcW w:w="1718" w:type="dxa"/>
          </w:tcPr>
          <w:p w14:paraId="4921304B" w14:textId="77777777" w:rsidR="00F2255D" w:rsidRDefault="00F2255D">
            <w:pPr>
              <w:pStyle w:val="TableParagraph"/>
              <w:rPr>
                <w:sz w:val="12"/>
              </w:rPr>
            </w:pPr>
          </w:p>
          <w:p w14:paraId="1946824B" w14:textId="77777777" w:rsidR="00F2255D" w:rsidRDefault="00F2255D">
            <w:pPr>
              <w:pStyle w:val="TableParagraph"/>
              <w:rPr>
                <w:sz w:val="12"/>
              </w:rPr>
            </w:pPr>
          </w:p>
          <w:p w14:paraId="410130F1" w14:textId="77777777" w:rsidR="00F2255D" w:rsidRDefault="00F2255D">
            <w:pPr>
              <w:pStyle w:val="TableParagraph"/>
              <w:rPr>
                <w:sz w:val="12"/>
              </w:rPr>
            </w:pPr>
          </w:p>
          <w:p w14:paraId="65BF6225" w14:textId="77777777" w:rsidR="00F2255D" w:rsidRDefault="00F2255D">
            <w:pPr>
              <w:pStyle w:val="TableParagraph"/>
              <w:rPr>
                <w:sz w:val="12"/>
              </w:rPr>
            </w:pPr>
          </w:p>
          <w:p w14:paraId="7A25020D" w14:textId="77777777" w:rsidR="00F2255D" w:rsidRDefault="008050B2">
            <w:pPr>
              <w:pStyle w:val="TableParagraph"/>
              <w:spacing w:before="86" w:line="261" w:lineRule="auto"/>
              <w:ind w:left="36" w:right="97"/>
              <w:jc w:val="both"/>
              <w:rPr>
                <w:sz w:val="11"/>
              </w:rPr>
            </w:pPr>
            <w:r>
              <w:rPr>
                <w:sz w:val="11"/>
              </w:rPr>
              <w:t>Üst yönetici tarafından tüm birimlere iç kontrol sistemi ile ilgili her yıl bilgilendirme yazısı gönderilmektedir.</w:t>
            </w:r>
          </w:p>
        </w:tc>
      </w:tr>
      <w:tr w:rsidR="00F2255D" w14:paraId="6D04FCCF" w14:textId="77777777">
        <w:trPr>
          <w:trHeight w:val="1512"/>
        </w:trPr>
        <w:tc>
          <w:tcPr>
            <w:tcW w:w="924" w:type="dxa"/>
          </w:tcPr>
          <w:p w14:paraId="5C3E726F" w14:textId="77777777" w:rsidR="00F2255D" w:rsidRDefault="00F2255D">
            <w:pPr>
              <w:pStyle w:val="TableParagraph"/>
              <w:rPr>
                <w:sz w:val="12"/>
              </w:rPr>
            </w:pPr>
          </w:p>
          <w:p w14:paraId="62B8EF74" w14:textId="77777777" w:rsidR="00F2255D" w:rsidRDefault="00F2255D">
            <w:pPr>
              <w:pStyle w:val="TableParagraph"/>
              <w:rPr>
                <w:sz w:val="12"/>
              </w:rPr>
            </w:pPr>
          </w:p>
          <w:p w14:paraId="6BC71AE4" w14:textId="77777777" w:rsidR="00F2255D" w:rsidRDefault="00F2255D">
            <w:pPr>
              <w:pStyle w:val="TableParagraph"/>
              <w:rPr>
                <w:sz w:val="12"/>
              </w:rPr>
            </w:pPr>
          </w:p>
          <w:p w14:paraId="505F904B" w14:textId="77777777" w:rsidR="00F2255D" w:rsidRDefault="00F2255D">
            <w:pPr>
              <w:pStyle w:val="TableParagraph"/>
              <w:rPr>
                <w:sz w:val="12"/>
              </w:rPr>
            </w:pPr>
          </w:p>
          <w:p w14:paraId="7D2F63A3" w14:textId="77777777" w:rsidR="00F2255D" w:rsidRDefault="00F2255D">
            <w:pPr>
              <w:pStyle w:val="TableParagraph"/>
              <w:rPr>
                <w:sz w:val="12"/>
              </w:rPr>
            </w:pPr>
          </w:p>
          <w:p w14:paraId="1E0E4E9E" w14:textId="77777777" w:rsidR="00F2255D" w:rsidRDefault="00F2255D">
            <w:pPr>
              <w:pStyle w:val="TableParagraph"/>
              <w:spacing w:before="9"/>
              <w:rPr>
                <w:sz w:val="9"/>
              </w:rPr>
            </w:pPr>
          </w:p>
          <w:p w14:paraId="25EAB42E" w14:textId="77777777" w:rsidR="00F2255D" w:rsidRDefault="008050B2">
            <w:pPr>
              <w:pStyle w:val="TableParagraph"/>
              <w:ind w:left="33"/>
              <w:rPr>
                <w:sz w:val="11"/>
              </w:rPr>
            </w:pPr>
            <w:r>
              <w:rPr>
                <w:sz w:val="11"/>
              </w:rPr>
              <w:t>KOS1.2</w:t>
            </w:r>
          </w:p>
        </w:tc>
        <w:tc>
          <w:tcPr>
            <w:tcW w:w="1906" w:type="dxa"/>
          </w:tcPr>
          <w:p w14:paraId="380F05B4" w14:textId="77777777" w:rsidR="00F2255D" w:rsidRDefault="00F2255D">
            <w:pPr>
              <w:pStyle w:val="TableParagraph"/>
              <w:rPr>
                <w:sz w:val="12"/>
              </w:rPr>
            </w:pPr>
          </w:p>
          <w:p w14:paraId="335A9EB0" w14:textId="77777777" w:rsidR="00F2255D" w:rsidRDefault="00F2255D">
            <w:pPr>
              <w:pStyle w:val="TableParagraph"/>
              <w:rPr>
                <w:sz w:val="12"/>
              </w:rPr>
            </w:pPr>
          </w:p>
          <w:p w14:paraId="368686AD" w14:textId="77777777" w:rsidR="00F2255D" w:rsidRDefault="00F2255D">
            <w:pPr>
              <w:pStyle w:val="TableParagraph"/>
              <w:rPr>
                <w:sz w:val="12"/>
              </w:rPr>
            </w:pPr>
          </w:p>
          <w:p w14:paraId="61E9724A" w14:textId="77777777" w:rsidR="00F2255D" w:rsidRDefault="00F2255D">
            <w:pPr>
              <w:pStyle w:val="TableParagraph"/>
              <w:rPr>
                <w:sz w:val="12"/>
              </w:rPr>
            </w:pPr>
          </w:p>
          <w:p w14:paraId="53D259BF" w14:textId="77777777" w:rsidR="00F2255D" w:rsidRDefault="00F2255D">
            <w:pPr>
              <w:pStyle w:val="TableParagraph"/>
              <w:spacing w:before="10"/>
              <w:rPr>
                <w:sz w:val="9"/>
              </w:rPr>
            </w:pPr>
          </w:p>
          <w:p w14:paraId="47C9DE8F" w14:textId="77777777" w:rsidR="00F2255D" w:rsidRDefault="008050B2">
            <w:pPr>
              <w:pStyle w:val="TableParagraph"/>
              <w:spacing w:line="264" w:lineRule="auto"/>
              <w:ind w:left="33" w:right="14"/>
              <w:jc w:val="both"/>
              <w:rPr>
                <w:sz w:val="11"/>
              </w:rPr>
            </w:pPr>
            <w:r>
              <w:rPr>
                <w:sz w:val="11"/>
              </w:rPr>
              <w:t>İdarenin yöneticileri iç kontrol sisteminin uygulanmasında personele örnek olmalıdırlar.</w:t>
            </w:r>
          </w:p>
        </w:tc>
        <w:tc>
          <w:tcPr>
            <w:tcW w:w="1574" w:type="dxa"/>
          </w:tcPr>
          <w:p w14:paraId="266BFC8D" w14:textId="77777777" w:rsidR="00F2255D" w:rsidRDefault="00F2255D">
            <w:pPr>
              <w:pStyle w:val="TableParagraph"/>
              <w:rPr>
                <w:sz w:val="12"/>
              </w:rPr>
            </w:pPr>
          </w:p>
          <w:p w14:paraId="17C47695" w14:textId="77777777" w:rsidR="00F2255D" w:rsidRDefault="00F2255D">
            <w:pPr>
              <w:pStyle w:val="TableParagraph"/>
              <w:spacing w:before="9"/>
              <w:rPr>
                <w:sz w:val="15"/>
              </w:rPr>
            </w:pPr>
          </w:p>
          <w:p w14:paraId="6705DEEF" w14:textId="77777777" w:rsidR="00F2255D" w:rsidRDefault="008050B2">
            <w:pPr>
              <w:pStyle w:val="TableParagraph"/>
              <w:numPr>
                <w:ilvl w:val="0"/>
                <w:numId w:val="11"/>
              </w:numPr>
              <w:tabs>
                <w:tab w:val="left" w:pos="156"/>
              </w:tabs>
              <w:spacing w:line="264" w:lineRule="auto"/>
              <w:ind w:right="46" w:firstLine="0"/>
              <w:jc w:val="both"/>
              <w:rPr>
                <w:sz w:val="11"/>
              </w:rPr>
            </w:pPr>
            <w:r>
              <w:rPr>
                <w:sz w:val="11"/>
              </w:rPr>
              <w:t>Birim yöneticileri iç kontrol sistemini</w:t>
            </w:r>
            <w:r>
              <w:rPr>
                <w:spacing w:val="-15"/>
                <w:sz w:val="11"/>
              </w:rPr>
              <w:t xml:space="preserve"> </w:t>
            </w:r>
            <w:r>
              <w:rPr>
                <w:sz w:val="11"/>
              </w:rPr>
              <w:t>sahiplenmiş,</w:t>
            </w:r>
            <w:r>
              <w:rPr>
                <w:spacing w:val="-8"/>
                <w:sz w:val="11"/>
              </w:rPr>
              <w:t xml:space="preserve"> </w:t>
            </w:r>
            <w:r>
              <w:rPr>
                <w:sz w:val="11"/>
              </w:rPr>
              <w:t>personel</w:t>
            </w:r>
            <w:r>
              <w:rPr>
                <w:spacing w:val="-12"/>
                <w:sz w:val="11"/>
              </w:rPr>
              <w:t xml:space="preserve"> </w:t>
            </w:r>
            <w:r>
              <w:rPr>
                <w:sz w:val="11"/>
              </w:rPr>
              <w:t xml:space="preserve">de bu konuda </w:t>
            </w:r>
            <w:r>
              <w:rPr>
                <w:spacing w:val="-5"/>
                <w:sz w:val="11"/>
              </w:rPr>
              <w:t xml:space="preserve">bilgilendirilmiş </w:t>
            </w:r>
            <w:r>
              <w:rPr>
                <w:sz w:val="11"/>
              </w:rPr>
              <w:t>ve teşvik edilmiştir.</w:t>
            </w:r>
          </w:p>
          <w:p w14:paraId="6746687D" w14:textId="77777777" w:rsidR="00F2255D" w:rsidRDefault="008050B2">
            <w:pPr>
              <w:pStyle w:val="TableParagraph"/>
              <w:numPr>
                <w:ilvl w:val="0"/>
                <w:numId w:val="11"/>
              </w:numPr>
              <w:tabs>
                <w:tab w:val="left" w:pos="319"/>
              </w:tabs>
              <w:spacing w:before="15"/>
              <w:ind w:right="-15" w:firstLine="0"/>
              <w:jc w:val="both"/>
              <w:rPr>
                <w:sz w:val="11"/>
              </w:rPr>
            </w:pPr>
            <w:r>
              <w:rPr>
                <w:sz w:val="11"/>
              </w:rPr>
              <w:t>İç kontrol sisteminin uygulanmasında alınan olumlu bildirimler, çeşitli yollarla duyurulmaktadır.</w:t>
            </w:r>
          </w:p>
        </w:tc>
        <w:tc>
          <w:tcPr>
            <w:tcW w:w="804" w:type="dxa"/>
          </w:tcPr>
          <w:p w14:paraId="1323724F" w14:textId="77777777" w:rsidR="00F2255D" w:rsidRDefault="00F2255D">
            <w:pPr>
              <w:pStyle w:val="TableParagraph"/>
              <w:rPr>
                <w:sz w:val="10"/>
              </w:rPr>
            </w:pPr>
          </w:p>
        </w:tc>
        <w:tc>
          <w:tcPr>
            <w:tcW w:w="3180" w:type="dxa"/>
          </w:tcPr>
          <w:p w14:paraId="51E4ED95" w14:textId="77777777" w:rsidR="00F2255D" w:rsidRDefault="00F2255D">
            <w:pPr>
              <w:pStyle w:val="TableParagraph"/>
              <w:rPr>
                <w:sz w:val="10"/>
              </w:rPr>
            </w:pPr>
          </w:p>
        </w:tc>
        <w:tc>
          <w:tcPr>
            <w:tcW w:w="1560" w:type="dxa"/>
          </w:tcPr>
          <w:p w14:paraId="567B3F66" w14:textId="77777777" w:rsidR="00F2255D" w:rsidRDefault="00F2255D">
            <w:pPr>
              <w:pStyle w:val="TableParagraph"/>
              <w:rPr>
                <w:sz w:val="10"/>
              </w:rPr>
            </w:pPr>
          </w:p>
        </w:tc>
        <w:tc>
          <w:tcPr>
            <w:tcW w:w="1292" w:type="dxa"/>
            <w:gridSpan w:val="2"/>
          </w:tcPr>
          <w:p w14:paraId="513C16D4" w14:textId="77777777" w:rsidR="00F2255D" w:rsidRDefault="00F2255D">
            <w:pPr>
              <w:pStyle w:val="TableParagraph"/>
              <w:rPr>
                <w:sz w:val="10"/>
              </w:rPr>
            </w:pPr>
          </w:p>
        </w:tc>
        <w:tc>
          <w:tcPr>
            <w:tcW w:w="1148" w:type="dxa"/>
          </w:tcPr>
          <w:p w14:paraId="094496A4" w14:textId="77777777" w:rsidR="00F2255D" w:rsidRDefault="00F2255D">
            <w:pPr>
              <w:pStyle w:val="TableParagraph"/>
              <w:rPr>
                <w:sz w:val="10"/>
              </w:rPr>
            </w:pPr>
          </w:p>
        </w:tc>
        <w:tc>
          <w:tcPr>
            <w:tcW w:w="804" w:type="dxa"/>
          </w:tcPr>
          <w:p w14:paraId="2753B9F7" w14:textId="77777777" w:rsidR="00F2255D" w:rsidRDefault="00F2255D">
            <w:pPr>
              <w:pStyle w:val="TableParagraph"/>
              <w:rPr>
                <w:sz w:val="10"/>
              </w:rPr>
            </w:pPr>
          </w:p>
        </w:tc>
        <w:tc>
          <w:tcPr>
            <w:tcW w:w="1718" w:type="dxa"/>
          </w:tcPr>
          <w:p w14:paraId="52120EE6" w14:textId="77777777" w:rsidR="00F2255D" w:rsidRDefault="00F2255D">
            <w:pPr>
              <w:pStyle w:val="TableParagraph"/>
              <w:rPr>
                <w:sz w:val="12"/>
              </w:rPr>
            </w:pPr>
          </w:p>
          <w:p w14:paraId="19D2630D" w14:textId="77777777" w:rsidR="00F2255D" w:rsidRDefault="00F2255D">
            <w:pPr>
              <w:pStyle w:val="TableParagraph"/>
              <w:rPr>
                <w:sz w:val="12"/>
              </w:rPr>
            </w:pPr>
          </w:p>
          <w:p w14:paraId="372EA6DD" w14:textId="77777777" w:rsidR="00F2255D" w:rsidRDefault="00F2255D">
            <w:pPr>
              <w:pStyle w:val="TableParagraph"/>
              <w:spacing w:before="3"/>
              <w:rPr>
                <w:sz w:val="11"/>
              </w:rPr>
            </w:pPr>
          </w:p>
          <w:p w14:paraId="13C44E85" w14:textId="77777777" w:rsidR="00F2255D" w:rsidRDefault="008050B2">
            <w:pPr>
              <w:pStyle w:val="TableParagraph"/>
              <w:spacing w:line="264" w:lineRule="auto"/>
              <w:ind w:left="5" w:right="320"/>
              <w:jc w:val="both"/>
              <w:rPr>
                <w:sz w:val="11"/>
              </w:rPr>
            </w:pPr>
            <w:r>
              <w:rPr>
                <w:sz w:val="11"/>
              </w:rPr>
              <w:t>Yeterli güvencenin sağlandığı ve bu nedenle yeni bir düzenleme veya uygulamaya gerek bulunmamaktadır.</w:t>
            </w:r>
          </w:p>
        </w:tc>
      </w:tr>
      <w:tr w:rsidR="00F2255D" w14:paraId="70F66A47" w14:textId="77777777">
        <w:trPr>
          <w:trHeight w:val="868"/>
        </w:trPr>
        <w:tc>
          <w:tcPr>
            <w:tcW w:w="924" w:type="dxa"/>
            <w:vMerge w:val="restart"/>
            <w:tcBorders>
              <w:bottom w:val="nil"/>
            </w:tcBorders>
          </w:tcPr>
          <w:p w14:paraId="73638FC0" w14:textId="77777777" w:rsidR="00F2255D" w:rsidRDefault="00F2255D">
            <w:pPr>
              <w:pStyle w:val="TableParagraph"/>
              <w:rPr>
                <w:sz w:val="12"/>
              </w:rPr>
            </w:pPr>
          </w:p>
          <w:p w14:paraId="4D8EB102" w14:textId="77777777" w:rsidR="00F2255D" w:rsidRDefault="00F2255D">
            <w:pPr>
              <w:pStyle w:val="TableParagraph"/>
              <w:rPr>
                <w:sz w:val="12"/>
              </w:rPr>
            </w:pPr>
          </w:p>
          <w:p w14:paraId="76298818" w14:textId="77777777" w:rsidR="00F2255D" w:rsidRDefault="00F2255D">
            <w:pPr>
              <w:pStyle w:val="TableParagraph"/>
              <w:rPr>
                <w:sz w:val="12"/>
              </w:rPr>
            </w:pPr>
          </w:p>
          <w:p w14:paraId="3256EFEA" w14:textId="77777777" w:rsidR="00F2255D" w:rsidRDefault="00F2255D">
            <w:pPr>
              <w:pStyle w:val="TableParagraph"/>
              <w:rPr>
                <w:sz w:val="12"/>
              </w:rPr>
            </w:pPr>
          </w:p>
          <w:p w14:paraId="4C3EACC3" w14:textId="77777777" w:rsidR="00F2255D" w:rsidRDefault="00F2255D">
            <w:pPr>
              <w:pStyle w:val="TableParagraph"/>
              <w:rPr>
                <w:sz w:val="12"/>
              </w:rPr>
            </w:pPr>
          </w:p>
          <w:p w14:paraId="1B769CFE" w14:textId="77777777" w:rsidR="00F2255D" w:rsidRDefault="008050B2">
            <w:pPr>
              <w:pStyle w:val="TableParagraph"/>
              <w:spacing w:before="71"/>
              <w:ind w:left="33"/>
              <w:rPr>
                <w:sz w:val="11"/>
              </w:rPr>
            </w:pPr>
            <w:r>
              <w:rPr>
                <w:sz w:val="11"/>
              </w:rPr>
              <w:t>KOS1.3</w:t>
            </w:r>
          </w:p>
        </w:tc>
        <w:tc>
          <w:tcPr>
            <w:tcW w:w="1906" w:type="dxa"/>
            <w:vMerge w:val="restart"/>
            <w:tcBorders>
              <w:bottom w:val="nil"/>
            </w:tcBorders>
          </w:tcPr>
          <w:p w14:paraId="3071822F" w14:textId="77777777" w:rsidR="00F2255D" w:rsidRDefault="00F2255D">
            <w:pPr>
              <w:pStyle w:val="TableParagraph"/>
              <w:rPr>
                <w:sz w:val="12"/>
              </w:rPr>
            </w:pPr>
          </w:p>
          <w:p w14:paraId="0D9C0A9C" w14:textId="77777777" w:rsidR="00F2255D" w:rsidRDefault="00F2255D">
            <w:pPr>
              <w:pStyle w:val="TableParagraph"/>
              <w:rPr>
                <w:sz w:val="12"/>
              </w:rPr>
            </w:pPr>
          </w:p>
          <w:p w14:paraId="364FCBBA" w14:textId="77777777" w:rsidR="00F2255D" w:rsidRDefault="00F2255D">
            <w:pPr>
              <w:pStyle w:val="TableParagraph"/>
              <w:spacing w:before="1"/>
              <w:rPr>
                <w:sz w:val="12"/>
              </w:rPr>
            </w:pPr>
          </w:p>
          <w:p w14:paraId="2E477C3B" w14:textId="77777777" w:rsidR="00F2255D" w:rsidRDefault="008050B2">
            <w:pPr>
              <w:pStyle w:val="TableParagraph"/>
              <w:spacing w:line="264" w:lineRule="auto"/>
              <w:ind w:left="33" w:right="-14"/>
              <w:rPr>
                <w:sz w:val="11"/>
              </w:rPr>
            </w:pPr>
            <w:r>
              <w:rPr>
                <w:sz w:val="11"/>
              </w:rPr>
              <w:t xml:space="preserve">Etik kurallar </w:t>
            </w:r>
            <w:r>
              <w:rPr>
                <w:spacing w:val="-5"/>
                <w:sz w:val="11"/>
              </w:rPr>
              <w:t xml:space="preserve">bilinmeli </w:t>
            </w:r>
            <w:r>
              <w:rPr>
                <w:sz w:val="11"/>
              </w:rPr>
              <w:t>ve tüm faaliyetlerde bu kurallara</w:t>
            </w:r>
            <w:r>
              <w:rPr>
                <w:spacing w:val="2"/>
                <w:sz w:val="11"/>
              </w:rPr>
              <w:t xml:space="preserve"> </w:t>
            </w:r>
            <w:r>
              <w:rPr>
                <w:sz w:val="11"/>
              </w:rPr>
              <w:t>uyulmalıdır.</w:t>
            </w:r>
          </w:p>
        </w:tc>
        <w:tc>
          <w:tcPr>
            <w:tcW w:w="1574" w:type="dxa"/>
            <w:vMerge w:val="restart"/>
            <w:tcBorders>
              <w:bottom w:val="nil"/>
            </w:tcBorders>
          </w:tcPr>
          <w:p w14:paraId="0775BF39" w14:textId="77777777" w:rsidR="00F2255D" w:rsidRDefault="00F2255D">
            <w:pPr>
              <w:pStyle w:val="TableParagraph"/>
              <w:rPr>
                <w:sz w:val="12"/>
              </w:rPr>
            </w:pPr>
          </w:p>
          <w:p w14:paraId="4B35B4BD" w14:textId="77777777" w:rsidR="00F2255D" w:rsidRDefault="00F2255D">
            <w:pPr>
              <w:pStyle w:val="TableParagraph"/>
              <w:rPr>
                <w:sz w:val="12"/>
              </w:rPr>
            </w:pPr>
          </w:p>
          <w:p w14:paraId="666397FD" w14:textId="77777777" w:rsidR="00F2255D" w:rsidRDefault="00F2255D">
            <w:pPr>
              <w:pStyle w:val="TableParagraph"/>
              <w:spacing w:before="10"/>
              <w:rPr>
                <w:sz w:val="11"/>
              </w:rPr>
            </w:pPr>
          </w:p>
          <w:p w14:paraId="15CAC33E" w14:textId="77777777" w:rsidR="00F2255D" w:rsidRDefault="008050B2">
            <w:pPr>
              <w:pStyle w:val="TableParagraph"/>
              <w:spacing w:line="264" w:lineRule="auto"/>
              <w:ind w:left="33" w:right="190"/>
              <w:jc w:val="both"/>
              <w:rPr>
                <w:sz w:val="11"/>
              </w:rPr>
            </w:pPr>
            <w:r>
              <w:rPr>
                <w:sz w:val="11"/>
              </w:rPr>
              <w:t>Her yıl üst yönetici tarafından tüm birimlere etik kurallarla ilgili bilgilendirme yazısı gönderilmektedir.</w:t>
            </w:r>
          </w:p>
        </w:tc>
        <w:tc>
          <w:tcPr>
            <w:tcW w:w="804" w:type="dxa"/>
          </w:tcPr>
          <w:p w14:paraId="1EB0DE71" w14:textId="77777777" w:rsidR="00F2255D" w:rsidRDefault="00F2255D">
            <w:pPr>
              <w:pStyle w:val="TableParagraph"/>
              <w:rPr>
                <w:sz w:val="12"/>
              </w:rPr>
            </w:pPr>
          </w:p>
          <w:p w14:paraId="02526262" w14:textId="77777777" w:rsidR="00F2255D" w:rsidRDefault="00F2255D">
            <w:pPr>
              <w:pStyle w:val="TableParagraph"/>
              <w:rPr>
                <w:sz w:val="12"/>
              </w:rPr>
            </w:pPr>
          </w:p>
          <w:p w14:paraId="2D94E819" w14:textId="77777777" w:rsidR="00F2255D" w:rsidRDefault="008050B2">
            <w:pPr>
              <w:pStyle w:val="TableParagraph"/>
              <w:spacing w:before="74"/>
              <w:ind w:left="194"/>
              <w:rPr>
                <w:sz w:val="11"/>
              </w:rPr>
            </w:pPr>
            <w:r>
              <w:rPr>
                <w:sz w:val="11"/>
              </w:rPr>
              <w:t>KOS1.3.1</w:t>
            </w:r>
          </w:p>
        </w:tc>
        <w:tc>
          <w:tcPr>
            <w:tcW w:w="3180" w:type="dxa"/>
          </w:tcPr>
          <w:p w14:paraId="4498DE27" w14:textId="77777777" w:rsidR="00F2255D" w:rsidRDefault="00F2255D">
            <w:pPr>
              <w:pStyle w:val="TableParagraph"/>
              <w:rPr>
                <w:sz w:val="12"/>
              </w:rPr>
            </w:pPr>
          </w:p>
          <w:p w14:paraId="378F4B32" w14:textId="77777777" w:rsidR="00F2255D" w:rsidRDefault="008050B2">
            <w:pPr>
              <w:pStyle w:val="TableParagraph"/>
              <w:spacing w:before="71" w:line="259" w:lineRule="auto"/>
              <w:ind w:left="5" w:right="-15"/>
              <w:jc w:val="both"/>
              <w:rPr>
                <w:sz w:val="11"/>
              </w:rPr>
            </w:pPr>
            <w:r>
              <w:rPr>
                <w:sz w:val="11"/>
              </w:rPr>
              <w:t xml:space="preserve">Her yıl Üst Yönetici tarafından tüm birimlere etik kurallarla ilgili bilgilendirme yazısı ve </w:t>
            </w:r>
            <w:r>
              <w:rPr>
                <w:i/>
                <w:sz w:val="11"/>
              </w:rPr>
              <w:t xml:space="preserve">‘Kamu Görevlileri Etik Sözleşmesi’ </w:t>
            </w:r>
            <w:r>
              <w:rPr>
                <w:sz w:val="11"/>
              </w:rPr>
              <w:t>gönderilecektir.</w:t>
            </w:r>
          </w:p>
        </w:tc>
        <w:tc>
          <w:tcPr>
            <w:tcW w:w="1560" w:type="dxa"/>
          </w:tcPr>
          <w:p w14:paraId="0F448C84" w14:textId="77777777" w:rsidR="00F2255D" w:rsidRDefault="00F2255D">
            <w:pPr>
              <w:pStyle w:val="TableParagraph"/>
              <w:rPr>
                <w:sz w:val="12"/>
              </w:rPr>
            </w:pPr>
          </w:p>
          <w:p w14:paraId="53CF6524" w14:textId="77777777" w:rsidR="00F2255D" w:rsidRDefault="00F2255D">
            <w:pPr>
              <w:pStyle w:val="TableParagraph"/>
              <w:spacing w:before="9"/>
              <w:rPr>
                <w:sz w:val="11"/>
              </w:rPr>
            </w:pPr>
          </w:p>
          <w:p w14:paraId="5667F0F7" w14:textId="77777777" w:rsidR="00F2255D" w:rsidRDefault="008050B2">
            <w:pPr>
              <w:pStyle w:val="TableParagraph"/>
              <w:ind w:left="6" w:right="414" w:firstLine="28"/>
              <w:rPr>
                <w:sz w:val="11"/>
              </w:rPr>
            </w:pPr>
            <w:r>
              <w:rPr>
                <w:sz w:val="11"/>
              </w:rPr>
              <w:t>Strateji Geliştirme Daire Başkanlığı</w:t>
            </w:r>
          </w:p>
        </w:tc>
        <w:tc>
          <w:tcPr>
            <w:tcW w:w="1292" w:type="dxa"/>
            <w:gridSpan w:val="2"/>
            <w:vMerge w:val="restart"/>
            <w:tcBorders>
              <w:bottom w:val="nil"/>
            </w:tcBorders>
          </w:tcPr>
          <w:p w14:paraId="6C941A3B" w14:textId="77777777" w:rsidR="00F2255D" w:rsidRDefault="00F2255D">
            <w:pPr>
              <w:pStyle w:val="TableParagraph"/>
              <w:rPr>
                <w:sz w:val="12"/>
              </w:rPr>
            </w:pPr>
          </w:p>
          <w:p w14:paraId="08BF35DC" w14:textId="77777777" w:rsidR="00F2255D" w:rsidRDefault="00F2255D">
            <w:pPr>
              <w:pStyle w:val="TableParagraph"/>
              <w:rPr>
                <w:sz w:val="12"/>
              </w:rPr>
            </w:pPr>
          </w:p>
          <w:p w14:paraId="2A81E61B" w14:textId="77777777" w:rsidR="00F2255D" w:rsidRDefault="00F2255D">
            <w:pPr>
              <w:pStyle w:val="TableParagraph"/>
              <w:rPr>
                <w:sz w:val="12"/>
              </w:rPr>
            </w:pPr>
          </w:p>
          <w:p w14:paraId="54656197" w14:textId="77777777" w:rsidR="00F2255D" w:rsidRDefault="00F2255D">
            <w:pPr>
              <w:pStyle w:val="TableParagraph"/>
              <w:rPr>
                <w:sz w:val="12"/>
              </w:rPr>
            </w:pPr>
          </w:p>
          <w:p w14:paraId="505DB825" w14:textId="77777777" w:rsidR="00F2255D" w:rsidRDefault="00F2255D">
            <w:pPr>
              <w:pStyle w:val="TableParagraph"/>
              <w:rPr>
                <w:sz w:val="12"/>
              </w:rPr>
            </w:pPr>
          </w:p>
          <w:p w14:paraId="366E3890" w14:textId="77777777" w:rsidR="00F2255D" w:rsidRDefault="00F2255D">
            <w:pPr>
              <w:pStyle w:val="TableParagraph"/>
              <w:rPr>
                <w:sz w:val="12"/>
              </w:rPr>
            </w:pPr>
          </w:p>
          <w:p w14:paraId="3D7CACFA" w14:textId="77777777" w:rsidR="00F2255D" w:rsidRDefault="00F2255D">
            <w:pPr>
              <w:pStyle w:val="TableParagraph"/>
              <w:spacing w:before="8"/>
              <w:rPr>
                <w:sz w:val="11"/>
              </w:rPr>
            </w:pPr>
          </w:p>
          <w:p w14:paraId="7304C34A" w14:textId="77777777" w:rsidR="00F2255D" w:rsidRDefault="008050B2">
            <w:pPr>
              <w:pStyle w:val="TableParagraph"/>
              <w:ind w:left="34"/>
              <w:rPr>
                <w:sz w:val="11"/>
              </w:rPr>
            </w:pPr>
            <w:r>
              <w:rPr>
                <w:sz w:val="11"/>
              </w:rPr>
              <w:t>Üst Yönetim</w:t>
            </w:r>
          </w:p>
        </w:tc>
        <w:tc>
          <w:tcPr>
            <w:tcW w:w="1148" w:type="dxa"/>
            <w:vMerge w:val="restart"/>
          </w:tcPr>
          <w:p w14:paraId="18C4F13C" w14:textId="77777777" w:rsidR="00F2255D" w:rsidRDefault="00F2255D">
            <w:pPr>
              <w:pStyle w:val="TableParagraph"/>
              <w:rPr>
                <w:sz w:val="12"/>
              </w:rPr>
            </w:pPr>
          </w:p>
          <w:p w14:paraId="56674E4E" w14:textId="77777777" w:rsidR="00F2255D" w:rsidRDefault="00F2255D">
            <w:pPr>
              <w:pStyle w:val="TableParagraph"/>
              <w:rPr>
                <w:sz w:val="12"/>
              </w:rPr>
            </w:pPr>
          </w:p>
          <w:p w14:paraId="5433F96D" w14:textId="77777777" w:rsidR="00F2255D" w:rsidRDefault="00F2255D">
            <w:pPr>
              <w:pStyle w:val="TableParagraph"/>
              <w:rPr>
                <w:sz w:val="12"/>
              </w:rPr>
            </w:pPr>
          </w:p>
          <w:p w14:paraId="68F4A46F" w14:textId="77777777" w:rsidR="00F2255D" w:rsidRDefault="00F2255D">
            <w:pPr>
              <w:pStyle w:val="TableParagraph"/>
              <w:rPr>
                <w:sz w:val="12"/>
              </w:rPr>
            </w:pPr>
          </w:p>
          <w:p w14:paraId="0C552E5D" w14:textId="77777777" w:rsidR="00F2255D" w:rsidRDefault="008050B2" w:rsidP="00C027D2">
            <w:pPr>
              <w:pStyle w:val="TableParagraph"/>
              <w:rPr>
                <w:sz w:val="11"/>
              </w:rPr>
            </w:pPr>
            <w:r>
              <w:rPr>
                <w:sz w:val="11"/>
              </w:rPr>
              <w:t>Bilgilendirme yazısı,</w:t>
            </w:r>
          </w:p>
          <w:p w14:paraId="3AE058D0" w14:textId="77777777" w:rsidR="00F2255D" w:rsidRDefault="008050B2">
            <w:pPr>
              <w:pStyle w:val="TableParagraph"/>
              <w:spacing w:before="13"/>
              <w:ind w:left="5"/>
              <w:rPr>
                <w:sz w:val="11"/>
              </w:rPr>
            </w:pPr>
            <w:r>
              <w:rPr>
                <w:sz w:val="11"/>
              </w:rPr>
              <w:t>Eğitim Programı Genel Eğitim Konuları</w:t>
            </w:r>
            <w:r>
              <w:rPr>
                <w:spacing w:val="-6"/>
                <w:sz w:val="11"/>
              </w:rPr>
              <w:t xml:space="preserve"> </w:t>
            </w:r>
            <w:r>
              <w:rPr>
                <w:sz w:val="11"/>
              </w:rPr>
              <w:t>ve</w:t>
            </w:r>
          </w:p>
          <w:p w14:paraId="4BBBF1CA" w14:textId="77777777" w:rsidR="00F2255D" w:rsidRDefault="008050B2">
            <w:pPr>
              <w:pStyle w:val="TableParagraph"/>
              <w:spacing w:line="126" w:lineRule="exact"/>
              <w:ind w:left="5"/>
              <w:rPr>
                <w:sz w:val="11"/>
              </w:rPr>
            </w:pPr>
            <w:r>
              <w:rPr>
                <w:sz w:val="11"/>
              </w:rPr>
              <w:t>alt konu</w:t>
            </w:r>
            <w:r>
              <w:rPr>
                <w:spacing w:val="-8"/>
                <w:sz w:val="11"/>
              </w:rPr>
              <w:t xml:space="preserve"> </w:t>
            </w:r>
            <w:r>
              <w:rPr>
                <w:sz w:val="11"/>
              </w:rPr>
              <w:t>Başlıkları</w:t>
            </w:r>
          </w:p>
        </w:tc>
        <w:tc>
          <w:tcPr>
            <w:tcW w:w="804" w:type="dxa"/>
            <w:vMerge w:val="restart"/>
            <w:tcBorders>
              <w:bottom w:val="nil"/>
            </w:tcBorders>
          </w:tcPr>
          <w:p w14:paraId="04379E24" w14:textId="77777777" w:rsidR="00F2255D" w:rsidRDefault="00F2255D">
            <w:pPr>
              <w:pStyle w:val="TableParagraph"/>
              <w:rPr>
                <w:sz w:val="12"/>
              </w:rPr>
            </w:pPr>
          </w:p>
          <w:p w14:paraId="64BA70B1" w14:textId="77777777" w:rsidR="00F2255D" w:rsidRDefault="00F2255D">
            <w:pPr>
              <w:pStyle w:val="TableParagraph"/>
              <w:rPr>
                <w:sz w:val="12"/>
              </w:rPr>
            </w:pPr>
          </w:p>
          <w:p w14:paraId="5F82172E" w14:textId="77777777" w:rsidR="00F2255D" w:rsidRDefault="00F2255D">
            <w:pPr>
              <w:pStyle w:val="TableParagraph"/>
              <w:rPr>
                <w:sz w:val="12"/>
              </w:rPr>
            </w:pPr>
          </w:p>
          <w:p w14:paraId="1CC03A99" w14:textId="77777777" w:rsidR="00F2255D" w:rsidRDefault="00F2255D">
            <w:pPr>
              <w:pStyle w:val="TableParagraph"/>
              <w:rPr>
                <w:sz w:val="12"/>
              </w:rPr>
            </w:pPr>
          </w:p>
          <w:p w14:paraId="1594AEDD" w14:textId="77777777" w:rsidR="00F2255D" w:rsidRDefault="00F2255D">
            <w:pPr>
              <w:pStyle w:val="TableParagraph"/>
              <w:rPr>
                <w:sz w:val="12"/>
              </w:rPr>
            </w:pPr>
          </w:p>
          <w:p w14:paraId="04051F5E" w14:textId="77777777" w:rsidR="00F2255D" w:rsidRDefault="008050B2">
            <w:pPr>
              <w:pStyle w:val="TableParagraph"/>
              <w:spacing w:before="71"/>
              <w:ind w:left="50"/>
              <w:rPr>
                <w:sz w:val="11"/>
              </w:rPr>
            </w:pPr>
            <w:r>
              <w:rPr>
                <w:sz w:val="11"/>
              </w:rPr>
              <w:t>Yılda bir kez</w:t>
            </w:r>
          </w:p>
        </w:tc>
        <w:tc>
          <w:tcPr>
            <w:tcW w:w="1718" w:type="dxa"/>
            <w:vMerge w:val="restart"/>
            <w:tcBorders>
              <w:bottom w:val="nil"/>
            </w:tcBorders>
          </w:tcPr>
          <w:p w14:paraId="53910CC6" w14:textId="77777777" w:rsidR="00F2255D" w:rsidRDefault="00F2255D">
            <w:pPr>
              <w:pStyle w:val="TableParagraph"/>
              <w:spacing w:before="7"/>
              <w:rPr>
                <w:sz w:val="10"/>
              </w:rPr>
            </w:pPr>
          </w:p>
          <w:p w14:paraId="7EA3E789" w14:textId="77777777" w:rsidR="00F2255D" w:rsidRDefault="008050B2">
            <w:pPr>
              <w:pStyle w:val="TableParagraph"/>
              <w:numPr>
                <w:ilvl w:val="0"/>
                <w:numId w:val="10"/>
              </w:numPr>
              <w:tabs>
                <w:tab w:val="left" w:pos="205"/>
              </w:tabs>
              <w:spacing w:line="276" w:lineRule="auto"/>
              <w:ind w:left="148" w:right="132" w:hanging="142"/>
              <w:jc w:val="both"/>
              <w:rPr>
                <w:sz w:val="11"/>
              </w:rPr>
            </w:pPr>
            <w:r>
              <w:tab/>
            </w:r>
            <w:r>
              <w:rPr>
                <w:sz w:val="11"/>
              </w:rPr>
              <w:t>Üniversitemiz birimlerinin web sayfasında Kamu Görevlileri Etik Sözleşme Formu bulunmakta olup akademik ve idari tüm personele imzalatılıp özlük dosyaların eklenmiştir.</w:t>
            </w:r>
          </w:p>
        </w:tc>
      </w:tr>
      <w:tr w:rsidR="00F2255D" w14:paraId="10D2AE17" w14:textId="77777777">
        <w:trPr>
          <w:trHeight w:val="537"/>
        </w:trPr>
        <w:tc>
          <w:tcPr>
            <w:tcW w:w="924" w:type="dxa"/>
            <w:vMerge/>
            <w:tcBorders>
              <w:top w:val="nil"/>
              <w:bottom w:val="nil"/>
            </w:tcBorders>
          </w:tcPr>
          <w:p w14:paraId="38581B35" w14:textId="77777777" w:rsidR="00F2255D" w:rsidRDefault="00F2255D">
            <w:pPr>
              <w:rPr>
                <w:sz w:val="2"/>
                <w:szCs w:val="2"/>
              </w:rPr>
            </w:pPr>
          </w:p>
        </w:tc>
        <w:tc>
          <w:tcPr>
            <w:tcW w:w="1906" w:type="dxa"/>
            <w:vMerge/>
            <w:tcBorders>
              <w:top w:val="nil"/>
              <w:bottom w:val="nil"/>
            </w:tcBorders>
          </w:tcPr>
          <w:p w14:paraId="27188C02" w14:textId="77777777" w:rsidR="00F2255D" w:rsidRDefault="00F2255D">
            <w:pPr>
              <w:rPr>
                <w:sz w:val="2"/>
                <w:szCs w:val="2"/>
              </w:rPr>
            </w:pPr>
          </w:p>
        </w:tc>
        <w:tc>
          <w:tcPr>
            <w:tcW w:w="1574" w:type="dxa"/>
            <w:vMerge/>
            <w:tcBorders>
              <w:top w:val="nil"/>
              <w:bottom w:val="nil"/>
            </w:tcBorders>
          </w:tcPr>
          <w:p w14:paraId="73BFF4B3" w14:textId="77777777" w:rsidR="00F2255D" w:rsidRDefault="00F2255D">
            <w:pPr>
              <w:rPr>
                <w:sz w:val="2"/>
                <w:szCs w:val="2"/>
              </w:rPr>
            </w:pPr>
          </w:p>
        </w:tc>
        <w:tc>
          <w:tcPr>
            <w:tcW w:w="804" w:type="dxa"/>
          </w:tcPr>
          <w:p w14:paraId="261B7E46" w14:textId="77777777" w:rsidR="00F2255D" w:rsidRDefault="00F2255D">
            <w:pPr>
              <w:pStyle w:val="TableParagraph"/>
              <w:spacing w:before="7"/>
              <w:rPr>
                <w:sz w:val="10"/>
              </w:rPr>
            </w:pPr>
          </w:p>
          <w:p w14:paraId="07C81807" w14:textId="77777777" w:rsidR="00F2255D" w:rsidRDefault="008050B2">
            <w:pPr>
              <w:pStyle w:val="TableParagraph"/>
              <w:ind w:left="182"/>
              <w:rPr>
                <w:sz w:val="11"/>
              </w:rPr>
            </w:pPr>
            <w:r>
              <w:rPr>
                <w:sz w:val="11"/>
              </w:rPr>
              <w:t>KOS1.3.2</w:t>
            </w:r>
          </w:p>
        </w:tc>
        <w:tc>
          <w:tcPr>
            <w:tcW w:w="3180" w:type="dxa"/>
          </w:tcPr>
          <w:p w14:paraId="224E7ACB" w14:textId="77777777" w:rsidR="00F2255D" w:rsidRDefault="00F2255D">
            <w:pPr>
              <w:pStyle w:val="TableParagraph"/>
              <w:spacing w:before="7"/>
              <w:rPr>
                <w:sz w:val="10"/>
              </w:rPr>
            </w:pPr>
          </w:p>
          <w:p w14:paraId="37C984B4" w14:textId="77777777" w:rsidR="00F2255D" w:rsidRDefault="008050B2">
            <w:pPr>
              <w:pStyle w:val="TableParagraph"/>
              <w:ind w:left="5" w:right="68"/>
              <w:rPr>
                <w:sz w:val="11"/>
              </w:rPr>
            </w:pPr>
            <w:r>
              <w:rPr>
                <w:sz w:val="11"/>
              </w:rPr>
              <w:t>Aday memurlar için düzenlenen temel ve hazırlayıcı eğitimlere etik kurallar eğitimi</w:t>
            </w:r>
            <w:r>
              <w:rPr>
                <w:spacing w:val="2"/>
                <w:sz w:val="11"/>
              </w:rPr>
              <w:t xml:space="preserve"> </w:t>
            </w:r>
            <w:r>
              <w:rPr>
                <w:sz w:val="11"/>
              </w:rPr>
              <w:t>eklenecektir.</w:t>
            </w:r>
          </w:p>
        </w:tc>
        <w:tc>
          <w:tcPr>
            <w:tcW w:w="1560" w:type="dxa"/>
          </w:tcPr>
          <w:p w14:paraId="48F4C7C1" w14:textId="77777777" w:rsidR="00F2255D" w:rsidRDefault="00F2255D">
            <w:pPr>
              <w:pStyle w:val="TableParagraph"/>
              <w:spacing w:before="8"/>
              <w:rPr>
                <w:sz w:val="11"/>
              </w:rPr>
            </w:pPr>
          </w:p>
          <w:p w14:paraId="71A01333" w14:textId="77777777" w:rsidR="00F2255D" w:rsidRDefault="008050B2">
            <w:pPr>
              <w:pStyle w:val="TableParagraph"/>
              <w:ind w:left="6"/>
              <w:rPr>
                <w:sz w:val="11"/>
              </w:rPr>
            </w:pPr>
            <w:r>
              <w:rPr>
                <w:sz w:val="11"/>
              </w:rPr>
              <w:t>Personel Daire Başkanlığı</w:t>
            </w:r>
          </w:p>
        </w:tc>
        <w:tc>
          <w:tcPr>
            <w:tcW w:w="1292" w:type="dxa"/>
            <w:gridSpan w:val="2"/>
            <w:vMerge/>
            <w:tcBorders>
              <w:top w:val="nil"/>
              <w:bottom w:val="nil"/>
            </w:tcBorders>
          </w:tcPr>
          <w:p w14:paraId="250D6E6F" w14:textId="77777777" w:rsidR="00F2255D" w:rsidRDefault="00F2255D">
            <w:pPr>
              <w:rPr>
                <w:sz w:val="2"/>
                <w:szCs w:val="2"/>
              </w:rPr>
            </w:pPr>
          </w:p>
        </w:tc>
        <w:tc>
          <w:tcPr>
            <w:tcW w:w="1148" w:type="dxa"/>
            <w:vMerge/>
            <w:tcBorders>
              <w:top w:val="nil"/>
            </w:tcBorders>
          </w:tcPr>
          <w:p w14:paraId="0F52692D" w14:textId="77777777" w:rsidR="00F2255D" w:rsidRDefault="00F2255D">
            <w:pPr>
              <w:rPr>
                <w:sz w:val="2"/>
                <w:szCs w:val="2"/>
              </w:rPr>
            </w:pPr>
          </w:p>
        </w:tc>
        <w:tc>
          <w:tcPr>
            <w:tcW w:w="804" w:type="dxa"/>
            <w:vMerge/>
            <w:tcBorders>
              <w:top w:val="nil"/>
              <w:bottom w:val="nil"/>
            </w:tcBorders>
          </w:tcPr>
          <w:p w14:paraId="67999672" w14:textId="77777777" w:rsidR="00F2255D" w:rsidRDefault="00F2255D">
            <w:pPr>
              <w:rPr>
                <w:sz w:val="2"/>
                <w:szCs w:val="2"/>
              </w:rPr>
            </w:pPr>
          </w:p>
        </w:tc>
        <w:tc>
          <w:tcPr>
            <w:tcW w:w="1718" w:type="dxa"/>
            <w:vMerge/>
            <w:tcBorders>
              <w:top w:val="nil"/>
              <w:bottom w:val="nil"/>
            </w:tcBorders>
          </w:tcPr>
          <w:p w14:paraId="0A2D8EF9" w14:textId="77777777" w:rsidR="00F2255D" w:rsidRDefault="00F2255D">
            <w:pPr>
              <w:rPr>
                <w:sz w:val="2"/>
                <w:szCs w:val="2"/>
              </w:rPr>
            </w:pPr>
          </w:p>
        </w:tc>
      </w:tr>
      <w:tr w:rsidR="00F2255D" w14:paraId="38820AC2" w14:textId="77777777">
        <w:trPr>
          <w:trHeight w:val="171"/>
        </w:trPr>
        <w:tc>
          <w:tcPr>
            <w:tcW w:w="924" w:type="dxa"/>
            <w:tcBorders>
              <w:top w:val="nil"/>
              <w:bottom w:val="nil"/>
            </w:tcBorders>
          </w:tcPr>
          <w:p w14:paraId="7D6D74B4" w14:textId="77777777" w:rsidR="00F2255D" w:rsidRDefault="00F2255D">
            <w:pPr>
              <w:pStyle w:val="TableParagraph"/>
              <w:rPr>
                <w:sz w:val="10"/>
              </w:rPr>
            </w:pPr>
          </w:p>
        </w:tc>
        <w:tc>
          <w:tcPr>
            <w:tcW w:w="1906" w:type="dxa"/>
            <w:tcBorders>
              <w:top w:val="nil"/>
              <w:bottom w:val="nil"/>
            </w:tcBorders>
          </w:tcPr>
          <w:p w14:paraId="6B23211D" w14:textId="77777777" w:rsidR="00F2255D" w:rsidRDefault="00F2255D">
            <w:pPr>
              <w:pStyle w:val="TableParagraph"/>
              <w:rPr>
                <w:sz w:val="10"/>
              </w:rPr>
            </w:pPr>
          </w:p>
        </w:tc>
        <w:tc>
          <w:tcPr>
            <w:tcW w:w="1574" w:type="dxa"/>
            <w:tcBorders>
              <w:top w:val="nil"/>
              <w:bottom w:val="nil"/>
            </w:tcBorders>
          </w:tcPr>
          <w:p w14:paraId="3DBA3BF6" w14:textId="77777777" w:rsidR="00F2255D" w:rsidRDefault="00F2255D">
            <w:pPr>
              <w:pStyle w:val="TableParagraph"/>
              <w:rPr>
                <w:sz w:val="10"/>
              </w:rPr>
            </w:pPr>
          </w:p>
        </w:tc>
        <w:tc>
          <w:tcPr>
            <w:tcW w:w="804" w:type="dxa"/>
            <w:tcBorders>
              <w:bottom w:val="nil"/>
            </w:tcBorders>
          </w:tcPr>
          <w:p w14:paraId="2C9B31E6" w14:textId="77777777" w:rsidR="00F2255D" w:rsidRDefault="00F2255D">
            <w:pPr>
              <w:pStyle w:val="TableParagraph"/>
              <w:rPr>
                <w:sz w:val="10"/>
              </w:rPr>
            </w:pPr>
          </w:p>
        </w:tc>
        <w:tc>
          <w:tcPr>
            <w:tcW w:w="3180" w:type="dxa"/>
            <w:tcBorders>
              <w:bottom w:val="nil"/>
            </w:tcBorders>
          </w:tcPr>
          <w:p w14:paraId="58D5FCC0" w14:textId="77777777" w:rsidR="00F2255D" w:rsidRDefault="00F2255D">
            <w:pPr>
              <w:pStyle w:val="TableParagraph"/>
              <w:rPr>
                <w:sz w:val="10"/>
              </w:rPr>
            </w:pPr>
          </w:p>
        </w:tc>
        <w:tc>
          <w:tcPr>
            <w:tcW w:w="1560" w:type="dxa"/>
            <w:tcBorders>
              <w:bottom w:val="nil"/>
            </w:tcBorders>
          </w:tcPr>
          <w:p w14:paraId="244E346F" w14:textId="77777777" w:rsidR="00F2255D" w:rsidRDefault="00F2255D">
            <w:pPr>
              <w:pStyle w:val="TableParagraph"/>
              <w:rPr>
                <w:sz w:val="10"/>
              </w:rPr>
            </w:pPr>
          </w:p>
        </w:tc>
        <w:tc>
          <w:tcPr>
            <w:tcW w:w="1292" w:type="dxa"/>
            <w:gridSpan w:val="2"/>
            <w:tcBorders>
              <w:top w:val="nil"/>
              <w:bottom w:val="nil"/>
            </w:tcBorders>
          </w:tcPr>
          <w:p w14:paraId="673E4244" w14:textId="77777777" w:rsidR="00F2255D" w:rsidRDefault="00F2255D">
            <w:pPr>
              <w:pStyle w:val="TableParagraph"/>
              <w:rPr>
                <w:sz w:val="10"/>
              </w:rPr>
            </w:pPr>
          </w:p>
        </w:tc>
        <w:tc>
          <w:tcPr>
            <w:tcW w:w="1148" w:type="dxa"/>
            <w:vMerge/>
            <w:tcBorders>
              <w:top w:val="nil"/>
            </w:tcBorders>
          </w:tcPr>
          <w:p w14:paraId="5A811088" w14:textId="77777777" w:rsidR="00F2255D" w:rsidRDefault="00F2255D">
            <w:pPr>
              <w:rPr>
                <w:sz w:val="2"/>
                <w:szCs w:val="2"/>
              </w:rPr>
            </w:pPr>
          </w:p>
        </w:tc>
        <w:tc>
          <w:tcPr>
            <w:tcW w:w="804" w:type="dxa"/>
            <w:tcBorders>
              <w:top w:val="nil"/>
              <w:bottom w:val="nil"/>
            </w:tcBorders>
          </w:tcPr>
          <w:p w14:paraId="2464057A" w14:textId="77777777" w:rsidR="00F2255D" w:rsidRDefault="00F2255D">
            <w:pPr>
              <w:pStyle w:val="TableParagraph"/>
              <w:rPr>
                <w:sz w:val="10"/>
              </w:rPr>
            </w:pPr>
          </w:p>
        </w:tc>
        <w:tc>
          <w:tcPr>
            <w:tcW w:w="1718" w:type="dxa"/>
            <w:tcBorders>
              <w:top w:val="nil"/>
              <w:bottom w:val="nil"/>
            </w:tcBorders>
          </w:tcPr>
          <w:p w14:paraId="2C32EB85" w14:textId="77777777" w:rsidR="00F2255D" w:rsidRDefault="008050B2">
            <w:pPr>
              <w:pStyle w:val="TableParagraph"/>
              <w:numPr>
                <w:ilvl w:val="0"/>
                <w:numId w:val="9"/>
              </w:numPr>
              <w:tabs>
                <w:tab w:val="left" w:pos="149"/>
              </w:tabs>
              <w:spacing w:before="31" w:line="121" w:lineRule="exact"/>
              <w:rPr>
                <w:sz w:val="11"/>
              </w:rPr>
            </w:pPr>
            <w:r>
              <w:rPr>
                <w:sz w:val="11"/>
              </w:rPr>
              <w:t>Temel ve Hazırlayıcı</w:t>
            </w:r>
            <w:r>
              <w:rPr>
                <w:spacing w:val="2"/>
                <w:sz w:val="11"/>
              </w:rPr>
              <w:t xml:space="preserve"> </w:t>
            </w:r>
            <w:r>
              <w:rPr>
                <w:sz w:val="11"/>
              </w:rPr>
              <w:t>Eğitime</w:t>
            </w:r>
          </w:p>
        </w:tc>
      </w:tr>
      <w:tr w:rsidR="00F2255D" w14:paraId="3677E37F" w14:textId="77777777">
        <w:trPr>
          <w:trHeight w:val="284"/>
        </w:trPr>
        <w:tc>
          <w:tcPr>
            <w:tcW w:w="924" w:type="dxa"/>
            <w:tcBorders>
              <w:top w:val="nil"/>
              <w:bottom w:val="nil"/>
            </w:tcBorders>
          </w:tcPr>
          <w:p w14:paraId="6FE38C37" w14:textId="77777777" w:rsidR="00F2255D" w:rsidRDefault="00F2255D">
            <w:pPr>
              <w:pStyle w:val="TableParagraph"/>
              <w:rPr>
                <w:sz w:val="10"/>
              </w:rPr>
            </w:pPr>
          </w:p>
        </w:tc>
        <w:tc>
          <w:tcPr>
            <w:tcW w:w="1906" w:type="dxa"/>
            <w:tcBorders>
              <w:top w:val="nil"/>
              <w:bottom w:val="nil"/>
            </w:tcBorders>
          </w:tcPr>
          <w:p w14:paraId="07870EB9" w14:textId="77777777" w:rsidR="00F2255D" w:rsidRDefault="00F2255D">
            <w:pPr>
              <w:pStyle w:val="TableParagraph"/>
              <w:rPr>
                <w:sz w:val="10"/>
              </w:rPr>
            </w:pPr>
          </w:p>
        </w:tc>
        <w:tc>
          <w:tcPr>
            <w:tcW w:w="1574" w:type="dxa"/>
            <w:tcBorders>
              <w:top w:val="nil"/>
              <w:bottom w:val="nil"/>
            </w:tcBorders>
          </w:tcPr>
          <w:p w14:paraId="634C82AE" w14:textId="77777777" w:rsidR="00F2255D" w:rsidRDefault="00F2255D">
            <w:pPr>
              <w:pStyle w:val="TableParagraph"/>
              <w:rPr>
                <w:sz w:val="10"/>
              </w:rPr>
            </w:pPr>
          </w:p>
        </w:tc>
        <w:tc>
          <w:tcPr>
            <w:tcW w:w="804" w:type="dxa"/>
            <w:tcBorders>
              <w:top w:val="nil"/>
              <w:bottom w:val="nil"/>
            </w:tcBorders>
          </w:tcPr>
          <w:p w14:paraId="093E4540" w14:textId="77777777" w:rsidR="00F2255D" w:rsidRDefault="008050B2">
            <w:pPr>
              <w:pStyle w:val="TableParagraph"/>
              <w:spacing w:before="68"/>
              <w:ind w:left="182"/>
              <w:rPr>
                <w:sz w:val="11"/>
              </w:rPr>
            </w:pPr>
            <w:r>
              <w:rPr>
                <w:sz w:val="11"/>
              </w:rPr>
              <w:t>KOS1.3.3</w:t>
            </w:r>
          </w:p>
        </w:tc>
        <w:tc>
          <w:tcPr>
            <w:tcW w:w="3180" w:type="dxa"/>
            <w:tcBorders>
              <w:top w:val="nil"/>
              <w:bottom w:val="nil"/>
            </w:tcBorders>
          </w:tcPr>
          <w:p w14:paraId="34F35B47" w14:textId="77777777" w:rsidR="00F2255D" w:rsidRDefault="008050B2">
            <w:pPr>
              <w:pStyle w:val="TableParagraph"/>
              <w:spacing w:before="12" w:line="130" w:lineRule="atLeast"/>
              <w:ind w:left="32"/>
              <w:rPr>
                <w:sz w:val="11"/>
              </w:rPr>
            </w:pPr>
            <w:r>
              <w:rPr>
                <w:sz w:val="11"/>
              </w:rPr>
              <w:t>Her yıl tüm birimler, personele etik kurallarla ilgili bilgi verip internet adreslerinde</w:t>
            </w:r>
            <w:r>
              <w:rPr>
                <w:spacing w:val="-4"/>
                <w:sz w:val="11"/>
              </w:rPr>
              <w:t xml:space="preserve"> </w:t>
            </w:r>
            <w:r>
              <w:rPr>
                <w:sz w:val="11"/>
              </w:rPr>
              <w:t>yayınlayacaklardır.</w:t>
            </w:r>
          </w:p>
        </w:tc>
        <w:tc>
          <w:tcPr>
            <w:tcW w:w="1560" w:type="dxa"/>
            <w:tcBorders>
              <w:top w:val="nil"/>
              <w:bottom w:val="nil"/>
            </w:tcBorders>
          </w:tcPr>
          <w:p w14:paraId="77018104" w14:textId="77777777" w:rsidR="00F2255D" w:rsidRDefault="008050B2">
            <w:pPr>
              <w:pStyle w:val="TableParagraph"/>
              <w:spacing w:before="69"/>
              <w:ind w:left="34"/>
              <w:rPr>
                <w:sz w:val="12"/>
              </w:rPr>
            </w:pPr>
            <w:r>
              <w:rPr>
                <w:sz w:val="12"/>
              </w:rPr>
              <w:t>Tüm Birimler</w:t>
            </w:r>
          </w:p>
        </w:tc>
        <w:tc>
          <w:tcPr>
            <w:tcW w:w="1292" w:type="dxa"/>
            <w:gridSpan w:val="2"/>
            <w:tcBorders>
              <w:top w:val="nil"/>
              <w:bottom w:val="nil"/>
            </w:tcBorders>
          </w:tcPr>
          <w:p w14:paraId="0FBF6892" w14:textId="77777777" w:rsidR="00F2255D" w:rsidRDefault="00F2255D">
            <w:pPr>
              <w:pStyle w:val="TableParagraph"/>
              <w:rPr>
                <w:sz w:val="10"/>
              </w:rPr>
            </w:pPr>
          </w:p>
        </w:tc>
        <w:tc>
          <w:tcPr>
            <w:tcW w:w="1148" w:type="dxa"/>
            <w:vMerge/>
            <w:tcBorders>
              <w:top w:val="nil"/>
            </w:tcBorders>
          </w:tcPr>
          <w:p w14:paraId="3D1B7517" w14:textId="77777777" w:rsidR="00F2255D" w:rsidRDefault="00F2255D">
            <w:pPr>
              <w:rPr>
                <w:sz w:val="2"/>
                <w:szCs w:val="2"/>
              </w:rPr>
            </w:pPr>
          </w:p>
        </w:tc>
        <w:tc>
          <w:tcPr>
            <w:tcW w:w="804" w:type="dxa"/>
            <w:tcBorders>
              <w:top w:val="nil"/>
              <w:bottom w:val="nil"/>
            </w:tcBorders>
          </w:tcPr>
          <w:p w14:paraId="6167DB34" w14:textId="77777777" w:rsidR="00F2255D" w:rsidRDefault="00F2255D">
            <w:pPr>
              <w:pStyle w:val="TableParagraph"/>
              <w:rPr>
                <w:sz w:val="10"/>
              </w:rPr>
            </w:pPr>
          </w:p>
        </w:tc>
        <w:tc>
          <w:tcPr>
            <w:tcW w:w="1718" w:type="dxa"/>
            <w:tcBorders>
              <w:top w:val="nil"/>
              <w:bottom w:val="nil"/>
            </w:tcBorders>
          </w:tcPr>
          <w:p w14:paraId="685150A6" w14:textId="5E507290" w:rsidR="00F2255D" w:rsidRDefault="008050B2">
            <w:pPr>
              <w:pStyle w:val="TableParagraph"/>
              <w:spacing w:before="1"/>
              <w:ind w:left="148"/>
              <w:rPr>
                <w:sz w:val="11"/>
              </w:rPr>
            </w:pPr>
            <w:r>
              <w:rPr>
                <w:sz w:val="11"/>
              </w:rPr>
              <w:t>Tabi Tutulan Aday</w:t>
            </w:r>
            <w:r>
              <w:rPr>
                <w:spacing w:val="8"/>
                <w:sz w:val="11"/>
              </w:rPr>
              <w:t xml:space="preserve"> </w:t>
            </w:r>
            <w:r>
              <w:rPr>
                <w:sz w:val="11"/>
              </w:rPr>
              <w:t>Memurlara</w:t>
            </w:r>
          </w:p>
          <w:p w14:paraId="128FECB0" w14:textId="77777777" w:rsidR="00F2255D" w:rsidRDefault="008050B2">
            <w:pPr>
              <w:pStyle w:val="TableParagraph"/>
              <w:tabs>
                <w:tab w:val="left" w:pos="595"/>
                <w:tab w:val="left" w:pos="1259"/>
              </w:tabs>
              <w:spacing w:before="20" w:line="116" w:lineRule="exact"/>
              <w:ind w:left="148"/>
              <w:rPr>
                <w:sz w:val="11"/>
              </w:rPr>
            </w:pPr>
            <w:r>
              <w:rPr>
                <w:sz w:val="11"/>
              </w:rPr>
              <w:t>Etik</w:t>
            </w:r>
            <w:r>
              <w:rPr>
                <w:sz w:val="11"/>
              </w:rPr>
              <w:tab/>
              <w:t>Kuralları</w:t>
            </w:r>
            <w:r>
              <w:rPr>
                <w:sz w:val="11"/>
              </w:rPr>
              <w:tab/>
              <w:t>eğitimi</w:t>
            </w:r>
          </w:p>
        </w:tc>
      </w:tr>
      <w:tr w:rsidR="00F2255D" w14:paraId="78830437" w14:textId="77777777">
        <w:trPr>
          <w:trHeight w:val="455"/>
        </w:trPr>
        <w:tc>
          <w:tcPr>
            <w:tcW w:w="924" w:type="dxa"/>
            <w:tcBorders>
              <w:top w:val="nil"/>
            </w:tcBorders>
          </w:tcPr>
          <w:p w14:paraId="305F4486" w14:textId="77777777" w:rsidR="00F2255D" w:rsidRDefault="00F2255D">
            <w:pPr>
              <w:pStyle w:val="TableParagraph"/>
              <w:rPr>
                <w:sz w:val="10"/>
              </w:rPr>
            </w:pPr>
          </w:p>
        </w:tc>
        <w:tc>
          <w:tcPr>
            <w:tcW w:w="1906" w:type="dxa"/>
            <w:tcBorders>
              <w:top w:val="nil"/>
            </w:tcBorders>
          </w:tcPr>
          <w:p w14:paraId="51D483CC" w14:textId="77777777" w:rsidR="00F2255D" w:rsidRDefault="00F2255D">
            <w:pPr>
              <w:pStyle w:val="TableParagraph"/>
              <w:rPr>
                <w:sz w:val="10"/>
              </w:rPr>
            </w:pPr>
          </w:p>
        </w:tc>
        <w:tc>
          <w:tcPr>
            <w:tcW w:w="1574" w:type="dxa"/>
            <w:tcBorders>
              <w:top w:val="nil"/>
            </w:tcBorders>
          </w:tcPr>
          <w:p w14:paraId="60D10F03" w14:textId="77777777" w:rsidR="00F2255D" w:rsidRDefault="00F2255D">
            <w:pPr>
              <w:pStyle w:val="TableParagraph"/>
              <w:rPr>
                <w:sz w:val="10"/>
              </w:rPr>
            </w:pPr>
          </w:p>
        </w:tc>
        <w:tc>
          <w:tcPr>
            <w:tcW w:w="804" w:type="dxa"/>
            <w:tcBorders>
              <w:top w:val="nil"/>
            </w:tcBorders>
          </w:tcPr>
          <w:p w14:paraId="4F39C121" w14:textId="77777777" w:rsidR="00F2255D" w:rsidRDefault="00F2255D">
            <w:pPr>
              <w:pStyle w:val="TableParagraph"/>
              <w:rPr>
                <w:sz w:val="10"/>
              </w:rPr>
            </w:pPr>
          </w:p>
        </w:tc>
        <w:tc>
          <w:tcPr>
            <w:tcW w:w="3180" w:type="dxa"/>
            <w:tcBorders>
              <w:top w:val="nil"/>
            </w:tcBorders>
          </w:tcPr>
          <w:p w14:paraId="75B2DD10" w14:textId="77777777" w:rsidR="00F2255D" w:rsidRDefault="00F2255D">
            <w:pPr>
              <w:pStyle w:val="TableParagraph"/>
              <w:rPr>
                <w:sz w:val="10"/>
              </w:rPr>
            </w:pPr>
          </w:p>
        </w:tc>
        <w:tc>
          <w:tcPr>
            <w:tcW w:w="1560" w:type="dxa"/>
            <w:tcBorders>
              <w:top w:val="nil"/>
            </w:tcBorders>
          </w:tcPr>
          <w:p w14:paraId="69D792FD" w14:textId="77777777" w:rsidR="00F2255D" w:rsidRDefault="00F2255D">
            <w:pPr>
              <w:pStyle w:val="TableParagraph"/>
              <w:rPr>
                <w:sz w:val="10"/>
              </w:rPr>
            </w:pPr>
          </w:p>
        </w:tc>
        <w:tc>
          <w:tcPr>
            <w:tcW w:w="1292" w:type="dxa"/>
            <w:gridSpan w:val="2"/>
            <w:tcBorders>
              <w:top w:val="nil"/>
            </w:tcBorders>
          </w:tcPr>
          <w:p w14:paraId="0E2EEE92" w14:textId="77777777" w:rsidR="00F2255D" w:rsidRDefault="00F2255D">
            <w:pPr>
              <w:pStyle w:val="TableParagraph"/>
              <w:rPr>
                <w:sz w:val="10"/>
              </w:rPr>
            </w:pPr>
          </w:p>
        </w:tc>
        <w:tc>
          <w:tcPr>
            <w:tcW w:w="1148" w:type="dxa"/>
            <w:vMerge/>
            <w:tcBorders>
              <w:top w:val="nil"/>
            </w:tcBorders>
          </w:tcPr>
          <w:p w14:paraId="398317C7" w14:textId="77777777" w:rsidR="00F2255D" w:rsidRDefault="00F2255D">
            <w:pPr>
              <w:rPr>
                <w:sz w:val="2"/>
                <w:szCs w:val="2"/>
              </w:rPr>
            </w:pPr>
          </w:p>
        </w:tc>
        <w:tc>
          <w:tcPr>
            <w:tcW w:w="804" w:type="dxa"/>
            <w:tcBorders>
              <w:top w:val="nil"/>
            </w:tcBorders>
          </w:tcPr>
          <w:p w14:paraId="753404BB" w14:textId="77777777" w:rsidR="00F2255D" w:rsidRDefault="00F2255D">
            <w:pPr>
              <w:pStyle w:val="TableParagraph"/>
              <w:rPr>
                <w:sz w:val="10"/>
              </w:rPr>
            </w:pPr>
          </w:p>
        </w:tc>
        <w:tc>
          <w:tcPr>
            <w:tcW w:w="1718" w:type="dxa"/>
            <w:tcBorders>
              <w:top w:val="nil"/>
            </w:tcBorders>
          </w:tcPr>
          <w:p w14:paraId="67A67929" w14:textId="77777777" w:rsidR="00F2255D" w:rsidRDefault="008050B2">
            <w:pPr>
              <w:pStyle w:val="TableParagraph"/>
              <w:ind w:left="148"/>
              <w:rPr>
                <w:sz w:val="11"/>
              </w:rPr>
            </w:pPr>
            <w:r>
              <w:rPr>
                <w:sz w:val="11"/>
              </w:rPr>
              <w:t>verilmektedir.</w:t>
            </w:r>
          </w:p>
        </w:tc>
      </w:tr>
      <w:tr w:rsidR="00F2255D" w14:paraId="4E61FBB1" w14:textId="77777777">
        <w:trPr>
          <w:trHeight w:val="1170"/>
        </w:trPr>
        <w:tc>
          <w:tcPr>
            <w:tcW w:w="924" w:type="dxa"/>
          </w:tcPr>
          <w:p w14:paraId="5545A884" w14:textId="77777777" w:rsidR="00F2255D" w:rsidRDefault="00F2255D">
            <w:pPr>
              <w:pStyle w:val="TableParagraph"/>
              <w:rPr>
                <w:sz w:val="12"/>
              </w:rPr>
            </w:pPr>
          </w:p>
          <w:p w14:paraId="6C5EB794" w14:textId="77777777" w:rsidR="00F2255D" w:rsidRDefault="00F2255D">
            <w:pPr>
              <w:pStyle w:val="TableParagraph"/>
              <w:rPr>
                <w:sz w:val="12"/>
              </w:rPr>
            </w:pPr>
          </w:p>
          <w:p w14:paraId="08B58AA0" w14:textId="77777777" w:rsidR="00F2255D" w:rsidRDefault="00F2255D">
            <w:pPr>
              <w:pStyle w:val="TableParagraph"/>
              <w:rPr>
                <w:sz w:val="12"/>
              </w:rPr>
            </w:pPr>
          </w:p>
          <w:p w14:paraId="3793D84B" w14:textId="77777777" w:rsidR="00F2255D" w:rsidRDefault="00F2255D">
            <w:pPr>
              <w:pStyle w:val="TableParagraph"/>
              <w:rPr>
                <w:sz w:val="12"/>
              </w:rPr>
            </w:pPr>
          </w:p>
          <w:p w14:paraId="3DDD899E" w14:textId="77777777" w:rsidR="00F2255D" w:rsidRDefault="008050B2">
            <w:pPr>
              <w:pStyle w:val="TableParagraph"/>
              <w:spacing w:before="74"/>
              <w:ind w:left="4"/>
              <w:rPr>
                <w:sz w:val="11"/>
              </w:rPr>
            </w:pPr>
            <w:r>
              <w:rPr>
                <w:sz w:val="11"/>
              </w:rPr>
              <w:t>KOS1.4</w:t>
            </w:r>
          </w:p>
        </w:tc>
        <w:tc>
          <w:tcPr>
            <w:tcW w:w="1906" w:type="dxa"/>
          </w:tcPr>
          <w:p w14:paraId="76F53A1A" w14:textId="77777777" w:rsidR="00F2255D" w:rsidRDefault="00F2255D">
            <w:pPr>
              <w:pStyle w:val="TableParagraph"/>
              <w:rPr>
                <w:sz w:val="12"/>
              </w:rPr>
            </w:pPr>
          </w:p>
          <w:p w14:paraId="38C2F121" w14:textId="77777777" w:rsidR="00F2255D" w:rsidRDefault="00F2255D">
            <w:pPr>
              <w:pStyle w:val="TableParagraph"/>
              <w:rPr>
                <w:sz w:val="12"/>
              </w:rPr>
            </w:pPr>
          </w:p>
          <w:p w14:paraId="29A9583B" w14:textId="77777777" w:rsidR="00F2255D" w:rsidRDefault="00F2255D">
            <w:pPr>
              <w:pStyle w:val="TableParagraph"/>
              <w:rPr>
                <w:sz w:val="12"/>
              </w:rPr>
            </w:pPr>
          </w:p>
          <w:p w14:paraId="60AA8FB8" w14:textId="77777777" w:rsidR="00F2255D" w:rsidRDefault="00F2255D">
            <w:pPr>
              <w:pStyle w:val="TableParagraph"/>
              <w:spacing w:before="7"/>
              <w:rPr>
                <w:sz w:val="12"/>
              </w:rPr>
            </w:pPr>
          </w:p>
          <w:p w14:paraId="0A588035" w14:textId="77777777" w:rsidR="00F2255D" w:rsidRDefault="008050B2">
            <w:pPr>
              <w:pStyle w:val="TableParagraph"/>
              <w:spacing w:line="259" w:lineRule="auto"/>
              <w:ind w:left="33" w:right="28"/>
              <w:rPr>
                <w:sz w:val="11"/>
              </w:rPr>
            </w:pPr>
            <w:r>
              <w:rPr>
                <w:sz w:val="11"/>
              </w:rPr>
              <w:t>Faaliyetlerde dürüstlük, saydamlık ve hesap verebilirlik sağlanmalıdır.</w:t>
            </w:r>
          </w:p>
        </w:tc>
        <w:tc>
          <w:tcPr>
            <w:tcW w:w="1574" w:type="dxa"/>
          </w:tcPr>
          <w:p w14:paraId="003B161F" w14:textId="77777777" w:rsidR="00F2255D" w:rsidRDefault="008050B2">
            <w:pPr>
              <w:pStyle w:val="TableParagraph"/>
              <w:numPr>
                <w:ilvl w:val="0"/>
                <w:numId w:val="8"/>
              </w:numPr>
              <w:tabs>
                <w:tab w:val="left" w:pos="132"/>
                <w:tab w:val="left" w:pos="1323"/>
              </w:tabs>
              <w:spacing w:before="67" w:line="264" w:lineRule="auto"/>
              <w:ind w:right="63" w:firstLine="0"/>
              <w:jc w:val="both"/>
              <w:rPr>
                <w:sz w:val="11"/>
              </w:rPr>
            </w:pPr>
            <w:r>
              <w:rPr>
                <w:sz w:val="11"/>
              </w:rPr>
              <w:t>Üniversitemizin</w:t>
            </w:r>
            <w:r>
              <w:rPr>
                <w:sz w:val="11"/>
              </w:rPr>
              <w:tab/>
            </w:r>
            <w:r>
              <w:rPr>
                <w:spacing w:val="-6"/>
                <w:sz w:val="11"/>
              </w:rPr>
              <w:t xml:space="preserve">tüm </w:t>
            </w:r>
            <w:r>
              <w:rPr>
                <w:sz w:val="11"/>
              </w:rPr>
              <w:t>faaliyetleri raporlaştırılarak paydaşların ulaşımına açık hale getirilmiştir.</w:t>
            </w:r>
          </w:p>
          <w:p w14:paraId="75CC64D2" w14:textId="77777777" w:rsidR="00F2255D" w:rsidRDefault="008050B2">
            <w:pPr>
              <w:pStyle w:val="TableParagraph"/>
              <w:numPr>
                <w:ilvl w:val="0"/>
                <w:numId w:val="8"/>
              </w:numPr>
              <w:tabs>
                <w:tab w:val="left" w:pos="132"/>
              </w:tabs>
              <w:spacing w:before="3"/>
              <w:ind w:right="-15" w:firstLine="0"/>
              <w:jc w:val="both"/>
              <w:rPr>
                <w:sz w:val="11"/>
              </w:rPr>
            </w:pPr>
            <w:r>
              <w:rPr>
                <w:sz w:val="11"/>
              </w:rPr>
              <w:t>Performans Programı aracılığı ile periyodik olarak izleme, raporlama ve değerlendirme yapılmaktadır</w:t>
            </w:r>
          </w:p>
        </w:tc>
        <w:tc>
          <w:tcPr>
            <w:tcW w:w="804" w:type="dxa"/>
          </w:tcPr>
          <w:p w14:paraId="3D44CA05" w14:textId="77777777" w:rsidR="00F2255D" w:rsidRDefault="00F2255D">
            <w:pPr>
              <w:pStyle w:val="TableParagraph"/>
              <w:rPr>
                <w:sz w:val="10"/>
              </w:rPr>
            </w:pPr>
          </w:p>
        </w:tc>
        <w:tc>
          <w:tcPr>
            <w:tcW w:w="3180" w:type="dxa"/>
          </w:tcPr>
          <w:p w14:paraId="1307021A" w14:textId="77777777" w:rsidR="00F2255D" w:rsidRDefault="00F2255D">
            <w:pPr>
              <w:pStyle w:val="TableParagraph"/>
              <w:rPr>
                <w:sz w:val="10"/>
              </w:rPr>
            </w:pPr>
          </w:p>
        </w:tc>
        <w:tc>
          <w:tcPr>
            <w:tcW w:w="1560" w:type="dxa"/>
          </w:tcPr>
          <w:p w14:paraId="0EE86296" w14:textId="77777777" w:rsidR="00F2255D" w:rsidRDefault="00F2255D">
            <w:pPr>
              <w:pStyle w:val="TableParagraph"/>
              <w:rPr>
                <w:sz w:val="10"/>
              </w:rPr>
            </w:pPr>
          </w:p>
        </w:tc>
        <w:tc>
          <w:tcPr>
            <w:tcW w:w="1292" w:type="dxa"/>
            <w:gridSpan w:val="2"/>
          </w:tcPr>
          <w:p w14:paraId="041ABE62" w14:textId="77777777" w:rsidR="00F2255D" w:rsidRDefault="00F2255D">
            <w:pPr>
              <w:pStyle w:val="TableParagraph"/>
              <w:rPr>
                <w:sz w:val="10"/>
              </w:rPr>
            </w:pPr>
          </w:p>
        </w:tc>
        <w:tc>
          <w:tcPr>
            <w:tcW w:w="1148" w:type="dxa"/>
          </w:tcPr>
          <w:p w14:paraId="11065753" w14:textId="77777777" w:rsidR="00F2255D" w:rsidRDefault="00F2255D">
            <w:pPr>
              <w:pStyle w:val="TableParagraph"/>
              <w:rPr>
                <w:sz w:val="10"/>
              </w:rPr>
            </w:pPr>
          </w:p>
        </w:tc>
        <w:tc>
          <w:tcPr>
            <w:tcW w:w="804" w:type="dxa"/>
          </w:tcPr>
          <w:p w14:paraId="3B50B497" w14:textId="77777777" w:rsidR="00F2255D" w:rsidRDefault="00F2255D">
            <w:pPr>
              <w:pStyle w:val="TableParagraph"/>
              <w:rPr>
                <w:sz w:val="10"/>
              </w:rPr>
            </w:pPr>
          </w:p>
        </w:tc>
        <w:tc>
          <w:tcPr>
            <w:tcW w:w="1718" w:type="dxa"/>
          </w:tcPr>
          <w:p w14:paraId="222CC97E" w14:textId="77777777" w:rsidR="00F2255D" w:rsidRDefault="00F2255D">
            <w:pPr>
              <w:pStyle w:val="TableParagraph"/>
              <w:rPr>
                <w:sz w:val="12"/>
              </w:rPr>
            </w:pPr>
          </w:p>
          <w:p w14:paraId="2B3AA8F0" w14:textId="77777777" w:rsidR="00F2255D" w:rsidRDefault="00F2255D">
            <w:pPr>
              <w:pStyle w:val="TableParagraph"/>
              <w:spacing w:before="8"/>
              <w:rPr>
                <w:sz w:val="9"/>
              </w:rPr>
            </w:pPr>
          </w:p>
          <w:p w14:paraId="046FC194" w14:textId="77777777" w:rsidR="00F2255D" w:rsidRDefault="008050B2">
            <w:pPr>
              <w:pStyle w:val="TableParagraph"/>
              <w:ind w:left="5"/>
              <w:jc w:val="both"/>
              <w:rPr>
                <w:sz w:val="11"/>
              </w:rPr>
            </w:pPr>
            <w:r>
              <w:rPr>
                <w:sz w:val="11"/>
              </w:rPr>
              <w:t>Yeterli güvencenin sağlandığı ve bu nedenle yeni bir düzenleme veya uygulamaya gerek bulunmamaktadır.</w:t>
            </w:r>
          </w:p>
        </w:tc>
      </w:tr>
      <w:tr w:rsidR="00F2255D" w14:paraId="33C75C9F" w14:textId="77777777">
        <w:trPr>
          <w:trHeight w:val="916"/>
        </w:trPr>
        <w:tc>
          <w:tcPr>
            <w:tcW w:w="924" w:type="dxa"/>
            <w:vMerge w:val="restart"/>
            <w:tcBorders>
              <w:bottom w:val="nil"/>
            </w:tcBorders>
          </w:tcPr>
          <w:p w14:paraId="2001A698" w14:textId="77777777" w:rsidR="00F2255D" w:rsidRDefault="00F2255D">
            <w:pPr>
              <w:pStyle w:val="TableParagraph"/>
              <w:rPr>
                <w:sz w:val="12"/>
              </w:rPr>
            </w:pPr>
          </w:p>
          <w:p w14:paraId="7A60E145" w14:textId="77777777" w:rsidR="00F2255D" w:rsidRDefault="00F2255D">
            <w:pPr>
              <w:pStyle w:val="TableParagraph"/>
              <w:rPr>
                <w:sz w:val="12"/>
              </w:rPr>
            </w:pPr>
          </w:p>
          <w:p w14:paraId="71AEFBEA" w14:textId="77777777" w:rsidR="00F2255D" w:rsidRDefault="00F2255D">
            <w:pPr>
              <w:pStyle w:val="TableParagraph"/>
              <w:rPr>
                <w:sz w:val="12"/>
              </w:rPr>
            </w:pPr>
          </w:p>
          <w:p w14:paraId="610336EB" w14:textId="77777777" w:rsidR="00F2255D" w:rsidRDefault="00F2255D">
            <w:pPr>
              <w:pStyle w:val="TableParagraph"/>
              <w:rPr>
                <w:sz w:val="12"/>
              </w:rPr>
            </w:pPr>
          </w:p>
          <w:p w14:paraId="535EB966" w14:textId="77777777" w:rsidR="00F2255D" w:rsidRDefault="00F2255D">
            <w:pPr>
              <w:pStyle w:val="TableParagraph"/>
              <w:rPr>
                <w:sz w:val="12"/>
              </w:rPr>
            </w:pPr>
          </w:p>
          <w:p w14:paraId="73FB6AB3" w14:textId="77777777" w:rsidR="00F2255D" w:rsidRDefault="00F2255D">
            <w:pPr>
              <w:pStyle w:val="TableParagraph"/>
              <w:rPr>
                <w:sz w:val="12"/>
              </w:rPr>
            </w:pPr>
          </w:p>
          <w:p w14:paraId="0F393D68" w14:textId="77777777" w:rsidR="00F2255D" w:rsidRDefault="00F2255D">
            <w:pPr>
              <w:pStyle w:val="TableParagraph"/>
              <w:rPr>
                <w:sz w:val="12"/>
              </w:rPr>
            </w:pPr>
          </w:p>
          <w:p w14:paraId="21F5734F" w14:textId="77777777" w:rsidR="00F2255D" w:rsidRDefault="00F2255D">
            <w:pPr>
              <w:pStyle w:val="TableParagraph"/>
              <w:rPr>
                <w:sz w:val="12"/>
              </w:rPr>
            </w:pPr>
          </w:p>
          <w:p w14:paraId="60555DD6" w14:textId="77777777" w:rsidR="00F2255D" w:rsidRDefault="008050B2">
            <w:pPr>
              <w:pStyle w:val="TableParagraph"/>
              <w:spacing w:before="94"/>
              <w:ind w:left="33"/>
              <w:rPr>
                <w:sz w:val="11"/>
              </w:rPr>
            </w:pPr>
            <w:r>
              <w:rPr>
                <w:sz w:val="11"/>
              </w:rPr>
              <w:t>KOS1.5</w:t>
            </w:r>
          </w:p>
        </w:tc>
        <w:tc>
          <w:tcPr>
            <w:tcW w:w="1906" w:type="dxa"/>
            <w:vMerge w:val="restart"/>
            <w:tcBorders>
              <w:bottom w:val="nil"/>
            </w:tcBorders>
          </w:tcPr>
          <w:p w14:paraId="45FDC72A" w14:textId="77777777" w:rsidR="00F2255D" w:rsidRDefault="00F2255D">
            <w:pPr>
              <w:pStyle w:val="TableParagraph"/>
              <w:rPr>
                <w:sz w:val="12"/>
              </w:rPr>
            </w:pPr>
          </w:p>
          <w:p w14:paraId="33CE69BB" w14:textId="77777777" w:rsidR="00F2255D" w:rsidRDefault="00F2255D">
            <w:pPr>
              <w:pStyle w:val="TableParagraph"/>
              <w:rPr>
                <w:sz w:val="12"/>
              </w:rPr>
            </w:pPr>
          </w:p>
          <w:p w14:paraId="10BAEBC0" w14:textId="77777777" w:rsidR="00F2255D" w:rsidRDefault="00F2255D">
            <w:pPr>
              <w:pStyle w:val="TableParagraph"/>
              <w:rPr>
                <w:sz w:val="12"/>
              </w:rPr>
            </w:pPr>
          </w:p>
          <w:p w14:paraId="6DF2DCCB" w14:textId="77777777" w:rsidR="00F2255D" w:rsidRDefault="00F2255D">
            <w:pPr>
              <w:pStyle w:val="TableParagraph"/>
              <w:rPr>
                <w:sz w:val="12"/>
              </w:rPr>
            </w:pPr>
          </w:p>
          <w:p w14:paraId="190D52DB" w14:textId="77777777" w:rsidR="00F2255D" w:rsidRDefault="00F2255D">
            <w:pPr>
              <w:pStyle w:val="TableParagraph"/>
              <w:rPr>
                <w:sz w:val="12"/>
              </w:rPr>
            </w:pPr>
          </w:p>
          <w:p w14:paraId="2F305FD2" w14:textId="77777777" w:rsidR="00F2255D" w:rsidRDefault="00F2255D">
            <w:pPr>
              <w:pStyle w:val="TableParagraph"/>
              <w:rPr>
                <w:sz w:val="12"/>
              </w:rPr>
            </w:pPr>
          </w:p>
          <w:p w14:paraId="6DD8C0F8" w14:textId="77777777" w:rsidR="00F2255D" w:rsidRDefault="00F2255D">
            <w:pPr>
              <w:pStyle w:val="TableParagraph"/>
              <w:rPr>
                <w:sz w:val="12"/>
              </w:rPr>
            </w:pPr>
          </w:p>
          <w:p w14:paraId="2F6FE773" w14:textId="77777777" w:rsidR="00F2255D" w:rsidRDefault="00F2255D">
            <w:pPr>
              <w:pStyle w:val="TableParagraph"/>
              <w:spacing w:before="2"/>
              <w:rPr>
                <w:sz w:val="14"/>
              </w:rPr>
            </w:pPr>
          </w:p>
          <w:p w14:paraId="730EFC45" w14:textId="77777777" w:rsidR="00F2255D" w:rsidRDefault="008050B2">
            <w:pPr>
              <w:pStyle w:val="TableParagraph"/>
              <w:spacing w:line="264" w:lineRule="auto"/>
              <w:ind w:left="33" w:right="-14"/>
              <w:rPr>
                <w:sz w:val="11"/>
              </w:rPr>
            </w:pPr>
            <w:r>
              <w:rPr>
                <w:sz w:val="11"/>
              </w:rPr>
              <w:t>İdarenin personeline ve hizmet verilenlere adil ve eşit davranılmalıdır.</w:t>
            </w:r>
          </w:p>
        </w:tc>
        <w:tc>
          <w:tcPr>
            <w:tcW w:w="1574" w:type="dxa"/>
            <w:vMerge w:val="restart"/>
            <w:tcBorders>
              <w:bottom w:val="nil"/>
            </w:tcBorders>
          </w:tcPr>
          <w:p w14:paraId="20F0C693" w14:textId="77777777" w:rsidR="00F2255D" w:rsidRDefault="00F2255D">
            <w:pPr>
              <w:pStyle w:val="TableParagraph"/>
              <w:rPr>
                <w:sz w:val="12"/>
              </w:rPr>
            </w:pPr>
          </w:p>
          <w:p w14:paraId="4FFEB145" w14:textId="77777777" w:rsidR="00F2255D" w:rsidRDefault="00F2255D">
            <w:pPr>
              <w:pStyle w:val="TableParagraph"/>
              <w:rPr>
                <w:sz w:val="12"/>
              </w:rPr>
            </w:pPr>
          </w:p>
          <w:p w14:paraId="78E382EC" w14:textId="77777777" w:rsidR="00F2255D" w:rsidRDefault="00F2255D">
            <w:pPr>
              <w:pStyle w:val="TableParagraph"/>
              <w:rPr>
                <w:sz w:val="12"/>
              </w:rPr>
            </w:pPr>
          </w:p>
          <w:p w14:paraId="4B22964A" w14:textId="77777777" w:rsidR="00F2255D" w:rsidRDefault="008050B2">
            <w:pPr>
              <w:pStyle w:val="TableParagraph"/>
              <w:numPr>
                <w:ilvl w:val="0"/>
                <w:numId w:val="7"/>
              </w:numPr>
              <w:tabs>
                <w:tab w:val="left" w:pos="127"/>
              </w:tabs>
              <w:spacing w:before="92" w:line="259" w:lineRule="auto"/>
              <w:ind w:right="-29" w:firstLine="0"/>
              <w:rPr>
                <w:sz w:val="11"/>
              </w:rPr>
            </w:pPr>
            <w:r>
              <w:rPr>
                <w:sz w:val="11"/>
              </w:rPr>
              <w:t xml:space="preserve">Belli zamanlarda </w:t>
            </w:r>
            <w:r>
              <w:rPr>
                <w:i/>
                <w:sz w:val="11"/>
              </w:rPr>
              <w:t>Görevde Yükselme ve Unvan Değişikliği Sınavı y</w:t>
            </w:r>
            <w:r>
              <w:rPr>
                <w:sz w:val="11"/>
              </w:rPr>
              <w:t>apılmaktadır.</w:t>
            </w:r>
          </w:p>
          <w:p w14:paraId="08EC66C8" w14:textId="77777777" w:rsidR="00F2255D" w:rsidRDefault="008050B2">
            <w:pPr>
              <w:pStyle w:val="TableParagraph"/>
              <w:numPr>
                <w:ilvl w:val="0"/>
                <w:numId w:val="7"/>
              </w:numPr>
              <w:tabs>
                <w:tab w:val="left" w:pos="127"/>
              </w:tabs>
              <w:spacing w:before="4" w:line="264" w:lineRule="auto"/>
              <w:ind w:right="49" w:firstLine="0"/>
              <w:jc w:val="both"/>
              <w:rPr>
                <w:sz w:val="11"/>
              </w:rPr>
            </w:pPr>
            <w:r>
              <w:rPr>
                <w:sz w:val="11"/>
              </w:rPr>
              <w:t xml:space="preserve">İstek, öneri ve şikâyetler için Üniversitemiz internet ana sayfasında </w:t>
            </w:r>
            <w:r>
              <w:rPr>
                <w:i/>
                <w:sz w:val="11"/>
              </w:rPr>
              <w:t xml:space="preserve">Memnuniyet Yönetim Sistemi Bildirim Formu </w:t>
            </w:r>
            <w:r>
              <w:rPr>
                <w:sz w:val="11"/>
              </w:rPr>
              <w:t>linki yer almaktadır.</w:t>
            </w:r>
          </w:p>
          <w:p w14:paraId="702FCE96" w14:textId="77777777" w:rsidR="00F2255D" w:rsidRDefault="008050B2">
            <w:pPr>
              <w:pStyle w:val="TableParagraph"/>
              <w:numPr>
                <w:ilvl w:val="0"/>
                <w:numId w:val="7"/>
              </w:numPr>
              <w:tabs>
                <w:tab w:val="left" w:pos="120"/>
              </w:tabs>
              <w:spacing w:line="261" w:lineRule="auto"/>
              <w:ind w:left="26" w:right="38" w:firstLine="0"/>
              <w:jc w:val="both"/>
              <w:rPr>
                <w:sz w:val="11"/>
              </w:rPr>
            </w:pPr>
            <w:r>
              <w:rPr>
                <w:sz w:val="11"/>
              </w:rPr>
              <w:t xml:space="preserve">Öğrencilere ve personele yönelik anket </w:t>
            </w:r>
            <w:r>
              <w:rPr>
                <w:spacing w:val="-3"/>
                <w:sz w:val="11"/>
              </w:rPr>
              <w:t xml:space="preserve">çalışması </w:t>
            </w:r>
            <w:r>
              <w:rPr>
                <w:sz w:val="11"/>
              </w:rPr>
              <w:t>yapılmaktadır.</w:t>
            </w:r>
          </w:p>
        </w:tc>
        <w:tc>
          <w:tcPr>
            <w:tcW w:w="804" w:type="dxa"/>
          </w:tcPr>
          <w:p w14:paraId="751538B7" w14:textId="77777777" w:rsidR="00F2255D" w:rsidRDefault="00F2255D">
            <w:pPr>
              <w:pStyle w:val="TableParagraph"/>
              <w:rPr>
                <w:sz w:val="12"/>
              </w:rPr>
            </w:pPr>
          </w:p>
          <w:p w14:paraId="4A2DB7CB" w14:textId="77777777" w:rsidR="00F2255D" w:rsidRDefault="00F2255D">
            <w:pPr>
              <w:pStyle w:val="TableParagraph"/>
              <w:spacing w:before="6"/>
              <w:rPr>
                <w:sz w:val="9"/>
              </w:rPr>
            </w:pPr>
          </w:p>
          <w:p w14:paraId="56F0D590" w14:textId="77777777" w:rsidR="00F2255D" w:rsidRDefault="008050B2">
            <w:pPr>
              <w:pStyle w:val="TableParagraph"/>
              <w:ind w:left="158"/>
              <w:rPr>
                <w:sz w:val="11"/>
              </w:rPr>
            </w:pPr>
            <w:r>
              <w:rPr>
                <w:sz w:val="11"/>
              </w:rPr>
              <w:t>KOS1.5.1</w:t>
            </w:r>
          </w:p>
        </w:tc>
        <w:tc>
          <w:tcPr>
            <w:tcW w:w="3180" w:type="dxa"/>
          </w:tcPr>
          <w:p w14:paraId="703DE7F3" w14:textId="77777777" w:rsidR="00F2255D" w:rsidRDefault="00F2255D">
            <w:pPr>
              <w:pStyle w:val="TableParagraph"/>
              <w:rPr>
                <w:sz w:val="12"/>
              </w:rPr>
            </w:pPr>
          </w:p>
          <w:p w14:paraId="11F85209" w14:textId="77777777" w:rsidR="00F2255D" w:rsidRDefault="00F2255D">
            <w:pPr>
              <w:pStyle w:val="TableParagraph"/>
              <w:spacing w:before="4"/>
              <w:rPr>
                <w:sz w:val="11"/>
              </w:rPr>
            </w:pPr>
          </w:p>
          <w:p w14:paraId="7E6FE760" w14:textId="77777777" w:rsidR="00F2255D" w:rsidRDefault="008050B2">
            <w:pPr>
              <w:pStyle w:val="TableParagraph"/>
              <w:spacing w:line="259" w:lineRule="auto"/>
              <w:ind w:left="32" w:right="68"/>
              <w:rPr>
                <w:sz w:val="11"/>
              </w:rPr>
            </w:pPr>
            <w:r>
              <w:rPr>
                <w:sz w:val="11"/>
              </w:rPr>
              <w:t>Öğrencilere ve personele yönelik yılda en az bir kez memnuniyet anket çalışması yapılacaktır.</w:t>
            </w:r>
          </w:p>
        </w:tc>
        <w:tc>
          <w:tcPr>
            <w:tcW w:w="1560" w:type="dxa"/>
          </w:tcPr>
          <w:p w14:paraId="260C525A" w14:textId="77777777" w:rsidR="00F2255D" w:rsidRDefault="00F2255D">
            <w:pPr>
              <w:pStyle w:val="TableParagraph"/>
              <w:rPr>
                <w:sz w:val="12"/>
              </w:rPr>
            </w:pPr>
          </w:p>
          <w:p w14:paraId="41BFFF91" w14:textId="77777777" w:rsidR="00F2255D" w:rsidRDefault="00F2255D">
            <w:pPr>
              <w:pStyle w:val="TableParagraph"/>
              <w:spacing w:before="7"/>
              <w:rPr>
                <w:sz w:val="11"/>
              </w:rPr>
            </w:pPr>
          </w:p>
          <w:p w14:paraId="7DBC3257" w14:textId="77777777" w:rsidR="00F2255D" w:rsidRDefault="008050B2">
            <w:pPr>
              <w:pStyle w:val="TableParagraph"/>
              <w:spacing w:line="264" w:lineRule="auto"/>
              <w:ind w:left="34" w:right="289"/>
              <w:rPr>
                <w:sz w:val="11"/>
              </w:rPr>
            </w:pPr>
            <w:r>
              <w:rPr>
                <w:sz w:val="11"/>
              </w:rPr>
              <w:t>Öğrenci İşleri Daire Başkanlığı, Kalite Yönetim Koordinatörlüğü</w:t>
            </w:r>
          </w:p>
        </w:tc>
        <w:tc>
          <w:tcPr>
            <w:tcW w:w="1292" w:type="dxa"/>
            <w:gridSpan w:val="2"/>
            <w:vMerge w:val="restart"/>
            <w:tcBorders>
              <w:bottom w:val="nil"/>
            </w:tcBorders>
          </w:tcPr>
          <w:p w14:paraId="37E43D8D" w14:textId="77777777" w:rsidR="00F2255D" w:rsidRDefault="00F2255D">
            <w:pPr>
              <w:pStyle w:val="TableParagraph"/>
              <w:rPr>
                <w:sz w:val="12"/>
              </w:rPr>
            </w:pPr>
          </w:p>
          <w:p w14:paraId="4A1A0D22" w14:textId="77777777" w:rsidR="00F2255D" w:rsidRDefault="00F2255D">
            <w:pPr>
              <w:pStyle w:val="TableParagraph"/>
              <w:rPr>
                <w:sz w:val="12"/>
              </w:rPr>
            </w:pPr>
          </w:p>
          <w:p w14:paraId="6476B30E" w14:textId="77777777" w:rsidR="00F2255D" w:rsidRDefault="00F2255D">
            <w:pPr>
              <w:pStyle w:val="TableParagraph"/>
              <w:rPr>
                <w:sz w:val="12"/>
              </w:rPr>
            </w:pPr>
          </w:p>
          <w:p w14:paraId="38C01AE5" w14:textId="77777777" w:rsidR="00F2255D" w:rsidRDefault="00F2255D">
            <w:pPr>
              <w:pStyle w:val="TableParagraph"/>
              <w:rPr>
                <w:sz w:val="12"/>
              </w:rPr>
            </w:pPr>
          </w:p>
          <w:p w14:paraId="3CD491DE" w14:textId="77777777" w:rsidR="00F2255D" w:rsidRDefault="00F2255D">
            <w:pPr>
              <w:pStyle w:val="TableParagraph"/>
              <w:rPr>
                <w:sz w:val="12"/>
              </w:rPr>
            </w:pPr>
          </w:p>
          <w:p w14:paraId="41ECC0D9" w14:textId="77777777" w:rsidR="00F2255D" w:rsidRDefault="00F2255D">
            <w:pPr>
              <w:pStyle w:val="TableParagraph"/>
              <w:rPr>
                <w:sz w:val="12"/>
              </w:rPr>
            </w:pPr>
          </w:p>
          <w:p w14:paraId="32AF1E73" w14:textId="77777777" w:rsidR="00F2255D" w:rsidRDefault="00F2255D">
            <w:pPr>
              <w:pStyle w:val="TableParagraph"/>
              <w:rPr>
                <w:sz w:val="12"/>
              </w:rPr>
            </w:pPr>
          </w:p>
          <w:p w14:paraId="032FDE8C" w14:textId="77777777" w:rsidR="00F2255D" w:rsidRDefault="00F2255D">
            <w:pPr>
              <w:pStyle w:val="TableParagraph"/>
              <w:spacing w:before="2"/>
              <w:rPr>
                <w:sz w:val="14"/>
              </w:rPr>
            </w:pPr>
          </w:p>
          <w:p w14:paraId="5E79603F" w14:textId="77777777" w:rsidR="00F2255D" w:rsidRDefault="008050B2">
            <w:pPr>
              <w:pStyle w:val="TableParagraph"/>
              <w:ind w:left="34" w:right="464"/>
              <w:rPr>
                <w:sz w:val="11"/>
              </w:rPr>
            </w:pPr>
            <w:r>
              <w:rPr>
                <w:sz w:val="11"/>
              </w:rPr>
              <w:t>Üst Yönetim, Bilgi İşlem Daire Başkanlığı</w:t>
            </w:r>
          </w:p>
        </w:tc>
        <w:tc>
          <w:tcPr>
            <w:tcW w:w="1148" w:type="dxa"/>
            <w:vMerge w:val="restart"/>
            <w:tcBorders>
              <w:bottom w:val="nil"/>
            </w:tcBorders>
          </w:tcPr>
          <w:p w14:paraId="716E445A" w14:textId="77777777" w:rsidR="00F2255D" w:rsidRDefault="00F2255D">
            <w:pPr>
              <w:pStyle w:val="TableParagraph"/>
              <w:rPr>
                <w:sz w:val="12"/>
              </w:rPr>
            </w:pPr>
          </w:p>
          <w:p w14:paraId="2E411E04" w14:textId="77777777" w:rsidR="00F2255D" w:rsidRDefault="00F2255D">
            <w:pPr>
              <w:pStyle w:val="TableParagraph"/>
              <w:rPr>
                <w:sz w:val="12"/>
              </w:rPr>
            </w:pPr>
          </w:p>
          <w:p w14:paraId="132959E5" w14:textId="77777777" w:rsidR="00F2255D" w:rsidRDefault="00F2255D">
            <w:pPr>
              <w:pStyle w:val="TableParagraph"/>
              <w:rPr>
                <w:sz w:val="12"/>
              </w:rPr>
            </w:pPr>
          </w:p>
          <w:p w14:paraId="346A62E2" w14:textId="77777777" w:rsidR="00F2255D" w:rsidRDefault="00F2255D">
            <w:pPr>
              <w:pStyle w:val="TableParagraph"/>
              <w:rPr>
                <w:sz w:val="12"/>
              </w:rPr>
            </w:pPr>
          </w:p>
          <w:p w14:paraId="706056E2" w14:textId="77777777" w:rsidR="00F2255D" w:rsidRDefault="00F2255D">
            <w:pPr>
              <w:pStyle w:val="TableParagraph"/>
              <w:rPr>
                <w:sz w:val="12"/>
              </w:rPr>
            </w:pPr>
          </w:p>
          <w:p w14:paraId="3AF213B0" w14:textId="77777777" w:rsidR="00F2255D" w:rsidRDefault="00F2255D">
            <w:pPr>
              <w:pStyle w:val="TableParagraph"/>
              <w:spacing w:before="10"/>
              <w:rPr>
                <w:sz w:val="11"/>
              </w:rPr>
            </w:pPr>
          </w:p>
          <w:p w14:paraId="73EA1CE1" w14:textId="77777777" w:rsidR="00F2255D" w:rsidRDefault="008050B2">
            <w:pPr>
              <w:pStyle w:val="TableParagraph"/>
              <w:numPr>
                <w:ilvl w:val="0"/>
                <w:numId w:val="6"/>
              </w:numPr>
              <w:tabs>
                <w:tab w:val="left" w:pos="111"/>
              </w:tabs>
              <w:spacing w:line="261" w:lineRule="auto"/>
              <w:ind w:right="676" w:firstLine="0"/>
              <w:rPr>
                <w:sz w:val="11"/>
              </w:rPr>
            </w:pPr>
            <w:r>
              <w:rPr>
                <w:spacing w:val="-5"/>
                <w:sz w:val="11"/>
              </w:rPr>
              <w:t xml:space="preserve">Hizmet </w:t>
            </w:r>
            <w:r>
              <w:rPr>
                <w:sz w:val="11"/>
              </w:rPr>
              <w:t xml:space="preserve">kalitesi </w:t>
            </w:r>
            <w:r>
              <w:rPr>
                <w:spacing w:val="-1"/>
                <w:sz w:val="11"/>
              </w:rPr>
              <w:t>artacaktır.</w:t>
            </w:r>
          </w:p>
          <w:p w14:paraId="7762CAB0" w14:textId="77777777" w:rsidR="00F2255D" w:rsidRDefault="008050B2">
            <w:pPr>
              <w:pStyle w:val="TableParagraph"/>
              <w:numPr>
                <w:ilvl w:val="0"/>
                <w:numId w:val="6"/>
              </w:numPr>
              <w:tabs>
                <w:tab w:val="left" w:pos="111"/>
              </w:tabs>
              <w:spacing w:before="4" w:line="264" w:lineRule="auto"/>
              <w:ind w:right="460" w:firstLine="0"/>
              <w:rPr>
                <w:sz w:val="11"/>
              </w:rPr>
            </w:pPr>
            <w:r>
              <w:rPr>
                <w:sz w:val="11"/>
              </w:rPr>
              <w:t xml:space="preserve">Paydaşların </w:t>
            </w:r>
            <w:r>
              <w:rPr>
                <w:spacing w:val="-5"/>
                <w:sz w:val="11"/>
              </w:rPr>
              <w:t xml:space="preserve">memnuniyet </w:t>
            </w:r>
            <w:r>
              <w:rPr>
                <w:sz w:val="11"/>
              </w:rPr>
              <w:t xml:space="preserve">düzeyleri </w:t>
            </w:r>
            <w:r>
              <w:rPr>
                <w:spacing w:val="-1"/>
                <w:sz w:val="11"/>
              </w:rPr>
              <w:t xml:space="preserve">iyileştirilecekti </w:t>
            </w:r>
            <w:r>
              <w:rPr>
                <w:spacing w:val="-3"/>
                <w:sz w:val="11"/>
              </w:rPr>
              <w:t xml:space="preserve">r3-Anket </w:t>
            </w:r>
            <w:r>
              <w:rPr>
                <w:sz w:val="11"/>
              </w:rPr>
              <w:t>Çalışması</w:t>
            </w:r>
          </w:p>
          <w:p w14:paraId="2406B1F5" w14:textId="77777777" w:rsidR="00F2255D" w:rsidRDefault="008050B2">
            <w:pPr>
              <w:pStyle w:val="TableParagraph"/>
              <w:spacing w:line="126" w:lineRule="exact"/>
              <w:ind w:left="17"/>
              <w:rPr>
                <w:sz w:val="11"/>
              </w:rPr>
            </w:pPr>
            <w:r>
              <w:rPr>
                <w:sz w:val="11"/>
              </w:rPr>
              <w:t>yapılacaktır.</w:t>
            </w:r>
          </w:p>
        </w:tc>
        <w:tc>
          <w:tcPr>
            <w:tcW w:w="804" w:type="dxa"/>
            <w:vMerge w:val="restart"/>
            <w:tcBorders>
              <w:bottom w:val="nil"/>
            </w:tcBorders>
          </w:tcPr>
          <w:p w14:paraId="2FE5CCC3" w14:textId="77777777" w:rsidR="00F2255D" w:rsidRDefault="00F2255D">
            <w:pPr>
              <w:pStyle w:val="TableParagraph"/>
              <w:rPr>
                <w:sz w:val="12"/>
              </w:rPr>
            </w:pPr>
          </w:p>
          <w:p w14:paraId="1DED16A1" w14:textId="77777777" w:rsidR="00F2255D" w:rsidRDefault="00F2255D">
            <w:pPr>
              <w:pStyle w:val="TableParagraph"/>
              <w:rPr>
                <w:sz w:val="12"/>
              </w:rPr>
            </w:pPr>
          </w:p>
          <w:p w14:paraId="2B89E466" w14:textId="77777777" w:rsidR="00F2255D" w:rsidRDefault="00F2255D">
            <w:pPr>
              <w:pStyle w:val="TableParagraph"/>
              <w:rPr>
                <w:sz w:val="12"/>
              </w:rPr>
            </w:pPr>
          </w:p>
          <w:p w14:paraId="640BE296" w14:textId="77777777" w:rsidR="00F2255D" w:rsidRDefault="00F2255D">
            <w:pPr>
              <w:pStyle w:val="TableParagraph"/>
              <w:rPr>
                <w:sz w:val="12"/>
              </w:rPr>
            </w:pPr>
          </w:p>
          <w:p w14:paraId="370083E9" w14:textId="77777777" w:rsidR="00F2255D" w:rsidRDefault="00F2255D">
            <w:pPr>
              <w:pStyle w:val="TableParagraph"/>
              <w:rPr>
                <w:sz w:val="12"/>
              </w:rPr>
            </w:pPr>
          </w:p>
          <w:p w14:paraId="29D15F4E" w14:textId="77777777" w:rsidR="00F2255D" w:rsidRDefault="00F2255D">
            <w:pPr>
              <w:pStyle w:val="TableParagraph"/>
              <w:rPr>
                <w:sz w:val="12"/>
              </w:rPr>
            </w:pPr>
          </w:p>
          <w:p w14:paraId="60420F1F" w14:textId="77777777" w:rsidR="00F2255D" w:rsidRDefault="00F2255D">
            <w:pPr>
              <w:pStyle w:val="TableParagraph"/>
              <w:spacing w:before="2"/>
              <w:rPr>
                <w:sz w:val="13"/>
              </w:rPr>
            </w:pPr>
          </w:p>
          <w:p w14:paraId="614B05A8" w14:textId="77777777" w:rsidR="00F2255D" w:rsidRDefault="008050B2">
            <w:pPr>
              <w:pStyle w:val="TableParagraph"/>
              <w:ind w:left="5"/>
              <w:rPr>
                <w:sz w:val="11"/>
              </w:rPr>
            </w:pPr>
            <w:r>
              <w:rPr>
                <w:sz w:val="11"/>
              </w:rPr>
              <w:t>Yılda bir kez</w:t>
            </w:r>
          </w:p>
        </w:tc>
        <w:tc>
          <w:tcPr>
            <w:tcW w:w="1718" w:type="dxa"/>
            <w:vMerge w:val="restart"/>
          </w:tcPr>
          <w:p w14:paraId="1624DF5E" w14:textId="77777777" w:rsidR="00F2255D" w:rsidRDefault="00F2255D">
            <w:pPr>
              <w:pStyle w:val="TableParagraph"/>
              <w:spacing w:before="7"/>
              <w:rPr>
                <w:sz w:val="10"/>
              </w:rPr>
            </w:pPr>
          </w:p>
          <w:p w14:paraId="10593996" w14:textId="77777777" w:rsidR="00C027D2" w:rsidRDefault="00C027D2" w:rsidP="00B533F2">
            <w:pPr>
              <w:pStyle w:val="TableParagraph"/>
              <w:tabs>
                <w:tab w:val="left" w:pos="164"/>
              </w:tabs>
              <w:ind w:right="88"/>
              <w:rPr>
                <w:sz w:val="11"/>
              </w:rPr>
            </w:pPr>
          </w:p>
          <w:p w14:paraId="6A3A87BD" w14:textId="77777777" w:rsidR="00C027D2" w:rsidRDefault="00C027D2" w:rsidP="00B533F2">
            <w:pPr>
              <w:pStyle w:val="TableParagraph"/>
              <w:tabs>
                <w:tab w:val="left" w:pos="164"/>
              </w:tabs>
              <w:ind w:right="88"/>
              <w:rPr>
                <w:sz w:val="11"/>
              </w:rPr>
            </w:pPr>
          </w:p>
          <w:p w14:paraId="7185DE42" w14:textId="77777777" w:rsidR="00C027D2" w:rsidRDefault="00C027D2" w:rsidP="00B533F2">
            <w:pPr>
              <w:pStyle w:val="TableParagraph"/>
              <w:tabs>
                <w:tab w:val="left" w:pos="164"/>
              </w:tabs>
              <w:ind w:right="88"/>
              <w:rPr>
                <w:sz w:val="11"/>
              </w:rPr>
            </w:pPr>
          </w:p>
          <w:p w14:paraId="6DBFE09A" w14:textId="77777777" w:rsidR="00C027D2" w:rsidRDefault="00C027D2" w:rsidP="00B533F2">
            <w:pPr>
              <w:pStyle w:val="TableParagraph"/>
              <w:tabs>
                <w:tab w:val="left" w:pos="164"/>
              </w:tabs>
              <w:ind w:right="88"/>
              <w:rPr>
                <w:sz w:val="11"/>
              </w:rPr>
            </w:pPr>
          </w:p>
          <w:p w14:paraId="42B46F97" w14:textId="77777777" w:rsidR="00C027D2" w:rsidRDefault="00C027D2" w:rsidP="00B533F2">
            <w:pPr>
              <w:pStyle w:val="TableParagraph"/>
              <w:tabs>
                <w:tab w:val="left" w:pos="164"/>
              </w:tabs>
              <w:ind w:right="88"/>
              <w:rPr>
                <w:sz w:val="11"/>
              </w:rPr>
            </w:pPr>
          </w:p>
          <w:p w14:paraId="1F99CAC1" w14:textId="7901D0A0" w:rsidR="00F2255D" w:rsidRDefault="008050B2" w:rsidP="00E83DEC">
            <w:pPr>
              <w:pStyle w:val="TableParagraph"/>
              <w:tabs>
                <w:tab w:val="left" w:pos="164"/>
              </w:tabs>
              <w:ind w:right="88"/>
              <w:jc w:val="both"/>
              <w:rPr>
                <w:sz w:val="11"/>
              </w:rPr>
            </w:pPr>
            <w:r>
              <w:rPr>
                <w:sz w:val="11"/>
              </w:rPr>
              <w:t>Öğrencilere ve personele yönelik yılda en az bir kez memnuniyet anket çalışması yapılmaktadır.</w:t>
            </w:r>
            <w:r w:rsidR="000E5683">
              <w:rPr>
                <w:sz w:val="11"/>
              </w:rPr>
              <w:t xml:space="preserve"> Personele yapılan memnuniyet anketinde liderlik etkinliğini değerlendirmesine yönelikte sorularda sorulup değerlendirilmektedir.</w:t>
            </w:r>
          </w:p>
          <w:p w14:paraId="6A040B07" w14:textId="77777777" w:rsidR="00F2255D" w:rsidRDefault="00F2255D">
            <w:pPr>
              <w:pStyle w:val="TableParagraph"/>
              <w:rPr>
                <w:sz w:val="11"/>
              </w:rPr>
            </w:pPr>
          </w:p>
          <w:p w14:paraId="717765A7" w14:textId="77777777" w:rsidR="00F2255D" w:rsidRDefault="00F2255D">
            <w:pPr>
              <w:pStyle w:val="TableParagraph"/>
              <w:spacing w:before="7"/>
              <w:rPr>
                <w:sz w:val="15"/>
              </w:rPr>
            </w:pPr>
          </w:p>
          <w:p w14:paraId="0C83B51A" w14:textId="77777777" w:rsidR="00F2255D" w:rsidRDefault="00F2255D" w:rsidP="008050B2">
            <w:pPr>
              <w:pStyle w:val="TableParagraph"/>
              <w:tabs>
                <w:tab w:val="left" w:pos="164"/>
              </w:tabs>
              <w:spacing w:before="1" w:line="276" w:lineRule="auto"/>
              <w:ind w:left="163" w:right="-15"/>
              <w:jc w:val="both"/>
              <w:rPr>
                <w:sz w:val="11"/>
              </w:rPr>
            </w:pPr>
          </w:p>
        </w:tc>
      </w:tr>
      <w:tr w:rsidR="00F2255D" w14:paraId="6910E804" w14:textId="77777777">
        <w:trPr>
          <w:trHeight w:val="743"/>
        </w:trPr>
        <w:tc>
          <w:tcPr>
            <w:tcW w:w="924" w:type="dxa"/>
            <w:vMerge/>
            <w:tcBorders>
              <w:top w:val="nil"/>
              <w:bottom w:val="nil"/>
            </w:tcBorders>
          </w:tcPr>
          <w:p w14:paraId="0238FFC1" w14:textId="77777777" w:rsidR="00F2255D" w:rsidRDefault="00F2255D">
            <w:pPr>
              <w:rPr>
                <w:sz w:val="2"/>
                <w:szCs w:val="2"/>
              </w:rPr>
            </w:pPr>
          </w:p>
        </w:tc>
        <w:tc>
          <w:tcPr>
            <w:tcW w:w="1906" w:type="dxa"/>
            <w:vMerge/>
            <w:tcBorders>
              <w:top w:val="nil"/>
              <w:bottom w:val="nil"/>
            </w:tcBorders>
          </w:tcPr>
          <w:p w14:paraId="5FB8473C" w14:textId="77777777" w:rsidR="00F2255D" w:rsidRDefault="00F2255D">
            <w:pPr>
              <w:rPr>
                <w:sz w:val="2"/>
                <w:szCs w:val="2"/>
              </w:rPr>
            </w:pPr>
          </w:p>
        </w:tc>
        <w:tc>
          <w:tcPr>
            <w:tcW w:w="1574" w:type="dxa"/>
            <w:vMerge/>
            <w:tcBorders>
              <w:top w:val="nil"/>
              <w:bottom w:val="nil"/>
            </w:tcBorders>
          </w:tcPr>
          <w:p w14:paraId="3B91A483" w14:textId="77777777" w:rsidR="00F2255D" w:rsidRDefault="00F2255D">
            <w:pPr>
              <w:rPr>
                <w:sz w:val="2"/>
                <w:szCs w:val="2"/>
              </w:rPr>
            </w:pPr>
          </w:p>
        </w:tc>
        <w:tc>
          <w:tcPr>
            <w:tcW w:w="804" w:type="dxa"/>
          </w:tcPr>
          <w:p w14:paraId="5D610CA8" w14:textId="77777777" w:rsidR="00F2255D" w:rsidRDefault="00F2255D">
            <w:pPr>
              <w:pStyle w:val="TableParagraph"/>
              <w:rPr>
                <w:sz w:val="12"/>
              </w:rPr>
            </w:pPr>
          </w:p>
          <w:p w14:paraId="6F2F656A" w14:textId="77777777" w:rsidR="00F2255D" w:rsidRDefault="00F2255D">
            <w:pPr>
              <w:pStyle w:val="TableParagraph"/>
              <w:rPr>
                <w:sz w:val="12"/>
              </w:rPr>
            </w:pPr>
          </w:p>
          <w:p w14:paraId="0852924A" w14:textId="77777777" w:rsidR="00F2255D" w:rsidRDefault="008050B2">
            <w:pPr>
              <w:pStyle w:val="TableParagraph"/>
              <w:spacing w:before="101"/>
              <w:ind w:left="158"/>
              <w:rPr>
                <w:sz w:val="11"/>
              </w:rPr>
            </w:pPr>
            <w:r>
              <w:rPr>
                <w:sz w:val="11"/>
              </w:rPr>
              <w:t>KOS1.5.2</w:t>
            </w:r>
          </w:p>
        </w:tc>
        <w:tc>
          <w:tcPr>
            <w:tcW w:w="3180" w:type="dxa"/>
          </w:tcPr>
          <w:p w14:paraId="62C2E13F" w14:textId="77777777" w:rsidR="00F2255D" w:rsidRDefault="00F2255D">
            <w:pPr>
              <w:pStyle w:val="TableParagraph"/>
              <w:rPr>
                <w:sz w:val="12"/>
              </w:rPr>
            </w:pPr>
          </w:p>
          <w:p w14:paraId="694808D9" w14:textId="77777777" w:rsidR="00F2255D" w:rsidRDefault="00F2255D">
            <w:pPr>
              <w:pStyle w:val="TableParagraph"/>
              <w:spacing w:before="8"/>
              <w:rPr>
                <w:sz w:val="9"/>
              </w:rPr>
            </w:pPr>
          </w:p>
          <w:p w14:paraId="0B885A4E" w14:textId="77777777" w:rsidR="00F2255D" w:rsidRDefault="008050B2">
            <w:pPr>
              <w:pStyle w:val="TableParagraph"/>
              <w:ind w:right="23"/>
              <w:jc w:val="center"/>
              <w:rPr>
                <w:sz w:val="11"/>
              </w:rPr>
            </w:pPr>
            <w:r>
              <w:rPr>
                <w:sz w:val="11"/>
              </w:rPr>
              <w:t>Liderlik etkinliğini değerlendirme sistemi kurulacak ve uygulanacaktır.</w:t>
            </w:r>
          </w:p>
        </w:tc>
        <w:tc>
          <w:tcPr>
            <w:tcW w:w="1560" w:type="dxa"/>
          </w:tcPr>
          <w:p w14:paraId="08FD2447" w14:textId="77777777" w:rsidR="00F2255D" w:rsidRDefault="00F2255D">
            <w:pPr>
              <w:pStyle w:val="TableParagraph"/>
              <w:rPr>
                <w:sz w:val="12"/>
              </w:rPr>
            </w:pPr>
          </w:p>
          <w:p w14:paraId="72656546" w14:textId="77777777" w:rsidR="00F2255D" w:rsidRDefault="00F2255D">
            <w:pPr>
              <w:pStyle w:val="TableParagraph"/>
              <w:rPr>
                <w:sz w:val="12"/>
              </w:rPr>
            </w:pPr>
          </w:p>
          <w:p w14:paraId="36EB1216" w14:textId="77777777" w:rsidR="00F2255D" w:rsidRDefault="008050B2">
            <w:pPr>
              <w:pStyle w:val="TableParagraph"/>
              <w:spacing w:before="101"/>
              <w:ind w:left="6"/>
              <w:rPr>
                <w:sz w:val="11"/>
              </w:rPr>
            </w:pPr>
            <w:r>
              <w:rPr>
                <w:sz w:val="11"/>
              </w:rPr>
              <w:t>Kalite Yönetim Koordinatörlüğü</w:t>
            </w:r>
          </w:p>
        </w:tc>
        <w:tc>
          <w:tcPr>
            <w:tcW w:w="1292" w:type="dxa"/>
            <w:gridSpan w:val="2"/>
            <w:vMerge/>
            <w:tcBorders>
              <w:top w:val="nil"/>
              <w:bottom w:val="nil"/>
            </w:tcBorders>
          </w:tcPr>
          <w:p w14:paraId="73219FF2" w14:textId="77777777" w:rsidR="00F2255D" w:rsidRDefault="00F2255D">
            <w:pPr>
              <w:rPr>
                <w:sz w:val="2"/>
                <w:szCs w:val="2"/>
              </w:rPr>
            </w:pPr>
          </w:p>
        </w:tc>
        <w:tc>
          <w:tcPr>
            <w:tcW w:w="1148" w:type="dxa"/>
            <w:vMerge/>
            <w:tcBorders>
              <w:top w:val="nil"/>
              <w:bottom w:val="nil"/>
            </w:tcBorders>
          </w:tcPr>
          <w:p w14:paraId="6C01EB77" w14:textId="77777777" w:rsidR="00F2255D" w:rsidRDefault="00F2255D">
            <w:pPr>
              <w:rPr>
                <w:sz w:val="2"/>
                <w:szCs w:val="2"/>
              </w:rPr>
            </w:pPr>
          </w:p>
        </w:tc>
        <w:tc>
          <w:tcPr>
            <w:tcW w:w="804" w:type="dxa"/>
            <w:vMerge/>
            <w:tcBorders>
              <w:top w:val="nil"/>
              <w:bottom w:val="nil"/>
            </w:tcBorders>
          </w:tcPr>
          <w:p w14:paraId="20B32B72" w14:textId="77777777" w:rsidR="00F2255D" w:rsidRDefault="00F2255D">
            <w:pPr>
              <w:rPr>
                <w:sz w:val="2"/>
                <w:szCs w:val="2"/>
              </w:rPr>
            </w:pPr>
          </w:p>
        </w:tc>
        <w:tc>
          <w:tcPr>
            <w:tcW w:w="1718" w:type="dxa"/>
            <w:vMerge/>
            <w:tcBorders>
              <w:top w:val="nil"/>
            </w:tcBorders>
          </w:tcPr>
          <w:p w14:paraId="14966798" w14:textId="77777777" w:rsidR="00F2255D" w:rsidRDefault="00F2255D">
            <w:pPr>
              <w:rPr>
                <w:sz w:val="2"/>
                <w:szCs w:val="2"/>
              </w:rPr>
            </w:pPr>
          </w:p>
        </w:tc>
      </w:tr>
      <w:tr w:rsidR="00F2255D" w14:paraId="2C8F52C8" w14:textId="77777777">
        <w:trPr>
          <w:trHeight w:val="544"/>
        </w:trPr>
        <w:tc>
          <w:tcPr>
            <w:tcW w:w="924" w:type="dxa"/>
            <w:vMerge/>
            <w:tcBorders>
              <w:top w:val="nil"/>
              <w:bottom w:val="nil"/>
            </w:tcBorders>
          </w:tcPr>
          <w:p w14:paraId="48A1CB54" w14:textId="77777777" w:rsidR="00F2255D" w:rsidRDefault="00F2255D">
            <w:pPr>
              <w:rPr>
                <w:sz w:val="2"/>
                <w:szCs w:val="2"/>
              </w:rPr>
            </w:pPr>
          </w:p>
        </w:tc>
        <w:tc>
          <w:tcPr>
            <w:tcW w:w="1906" w:type="dxa"/>
            <w:vMerge/>
            <w:tcBorders>
              <w:top w:val="nil"/>
              <w:bottom w:val="nil"/>
            </w:tcBorders>
          </w:tcPr>
          <w:p w14:paraId="0202223F" w14:textId="77777777" w:rsidR="00F2255D" w:rsidRDefault="00F2255D">
            <w:pPr>
              <w:rPr>
                <w:sz w:val="2"/>
                <w:szCs w:val="2"/>
              </w:rPr>
            </w:pPr>
          </w:p>
        </w:tc>
        <w:tc>
          <w:tcPr>
            <w:tcW w:w="1574" w:type="dxa"/>
            <w:vMerge/>
            <w:tcBorders>
              <w:top w:val="nil"/>
              <w:bottom w:val="nil"/>
            </w:tcBorders>
          </w:tcPr>
          <w:p w14:paraId="26E87E5D" w14:textId="77777777" w:rsidR="00F2255D" w:rsidRDefault="00F2255D">
            <w:pPr>
              <w:rPr>
                <w:sz w:val="2"/>
                <w:szCs w:val="2"/>
              </w:rPr>
            </w:pPr>
          </w:p>
        </w:tc>
        <w:tc>
          <w:tcPr>
            <w:tcW w:w="804" w:type="dxa"/>
          </w:tcPr>
          <w:p w14:paraId="40448776" w14:textId="77777777" w:rsidR="00F2255D" w:rsidRDefault="00F2255D">
            <w:pPr>
              <w:pStyle w:val="TableParagraph"/>
              <w:rPr>
                <w:sz w:val="12"/>
              </w:rPr>
            </w:pPr>
          </w:p>
          <w:p w14:paraId="200D83E6" w14:textId="77777777" w:rsidR="00F2255D" w:rsidRDefault="00F2255D">
            <w:pPr>
              <w:pStyle w:val="TableParagraph"/>
              <w:spacing w:before="6"/>
              <w:rPr>
                <w:sz w:val="15"/>
              </w:rPr>
            </w:pPr>
          </w:p>
          <w:p w14:paraId="4189D3B7" w14:textId="77777777" w:rsidR="00F2255D" w:rsidRDefault="008050B2">
            <w:pPr>
              <w:pStyle w:val="TableParagraph"/>
              <w:ind w:left="132"/>
              <w:rPr>
                <w:sz w:val="11"/>
              </w:rPr>
            </w:pPr>
            <w:r>
              <w:rPr>
                <w:sz w:val="11"/>
              </w:rPr>
              <w:t>KOS1.5.3</w:t>
            </w:r>
          </w:p>
        </w:tc>
        <w:tc>
          <w:tcPr>
            <w:tcW w:w="3180" w:type="dxa"/>
          </w:tcPr>
          <w:p w14:paraId="5F8BE00E" w14:textId="77777777" w:rsidR="00F2255D" w:rsidRDefault="00F2255D">
            <w:pPr>
              <w:pStyle w:val="TableParagraph"/>
              <w:spacing w:before="5"/>
              <w:rPr>
                <w:sz w:val="11"/>
              </w:rPr>
            </w:pPr>
          </w:p>
          <w:p w14:paraId="141F6B5B" w14:textId="77777777" w:rsidR="00F2255D" w:rsidRDefault="008050B2">
            <w:pPr>
              <w:pStyle w:val="TableParagraph"/>
              <w:spacing w:before="1" w:line="259" w:lineRule="auto"/>
              <w:ind w:left="5" w:right="68"/>
              <w:rPr>
                <w:sz w:val="11"/>
              </w:rPr>
            </w:pPr>
            <w:r>
              <w:rPr>
                <w:sz w:val="11"/>
              </w:rPr>
              <w:t>Üniversitemize yeni kayıt yaptıran öğrencilere üniversitemizi neden tercih ettikleri konusunda anket yapılması</w:t>
            </w:r>
          </w:p>
        </w:tc>
        <w:tc>
          <w:tcPr>
            <w:tcW w:w="1560" w:type="dxa"/>
          </w:tcPr>
          <w:p w14:paraId="1466359D" w14:textId="77777777" w:rsidR="00F2255D" w:rsidRDefault="00F2255D">
            <w:pPr>
              <w:pStyle w:val="TableParagraph"/>
              <w:spacing w:before="7"/>
              <w:rPr>
                <w:sz w:val="10"/>
              </w:rPr>
            </w:pPr>
          </w:p>
          <w:p w14:paraId="30237A50" w14:textId="77777777" w:rsidR="00F2255D" w:rsidRDefault="008050B2">
            <w:pPr>
              <w:pStyle w:val="TableParagraph"/>
              <w:ind w:left="6"/>
              <w:rPr>
                <w:sz w:val="11"/>
              </w:rPr>
            </w:pPr>
            <w:r>
              <w:rPr>
                <w:sz w:val="11"/>
              </w:rPr>
              <w:t>Öğrenci İşleri Daire Başkanlığı</w:t>
            </w:r>
          </w:p>
        </w:tc>
        <w:tc>
          <w:tcPr>
            <w:tcW w:w="1292" w:type="dxa"/>
            <w:gridSpan w:val="2"/>
            <w:vMerge/>
            <w:tcBorders>
              <w:top w:val="nil"/>
              <w:bottom w:val="nil"/>
            </w:tcBorders>
          </w:tcPr>
          <w:p w14:paraId="5C182454" w14:textId="77777777" w:rsidR="00F2255D" w:rsidRDefault="00F2255D">
            <w:pPr>
              <w:rPr>
                <w:sz w:val="2"/>
                <w:szCs w:val="2"/>
              </w:rPr>
            </w:pPr>
          </w:p>
        </w:tc>
        <w:tc>
          <w:tcPr>
            <w:tcW w:w="1148" w:type="dxa"/>
            <w:vMerge/>
            <w:tcBorders>
              <w:top w:val="nil"/>
              <w:bottom w:val="nil"/>
            </w:tcBorders>
          </w:tcPr>
          <w:p w14:paraId="25369F7B" w14:textId="77777777" w:rsidR="00F2255D" w:rsidRDefault="00F2255D">
            <w:pPr>
              <w:rPr>
                <w:sz w:val="2"/>
                <w:szCs w:val="2"/>
              </w:rPr>
            </w:pPr>
          </w:p>
        </w:tc>
        <w:tc>
          <w:tcPr>
            <w:tcW w:w="804" w:type="dxa"/>
            <w:vMerge/>
            <w:tcBorders>
              <w:top w:val="nil"/>
              <w:bottom w:val="nil"/>
            </w:tcBorders>
          </w:tcPr>
          <w:p w14:paraId="3B90F9EA" w14:textId="77777777" w:rsidR="00F2255D" w:rsidRDefault="00F2255D">
            <w:pPr>
              <w:rPr>
                <w:sz w:val="2"/>
                <w:szCs w:val="2"/>
              </w:rPr>
            </w:pPr>
          </w:p>
        </w:tc>
        <w:tc>
          <w:tcPr>
            <w:tcW w:w="1718" w:type="dxa"/>
            <w:vMerge/>
            <w:tcBorders>
              <w:top w:val="nil"/>
            </w:tcBorders>
          </w:tcPr>
          <w:p w14:paraId="43D063BE" w14:textId="77777777" w:rsidR="00F2255D" w:rsidRDefault="00F2255D">
            <w:pPr>
              <w:rPr>
                <w:sz w:val="2"/>
                <w:szCs w:val="2"/>
              </w:rPr>
            </w:pPr>
          </w:p>
        </w:tc>
      </w:tr>
      <w:tr w:rsidR="00F2255D" w14:paraId="39DF9578" w14:textId="77777777">
        <w:trPr>
          <w:trHeight w:val="393"/>
        </w:trPr>
        <w:tc>
          <w:tcPr>
            <w:tcW w:w="924" w:type="dxa"/>
            <w:tcBorders>
              <w:top w:val="nil"/>
            </w:tcBorders>
          </w:tcPr>
          <w:p w14:paraId="11678592" w14:textId="77777777" w:rsidR="00F2255D" w:rsidRDefault="00F2255D">
            <w:pPr>
              <w:pStyle w:val="TableParagraph"/>
              <w:rPr>
                <w:sz w:val="10"/>
              </w:rPr>
            </w:pPr>
          </w:p>
        </w:tc>
        <w:tc>
          <w:tcPr>
            <w:tcW w:w="1906" w:type="dxa"/>
            <w:tcBorders>
              <w:top w:val="nil"/>
            </w:tcBorders>
          </w:tcPr>
          <w:p w14:paraId="4B7BED62" w14:textId="77777777" w:rsidR="00F2255D" w:rsidRDefault="00F2255D">
            <w:pPr>
              <w:pStyle w:val="TableParagraph"/>
              <w:rPr>
                <w:sz w:val="10"/>
              </w:rPr>
            </w:pPr>
          </w:p>
        </w:tc>
        <w:tc>
          <w:tcPr>
            <w:tcW w:w="1574" w:type="dxa"/>
            <w:tcBorders>
              <w:top w:val="nil"/>
            </w:tcBorders>
          </w:tcPr>
          <w:p w14:paraId="6C4E9D0B" w14:textId="77777777" w:rsidR="00F2255D" w:rsidRDefault="00F2255D">
            <w:pPr>
              <w:pStyle w:val="TableParagraph"/>
              <w:rPr>
                <w:sz w:val="10"/>
              </w:rPr>
            </w:pPr>
          </w:p>
        </w:tc>
        <w:tc>
          <w:tcPr>
            <w:tcW w:w="804" w:type="dxa"/>
          </w:tcPr>
          <w:p w14:paraId="1EEBA409" w14:textId="77777777" w:rsidR="00F2255D" w:rsidRDefault="008050B2">
            <w:pPr>
              <w:pStyle w:val="TableParagraph"/>
              <w:spacing w:before="94"/>
              <w:ind w:left="129"/>
              <w:rPr>
                <w:sz w:val="11"/>
              </w:rPr>
            </w:pPr>
            <w:r>
              <w:rPr>
                <w:sz w:val="11"/>
              </w:rPr>
              <w:t>KOS1.5.4</w:t>
            </w:r>
          </w:p>
        </w:tc>
        <w:tc>
          <w:tcPr>
            <w:tcW w:w="3180" w:type="dxa"/>
          </w:tcPr>
          <w:p w14:paraId="5100BC9E" w14:textId="77777777" w:rsidR="00F2255D" w:rsidRDefault="008050B2">
            <w:pPr>
              <w:pStyle w:val="TableParagraph"/>
              <w:spacing w:before="91" w:line="264" w:lineRule="auto"/>
              <w:ind w:left="32" w:right="68"/>
              <w:rPr>
                <w:sz w:val="11"/>
              </w:rPr>
            </w:pPr>
            <w:r>
              <w:rPr>
                <w:sz w:val="11"/>
              </w:rPr>
              <w:t>Mezun durumunda olan öğrencilere yönelik üniversitemiz hakkında anket yapılması</w:t>
            </w:r>
          </w:p>
        </w:tc>
        <w:tc>
          <w:tcPr>
            <w:tcW w:w="1560" w:type="dxa"/>
          </w:tcPr>
          <w:p w14:paraId="2450E0F4" w14:textId="77777777" w:rsidR="00F2255D" w:rsidRDefault="00F2255D">
            <w:pPr>
              <w:pStyle w:val="TableParagraph"/>
              <w:spacing w:before="7"/>
              <w:rPr>
                <w:sz w:val="10"/>
              </w:rPr>
            </w:pPr>
          </w:p>
          <w:p w14:paraId="4DD2A52A" w14:textId="77777777" w:rsidR="00F2255D" w:rsidRDefault="008050B2">
            <w:pPr>
              <w:pStyle w:val="TableParagraph"/>
              <w:ind w:left="6"/>
              <w:rPr>
                <w:sz w:val="11"/>
              </w:rPr>
            </w:pPr>
            <w:r>
              <w:rPr>
                <w:sz w:val="11"/>
              </w:rPr>
              <w:t>Öğrenci İşleri Daire Başkanlığı</w:t>
            </w:r>
          </w:p>
        </w:tc>
        <w:tc>
          <w:tcPr>
            <w:tcW w:w="1292" w:type="dxa"/>
            <w:gridSpan w:val="2"/>
            <w:tcBorders>
              <w:top w:val="nil"/>
            </w:tcBorders>
          </w:tcPr>
          <w:p w14:paraId="251722C3" w14:textId="77777777" w:rsidR="00F2255D" w:rsidRDefault="00F2255D">
            <w:pPr>
              <w:pStyle w:val="TableParagraph"/>
              <w:rPr>
                <w:sz w:val="10"/>
              </w:rPr>
            </w:pPr>
          </w:p>
        </w:tc>
        <w:tc>
          <w:tcPr>
            <w:tcW w:w="1148" w:type="dxa"/>
            <w:tcBorders>
              <w:top w:val="nil"/>
            </w:tcBorders>
          </w:tcPr>
          <w:p w14:paraId="039D58E7" w14:textId="77777777" w:rsidR="00F2255D" w:rsidRDefault="00F2255D">
            <w:pPr>
              <w:pStyle w:val="TableParagraph"/>
              <w:rPr>
                <w:sz w:val="10"/>
              </w:rPr>
            </w:pPr>
          </w:p>
        </w:tc>
        <w:tc>
          <w:tcPr>
            <w:tcW w:w="804" w:type="dxa"/>
            <w:tcBorders>
              <w:top w:val="nil"/>
            </w:tcBorders>
          </w:tcPr>
          <w:p w14:paraId="46684306" w14:textId="77777777" w:rsidR="00F2255D" w:rsidRDefault="00F2255D">
            <w:pPr>
              <w:pStyle w:val="TableParagraph"/>
              <w:rPr>
                <w:sz w:val="10"/>
              </w:rPr>
            </w:pPr>
          </w:p>
        </w:tc>
        <w:tc>
          <w:tcPr>
            <w:tcW w:w="1718" w:type="dxa"/>
            <w:vMerge/>
            <w:tcBorders>
              <w:top w:val="nil"/>
            </w:tcBorders>
          </w:tcPr>
          <w:p w14:paraId="28E0245C" w14:textId="77777777" w:rsidR="00F2255D" w:rsidRDefault="00F2255D">
            <w:pPr>
              <w:rPr>
                <w:sz w:val="2"/>
                <w:szCs w:val="2"/>
              </w:rPr>
            </w:pPr>
          </w:p>
        </w:tc>
      </w:tr>
    </w:tbl>
    <w:p w14:paraId="5175F156" w14:textId="77777777" w:rsidR="00F2255D" w:rsidRDefault="00F2255D">
      <w:pPr>
        <w:rPr>
          <w:sz w:val="2"/>
          <w:szCs w:val="2"/>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906"/>
        <w:gridCol w:w="1589"/>
        <w:gridCol w:w="790"/>
        <w:gridCol w:w="3180"/>
        <w:gridCol w:w="1560"/>
        <w:gridCol w:w="1274"/>
        <w:gridCol w:w="1135"/>
        <w:gridCol w:w="849"/>
        <w:gridCol w:w="1701"/>
      </w:tblGrid>
      <w:tr w:rsidR="00F2255D" w14:paraId="073975FC" w14:textId="77777777">
        <w:trPr>
          <w:trHeight w:val="549"/>
        </w:trPr>
        <w:tc>
          <w:tcPr>
            <w:tcW w:w="14908" w:type="dxa"/>
            <w:gridSpan w:val="10"/>
          </w:tcPr>
          <w:p w14:paraId="34B85ACB" w14:textId="77777777" w:rsidR="00F2255D" w:rsidRDefault="00F2255D">
            <w:pPr>
              <w:pStyle w:val="TableParagraph"/>
              <w:spacing w:before="10"/>
              <w:rPr>
                <w:sz w:val="10"/>
              </w:rPr>
            </w:pPr>
          </w:p>
          <w:p w14:paraId="1F7FDC77" w14:textId="77777777" w:rsidR="00F2255D" w:rsidRDefault="008050B2">
            <w:pPr>
              <w:pStyle w:val="TableParagraph"/>
              <w:ind w:left="5877" w:right="5864"/>
              <w:jc w:val="center"/>
              <w:rPr>
                <w:b/>
                <w:sz w:val="12"/>
              </w:rPr>
            </w:pPr>
            <w:r>
              <w:rPr>
                <w:b/>
                <w:sz w:val="12"/>
              </w:rPr>
              <w:t>1- KONTROL ORTAMI</w:t>
            </w:r>
          </w:p>
        </w:tc>
      </w:tr>
      <w:tr w:rsidR="00F2255D" w14:paraId="48ED52A7" w14:textId="77777777">
        <w:trPr>
          <w:trHeight w:val="415"/>
        </w:trPr>
        <w:tc>
          <w:tcPr>
            <w:tcW w:w="924" w:type="dxa"/>
            <w:shd w:val="clear" w:color="auto" w:fill="F9BE8F"/>
          </w:tcPr>
          <w:p w14:paraId="426FF33A" w14:textId="77777777" w:rsidR="00F2255D" w:rsidRDefault="00F2255D">
            <w:pPr>
              <w:pStyle w:val="TableParagraph"/>
              <w:spacing w:before="10"/>
              <w:rPr>
                <w:sz w:val="10"/>
              </w:rPr>
            </w:pPr>
          </w:p>
          <w:p w14:paraId="5BD2D821" w14:textId="77777777" w:rsidR="00F2255D" w:rsidRDefault="008050B2">
            <w:pPr>
              <w:pStyle w:val="TableParagraph"/>
              <w:ind w:left="57"/>
              <w:rPr>
                <w:b/>
                <w:sz w:val="11"/>
              </w:rPr>
            </w:pPr>
            <w:r>
              <w:rPr>
                <w:b/>
                <w:sz w:val="11"/>
              </w:rPr>
              <w:t>Standart Kod No</w:t>
            </w:r>
          </w:p>
        </w:tc>
        <w:tc>
          <w:tcPr>
            <w:tcW w:w="1906" w:type="dxa"/>
            <w:shd w:val="clear" w:color="auto" w:fill="F9BE8F"/>
          </w:tcPr>
          <w:p w14:paraId="42BA3E95" w14:textId="77777777" w:rsidR="00F2255D" w:rsidRDefault="00F2255D">
            <w:pPr>
              <w:pStyle w:val="TableParagraph"/>
              <w:spacing w:before="10"/>
              <w:rPr>
                <w:sz w:val="10"/>
              </w:rPr>
            </w:pPr>
          </w:p>
          <w:p w14:paraId="7DFFB6BD" w14:textId="77777777" w:rsidR="00F2255D" w:rsidRDefault="008050B2">
            <w:pPr>
              <w:pStyle w:val="TableParagraph"/>
              <w:ind w:left="835" w:right="53" w:hanging="757"/>
              <w:rPr>
                <w:b/>
                <w:sz w:val="11"/>
              </w:rPr>
            </w:pPr>
            <w:r>
              <w:rPr>
                <w:b/>
                <w:sz w:val="11"/>
              </w:rPr>
              <w:t>Kamu İç Kontrol Standardı ve Genel Şartı</w:t>
            </w:r>
          </w:p>
        </w:tc>
        <w:tc>
          <w:tcPr>
            <w:tcW w:w="1589" w:type="dxa"/>
            <w:shd w:val="clear" w:color="auto" w:fill="F9BE8F"/>
          </w:tcPr>
          <w:p w14:paraId="56125DFB" w14:textId="77777777" w:rsidR="00F2255D" w:rsidRDefault="00F2255D">
            <w:pPr>
              <w:pStyle w:val="TableParagraph"/>
              <w:spacing w:before="10"/>
              <w:rPr>
                <w:sz w:val="10"/>
              </w:rPr>
            </w:pPr>
          </w:p>
          <w:p w14:paraId="19AC40A0" w14:textId="77777777" w:rsidR="00F2255D" w:rsidRDefault="008050B2">
            <w:pPr>
              <w:pStyle w:val="TableParagraph"/>
              <w:ind w:left="429"/>
              <w:rPr>
                <w:b/>
                <w:sz w:val="11"/>
              </w:rPr>
            </w:pPr>
            <w:r>
              <w:rPr>
                <w:b/>
                <w:sz w:val="11"/>
              </w:rPr>
              <w:t>Mevcut Durum</w:t>
            </w:r>
          </w:p>
        </w:tc>
        <w:tc>
          <w:tcPr>
            <w:tcW w:w="790" w:type="dxa"/>
            <w:shd w:val="clear" w:color="auto" w:fill="F9BE8F"/>
          </w:tcPr>
          <w:p w14:paraId="0037F6D2" w14:textId="77777777" w:rsidR="00F2255D" w:rsidRDefault="00F2255D">
            <w:pPr>
              <w:pStyle w:val="TableParagraph"/>
              <w:spacing w:before="10"/>
              <w:rPr>
                <w:sz w:val="10"/>
              </w:rPr>
            </w:pPr>
          </w:p>
          <w:p w14:paraId="7E048EB5" w14:textId="77777777" w:rsidR="00F2255D" w:rsidRDefault="008050B2">
            <w:pPr>
              <w:pStyle w:val="TableParagraph"/>
              <w:ind w:left="47"/>
              <w:rPr>
                <w:b/>
                <w:sz w:val="11"/>
              </w:rPr>
            </w:pPr>
            <w:r>
              <w:rPr>
                <w:b/>
                <w:sz w:val="11"/>
              </w:rPr>
              <w:t>Eylem Kod No</w:t>
            </w:r>
          </w:p>
        </w:tc>
        <w:tc>
          <w:tcPr>
            <w:tcW w:w="3180" w:type="dxa"/>
            <w:shd w:val="clear" w:color="auto" w:fill="F9BE8F"/>
          </w:tcPr>
          <w:p w14:paraId="0FE3AD58" w14:textId="77777777" w:rsidR="00F2255D" w:rsidRDefault="00F2255D">
            <w:pPr>
              <w:pStyle w:val="TableParagraph"/>
              <w:spacing w:before="11"/>
              <w:rPr>
                <w:sz w:val="11"/>
              </w:rPr>
            </w:pPr>
          </w:p>
          <w:p w14:paraId="2C7DC6F0" w14:textId="77777777" w:rsidR="00F2255D" w:rsidRDefault="008050B2">
            <w:pPr>
              <w:pStyle w:val="TableParagraph"/>
              <w:ind w:left="830"/>
              <w:rPr>
                <w:b/>
                <w:sz w:val="11"/>
              </w:rPr>
            </w:pPr>
            <w:r>
              <w:rPr>
                <w:b/>
                <w:sz w:val="11"/>
              </w:rPr>
              <w:t>Öngörülen Eylem veya Eylemler</w:t>
            </w:r>
          </w:p>
        </w:tc>
        <w:tc>
          <w:tcPr>
            <w:tcW w:w="1560" w:type="dxa"/>
            <w:shd w:val="clear" w:color="auto" w:fill="F9BE8F"/>
          </w:tcPr>
          <w:p w14:paraId="7045A0FA" w14:textId="77777777" w:rsidR="00F2255D" w:rsidRDefault="00F2255D">
            <w:pPr>
              <w:pStyle w:val="TableParagraph"/>
              <w:spacing w:before="10"/>
              <w:rPr>
                <w:sz w:val="10"/>
              </w:rPr>
            </w:pPr>
          </w:p>
          <w:p w14:paraId="3A3D9513" w14:textId="77777777" w:rsidR="00F2255D" w:rsidRDefault="008050B2">
            <w:pPr>
              <w:pStyle w:val="TableParagraph"/>
              <w:ind w:left="434" w:right="69" w:hanging="339"/>
              <w:rPr>
                <w:b/>
                <w:sz w:val="11"/>
              </w:rPr>
            </w:pPr>
            <w:r>
              <w:rPr>
                <w:b/>
                <w:sz w:val="11"/>
              </w:rPr>
              <w:t>Sorumlu Birim veya Çalışma Grubu Üyeleri</w:t>
            </w:r>
          </w:p>
        </w:tc>
        <w:tc>
          <w:tcPr>
            <w:tcW w:w="1274" w:type="dxa"/>
            <w:shd w:val="clear" w:color="auto" w:fill="F9BE8F"/>
          </w:tcPr>
          <w:p w14:paraId="678CD649" w14:textId="77777777" w:rsidR="00F2255D" w:rsidRDefault="00F2255D">
            <w:pPr>
              <w:pStyle w:val="TableParagraph"/>
              <w:spacing w:before="10"/>
              <w:rPr>
                <w:sz w:val="10"/>
              </w:rPr>
            </w:pPr>
          </w:p>
          <w:p w14:paraId="2105AD4D" w14:textId="77777777" w:rsidR="00F2255D" w:rsidRDefault="008050B2">
            <w:pPr>
              <w:pStyle w:val="TableParagraph"/>
              <w:ind w:left="45"/>
              <w:rPr>
                <w:b/>
                <w:sz w:val="11"/>
              </w:rPr>
            </w:pPr>
            <w:r>
              <w:rPr>
                <w:b/>
                <w:sz w:val="11"/>
              </w:rPr>
              <w:t>İşbirliği Yapılacak Birim</w:t>
            </w:r>
          </w:p>
        </w:tc>
        <w:tc>
          <w:tcPr>
            <w:tcW w:w="1135" w:type="dxa"/>
            <w:shd w:val="clear" w:color="auto" w:fill="F9BE8F"/>
          </w:tcPr>
          <w:p w14:paraId="71D62355" w14:textId="77777777" w:rsidR="00F2255D" w:rsidRDefault="00F2255D">
            <w:pPr>
              <w:pStyle w:val="TableParagraph"/>
              <w:spacing w:before="1"/>
              <w:rPr>
                <w:sz w:val="12"/>
              </w:rPr>
            </w:pPr>
          </w:p>
          <w:p w14:paraId="3F167535" w14:textId="77777777" w:rsidR="00F2255D" w:rsidRDefault="008050B2">
            <w:pPr>
              <w:pStyle w:val="TableParagraph"/>
              <w:spacing w:before="1"/>
              <w:ind w:left="264"/>
              <w:rPr>
                <w:b/>
                <w:sz w:val="11"/>
              </w:rPr>
            </w:pPr>
            <w:r>
              <w:rPr>
                <w:b/>
                <w:sz w:val="11"/>
              </w:rPr>
              <w:t>Çıktı/ Sonuç</w:t>
            </w:r>
          </w:p>
        </w:tc>
        <w:tc>
          <w:tcPr>
            <w:tcW w:w="849" w:type="dxa"/>
            <w:shd w:val="clear" w:color="auto" w:fill="F9BE8F"/>
          </w:tcPr>
          <w:p w14:paraId="5B9B3982" w14:textId="77777777" w:rsidR="00F2255D" w:rsidRDefault="00F2255D">
            <w:pPr>
              <w:pStyle w:val="TableParagraph"/>
              <w:spacing w:before="10"/>
              <w:rPr>
                <w:sz w:val="10"/>
              </w:rPr>
            </w:pPr>
          </w:p>
          <w:p w14:paraId="6CFA2676" w14:textId="77777777" w:rsidR="00F2255D" w:rsidRDefault="008050B2">
            <w:pPr>
              <w:pStyle w:val="TableParagraph"/>
              <w:ind w:left="272" w:right="65" w:hanging="178"/>
              <w:rPr>
                <w:b/>
                <w:sz w:val="11"/>
              </w:rPr>
            </w:pPr>
            <w:r>
              <w:rPr>
                <w:b/>
                <w:sz w:val="11"/>
              </w:rPr>
              <w:t>Tamamlanma Tarihi</w:t>
            </w:r>
          </w:p>
        </w:tc>
        <w:tc>
          <w:tcPr>
            <w:tcW w:w="1701" w:type="dxa"/>
            <w:shd w:val="clear" w:color="auto" w:fill="F9BE8F"/>
          </w:tcPr>
          <w:p w14:paraId="53A26ED5" w14:textId="77777777" w:rsidR="00F2255D" w:rsidRDefault="00F2255D">
            <w:pPr>
              <w:pStyle w:val="TableParagraph"/>
              <w:spacing w:before="10"/>
              <w:rPr>
                <w:sz w:val="10"/>
              </w:rPr>
            </w:pPr>
          </w:p>
          <w:p w14:paraId="1982C5DC" w14:textId="77777777" w:rsidR="00F2255D" w:rsidRDefault="008050B2">
            <w:pPr>
              <w:pStyle w:val="TableParagraph"/>
              <w:ind w:left="603" w:right="592"/>
              <w:jc w:val="center"/>
              <w:rPr>
                <w:b/>
                <w:sz w:val="11"/>
              </w:rPr>
            </w:pPr>
            <w:r>
              <w:rPr>
                <w:b/>
                <w:sz w:val="11"/>
              </w:rPr>
              <w:t>Açıklama</w:t>
            </w:r>
          </w:p>
        </w:tc>
      </w:tr>
      <w:tr w:rsidR="00F2255D" w14:paraId="101DD542" w14:textId="77777777">
        <w:trPr>
          <w:trHeight w:val="2781"/>
        </w:trPr>
        <w:tc>
          <w:tcPr>
            <w:tcW w:w="924" w:type="dxa"/>
          </w:tcPr>
          <w:p w14:paraId="5388A051" w14:textId="77777777" w:rsidR="00F2255D" w:rsidRDefault="00F2255D">
            <w:pPr>
              <w:pStyle w:val="TableParagraph"/>
              <w:rPr>
                <w:sz w:val="12"/>
              </w:rPr>
            </w:pPr>
          </w:p>
          <w:p w14:paraId="3B7B207D" w14:textId="77777777" w:rsidR="00F2255D" w:rsidRDefault="00F2255D">
            <w:pPr>
              <w:pStyle w:val="TableParagraph"/>
              <w:rPr>
                <w:sz w:val="12"/>
              </w:rPr>
            </w:pPr>
          </w:p>
          <w:p w14:paraId="7D9A25CF" w14:textId="77777777" w:rsidR="00F2255D" w:rsidRDefault="00F2255D">
            <w:pPr>
              <w:pStyle w:val="TableParagraph"/>
              <w:rPr>
                <w:sz w:val="12"/>
              </w:rPr>
            </w:pPr>
          </w:p>
          <w:p w14:paraId="1DA98491" w14:textId="77777777" w:rsidR="00F2255D" w:rsidRDefault="00F2255D">
            <w:pPr>
              <w:pStyle w:val="TableParagraph"/>
              <w:rPr>
                <w:sz w:val="12"/>
              </w:rPr>
            </w:pPr>
          </w:p>
          <w:p w14:paraId="0B4F66A7" w14:textId="77777777" w:rsidR="00F2255D" w:rsidRDefault="00F2255D">
            <w:pPr>
              <w:pStyle w:val="TableParagraph"/>
              <w:rPr>
                <w:sz w:val="12"/>
              </w:rPr>
            </w:pPr>
          </w:p>
          <w:p w14:paraId="0021BC16" w14:textId="77777777" w:rsidR="00F2255D" w:rsidRDefault="00F2255D">
            <w:pPr>
              <w:pStyle w:val="TableParagraph"/>
              <w:rPr>
                <w:sz w:val="12"/>
              </w:rPr>
            </w:pPr>
          </w:p>
          <w:p w14:paraId="293939F0" w14:textId="77777777" w:rsidR="00F2255D" w:rsidRDefault="00F2255D">
            <w:pPr>
              <w:pStyle w:val="TableParagraph"/>
              <w:spacing w:before="10"/>
              <w:rPr>
                <w:sz w:val="10"/>
              </w:rPr>
            </w:pPr>
          </w:p>
          <w:p w14:paraId="13706A88" w14:textId="77777777" w:rsidR="00F2255D" w:rsidRDefault="008050B2">
            <w:pPr>
              <w:pStyle w:val="TableParagraph"/>
              <w:ind w:left="33"/>
              <w:rPr>
                <w:sz w:val="11"/>
              </w:rPr>
            </w:pPr>
            <w:r>
              <w:rPr>
                <w:sz w:val="11"/>
              </w:rPr>
              <w:t>KOS1.6</w:t>
            </w:r>
          </w:p>
        </w:tc>
        <w:tc>
          <w:tcPr>
            <w:tcW w:w="1906" w:type="dxa"/>
          </w:tcPr>
          <w:p w14:paraId="5AB3AA10" w14:textId="77777777" w:rsidR="00F2255D" w:rsidRDefault="00F2255D">
            <w:pPr>
              <w:pStyle w:val="TableParagraph"/>
              <w:rPr>
                <w:sz w:val="12"/>
              </w:rPr>
            </w:pPr>
          </w:p>
          <w:p w14:paraId="39900CAB" w14:textId="77777777" w:rsidR="00F2255D" w:rsidRDefault="00F2255D">
            <w:pPr>
              <w:pStyle w:val="TableParagraph"/>
              <w:rPr>
                <w:sz w:val="12"/>
              </w:rPr>
            </w:pPr>
          </w:p>
          <w:p w14:paraId="6642C254" w14:textId="77777777" w:rsidR="00F2255D" w:rsidRDefault="00F2255D">
            <w:pPr>
              <w:pStyle w:val="TableParagraph"/>
              <w:rPr>
                <w:sz w:val="12"/>
              </w:rPr>
            </w:pPr>
          </w:p>
          <w:p w14:paraId="2A25F1ED" w14:textId="77777777" w:rsidR="00F2255D" w:rsidRDefault="00F2255D">
            <w:pPr>
              <w:pStyle w:val="TableParagraph"/>
              <w:rPr>
                <w:sz w:val="12"/>
              </w:rPr>
            </w:pPr>
          </w:p>
          <w:p w14:paraId="0CBEC9AC" w14:textId="77777777" w:rsidR="00F2255D" w:rsidRDefault="00F2255D">
            <w:pPr>
              <w:pStyle w:val="TableParagraph"/>
              <w:rPr>
                <w:sz w:val="12"/>
              </w:rPr>
            </w:pPr>
          </w:p>
          <w:p w14:paraId="0E4B8449" w14:textId="77777777" w:rsidR="00F2255D" w:rsidRDefault="00F2255D">
            <w:pPr>
              <w:pStyle w:val="TableParagraph"/>
              <w:spacing w:before="7"/>
              <w:rPr>
                <w:sz w:val="16"/>
              </w:rPr>
            </w:pPr>
          </w:p>
          <w:p w14:paraId="021E8BDC" w14:textId="77777777" w:rsidR="00F2255D" w:rsidRDefault="008050B2">
            <w:pPr>
              <w:pStyle w:val="TableParagraph"/>
              <w:spacing w:line="264" w:lineRule="auto"/>
              <w:ind w:left="33" w:right="7"/>
              <w:rPr>
                <w:sz w:val="11"/>
              </w:rPr>
            </w:pPr>
            <w:r>
              <w:rPr>
                <w:sz w:val="11"/>
              </w:rPr>
              <w:t xml:space="preserve">İdarenin faaliyetlerine ilişkin tüm bilgi ve </w:t>
            </w:r>
            <w:r>
              <w:rPr>
                <w:spacing w:val="-5"/>
                <w:sz w:val="11"/>
              </w:rPr>
              <w:t xml:space="preserve">belgeler </w:t>
            </w:r>
            <w:r>
              <w:rPr>
                <w:sz w:val="11"/>
              </w:rPr>
              <w:t xml:space="preserve">doğru, tam ve </w:t>
            </w:r>
            <w:r>
              <w:rPr>
                <w:spacing w:val="-5"/>
                <w:sz w:val="11"/>
              </w:rPr>
              <w:t xml:space="preserve">güvenilir </w:t>
            </w:r>
            <w:r>
              <w:rPr>
                <w:sz w:val="11"/>
              </w:rPr>
              <w:t>olmalıdır.</w:t>
            </w:r>
          </w:p>
        </w:tc>
        <w:tc>
          <w:tcPr>
            <w:tcW w:w="1589" w:type="dxa"/>
          </w:tcPr>
          <w:p w14:paraId="68E83842" w14:textId="77777777" w:rsidR="00F2255D" w:rsidRDefault="00F2255D">
            <w:pPr>
              <w:pStyle w:val="TableParagraph"/>
              <w:spacing w:before="8"/>
              <w:rPr>
                <w:sz w:val="11"/>
              </w:rPr>
            </w:pPr>
          </w:p>
          <w:p w14:paraId="2FC324CE" w14:textId="77777777" w:rsidR="00F2255D" w:rsidRDefault="008050B2">
            <w:pPr>
              <w:pStyle w:val="TableParagraph"/>
              <w:tabs>
                <w:tab w:val="left" w:pos="445"/>
                <w:tab w:val="left" w:pos="1105"/>
                <w:tab w:val="left" w:pos="1182"/>
              </w:tabs>
              <w:spacing w:line="264" w:lineRule="auto"/>
              <w:ind w:left="33" w:right="77"/>
              <w:jc w:val="both"/>
              <w:rPr>
                <w:sz w:val="11"/>
              </w:rPr>
            </w:pPr>
            <w:r>
              <w:rPr>
                <w:sz w:val="11"/>
              </w:rPr>
              <w:t>Kalite yönetim sistemi kapsamında tüm belgelere doküman numarası alınmıştır. Üniversitemiz bünyesinde süreç kontrolünün</w:t>
            </w:r>
            <w:r>
              <w:rPr>
                <w:sz w:val="11"/>
              </w:rPr>
              <w:tab/>
              <w:t>oluşması sağlanmıştır. Standart dosyalama ve</w:t>
            </w:r>
            <w:r>
              <w:rPr>
                <w:sz w:val="11"/>
              </w:rPr>
              <w:tab/>
              <w:t>arşivleme</w:t>
            </w:r>
            <w:r>
              <w:rPr>
                <w:sz w:val="11"/>
              </w:rPr>
              <w:tab/>
            </w:r>
            <w:r>
              <w:rPr>
                <w:sz w:val="11"/>
              </w:rPr>
              <w:tab/>
            </w:r>
            <w:r>
              <w:rPr>
                <w:spacing w:val="-3"/>
                <w:sz w:val="11"/>
              </w:rPr>
              <w:t xml:space="preserve">sistemi </w:t>
            </w:r>
            <w:r>
              <w:rPr>
                <w:sz w:val="11"/>
              </w:rPr>
              <w:t>oluşturulmuş olup EBYS kurulmuştur. Fiziksel olarak iletilmekte olan dokümanların Elektronik Belge Yönetim Sistemine aktarılması ile bilginin güvenli ve hızlı iletilmesi sağlanırken, üst yöneticinin ihtiyacı olan raporlamalara online ulaşması amacı ile E-Kampüs projesi Bütünleşik Yazılım hayata</w:t>
            </w:r>
            <w:r>
              <w:rPr>
                <w:spacing w:val="-2"/>
                <w:sz w:val="11"/>
              </w:rPr>
              <w:t xml:space="preserve"> </w:t>
            </w:r>
            <w:r>
              <w:rPr>
                <w:sz w:val="11"/>
              </w:rPr>
              <w:t>geçirilmiştir.</w:t>
            </w:r>
          </w:p>
        </w:tc>
        <w:tc>
          <w:tcPr>
            <w:tcW w:w="790" w:type="dxa"/>
          </w:tcPr>
          <w:p w14:paraId="6C67C1BC" w14:textId="77777777" w:rsidR="00F2255D" w:rsidRDefault="00F2255D">
            <w:pPr>
              <w:pStyle w:val="TableParagraph"/>
              <w:rPr>
                <w:sz w:val="12"/>
              </w:rPr>
            </w:pPr>
          </w:p>
          <w:p w14:paraId="63802D66" w14:textId="77777777" w:rsidR="00F2255D" w:rsidRDefault="00F2255D">
            <w:pPr>
              <w:pStyle w:val="TableParagraph"/>
              <w:rPr>
                <w:sz w:val="12"/>
              </w:rPr>
            </w:pPr>
          </w:p>
          <w:p w14:paraId="475A95AB" w14:textId="77777777" w:rsidR="00F2255D" w:rsidRDefault="00F2255D">
            <w:pPr>
              <w:pStyle w:val="TableParagraph"/>
              <w:rPr>
                <w:sz w:val="12"/>
              </w:rPr>
            </w:pPr>
          </w:p>
          <w:p w14:paraId="792CA55F" w14:textId="77777777" w:rsidR="00F2255D" w:rsidRDefault="00F2255D">
            <w:pPr>
              <w:pStyle w:val="TableParagraph"/>
              <w:rPr>
                <w:sz w:val="12"/>
              </w:rPr>
            </w:pPr>
          </w:p>
          <w:p w14:paraId="40D12F10" w14:textId="77777777" w:rsidR="00F2255D" w:rsidRDefault="00F2255D">
            <w:pPr>
              <w:pStyle w:val="TableParagraph"/>
              <w:rPr>
                <w:sz w:val="12"/>
              </w:rPr>
            </w:pPr>
          </w:p>
          <w:p w14:paraId="340754E7" w14:textId="77777777" w:rsidR="00F2255D" w:rsidRDefault="00F2255D">
            <w:pPr>
              <w:pStyle w:val="TableParagraph"/>
              <w:rPr>
                <w:sz w:val="12"/>
              </w:rPr>
            </w:pPr>
          </w:p>
          <w:p w14:paraId="1850DE76" w14:textId="77777777" w:rsidR="00F2255D" w:rsidRDefault="008050B2">
            <w:pPr>
              <w:pStyle w:val="TableParagraph"/>
              <w:spacing w:before="89"/>
              <w:ind w:left="30"/>
              <w:rPr>
                <w:sz w:val="11"/>
              </w:rPr>
            </w:pPr>
            <w:r>
              <w:rPr>
                <w:sz w:val="11"/>
              </w:rPr>
              <w:t>KOS1.6.1</w:t>
            </w:r>
          </w:p>
        </w:tc>
        <w:tc>
          <w:tcPr>
            <w:tcW w:w="3180" w:type="dxa"/>
          </w:tcPr>
          <w:p w14:paraId="717325B6" w14:textId="77777777" w:rsidR="00F2255D" w:rsidRDefault="00F2255D">
            <w:pPr>
              <w:pStyle w:val="TableParagraph"/>
              <w:rPr>
                <w:sz w:val="12"/>
              </w:rPr>
            </w:pPr>
          </w:p>
          <w:p w14:paraId="697AB6F1" w14:textId="77777777" w:rsidR="00F2255D" w:rsidRDefault="00F2255D">
            <w:pPr>
              <w:pStyle w:val="TableParagraph"/>
              <w:rPr>
                <w:sz w:val="12"/>
              </w:rPr>
            </w:pPr>
          </w:p>
          <w:p w14:paraId="23C93742" w14:textId="77777777" w:rsidR="00F2255D" w:rsidRDefault="00F2255D">
            <w:pPr>
              <w:pStyle w:val="TableParagraph"/>
              <w:rPr>
                <w:sz w:val="12"/>
              </w:rPr>
            </w:pPr>
          </w:p>
          <w:p w14:paraId="7959B48B" w14:textId="77777777" w:rsidR="00F2255D" w:rsidRDefault="00F2255D">
            <w:pPr>
              <w:pStyle w:val="TableParagraph"/>
              <w:rPr>
                <w:sz w:val="12"/>
              </w:rPr>
            </w:pPr>
          </w:p>
          <w:p w14:paraId="017022F9" w14:textId="77777777" w:rsidR="00F2255D" w:rsidRDefault="00F2255D">
            <w:pPr>
              <w:pStyle w:val="TableParagraph"/>
              <w:rPr>
                <w:sz w:val="12"/>
              </w:rPr>
            </w:pPr>
          </w:p>
          <w:p w14:paraId="45FA6247" w14:textId="77777777" w:rsidR="00F2255D" w:rsidRDefault="00F2255D">
            <w:pPr>
              <w:pStyle w:val="TableParagraph"/>
              <w:spacing w:before="2"/>
              <w:rPr>
                <w:sz w:val="12"/>
              </w:rPr>
            </w:pPr>
          </w:p>
          <w:p w14:paraId="319923FF" w14:textId="77777777" w:rsidR="00F2255D" w:rsidRDefault="008050B2">
            <w:pPr>
              <w:pStyle w:val="TableParagraph"/>
              <w:spacing w:line="264" w:lineRule="auto"/>
              <w:ind w:left="31" w:right="143"/>
              <w:rPr>
                <w:sz w:val="11"/>
              </w:rPr>
            </w:pPr>
            <w:r>
              <w:rPr>
                <w:sz w:val="11"/>
              </w:rPr>
              <w:t>ISO 27001:2013 BGYS’nin sertifika süreci tamamlanacaktır. İdarenin faaliyetlerine ilişkin bilgi ve belgelerin doğruluğu yılda iki kere iç değerlendiriciler tarafından kontrol edilecektir.</w:t>
            </w:r>
          </w:p>
        </w:tc>
        <w:tc>
          <w:tcPr>
            <w:tcW w:w="1560" w:type="dxa"/>
          </w:tcPr>
          <w:p w14:paraId="5B06C9A6" w14:textId="77777777" w:rsidR="00F2255D" w:rsidRDefault="00F2255D">
            <w:pPr>
              <w:pStyle w:val="TableParagraph"/>
              <w:rPr>
                <w:sz w:val="12"/>
              </w:rPr>
            </w:pPr>
          </w:p>
          <w:p w14:paraId="2E72C13E" w14:textId="77777777" w:rsidR="00F2255D" w:rsidRDefault="00F2255D">
            <w:pPr>
              <w:pStyle w:val="TableParagraph"/>
              <w:rPr>
                <w:sz w:val="12"/>
              </w:rPr>
            </w:pPr>
          </w:p>
          <w:p w14:paraId="036C3C7F" w14:textId="77777777" w:rsidR="00F2255D" w:rsidRDefault="00F2255D">
            <w:pPr>
              <w:pStyle w:val="TableParagraph"/>
              <w:rPr>
                <w:sz w:val="12"/>
              </w:rPr>
            </w:pPr>
          </w:p>
          <w:p w14:paraId="6A5986DC" w14:textId="77777777" w:rsidR="00F2255D" w:rsidRDefault="00F2255D">
            <w:pPr>
              <w:pStyle w:val="TableParagraph"/>
              <w:rPr>
                <w:sz w:val="12"/>
              </w:rPr>
            </w:pPr>
          </w:p>
          <w:p w14:paraId="0797A501" w14:textId="77777777" w:rsidR="00F2255D" w:rsidRDefault="00F2255D">
            <w:pPr>
              <w:pStyle w:val="TableParagraph"/>
              <w:spacing w:before="7"/>
              <w:rPr>
                <w:sz w:val="10"/>
              </w:rPr>
            </w:pPr>
          </w:p>
          <w:p w14:paraId="5FA1CD3C" w14:textId="77777777" w:rsidR="00F2255D" w:rsidRDefault="008050B2">
            <w:pPr>
              <w:pStyle w:val="TableParagraph"/>
              <w:ind w:left="5" w:right="7"/>
              <w:rPr>
                <w:sz w:val="11"/>
              </w:rPr>
            </w:pPr>
            <w:r>
              <w:rPr>
                <w:sz w:val="11"/>
              </w:rPr>
              <w:t>Bilgi İşlem Daire Başkanlığı, Kalite Yönetim Koordinatörlüğü</w:t>
            </w:r>
          </w:p>
        </w:tc>
        <w:tc>
          <w:tcPr>
            <w:tcW w:w="1274" w:type="dxa"/>
          </w:tcPr>
          <w:p w14:paraId="5D4B67A3" w14:textId="77777777" w:rsidR="00F2255D" w:rsidRDefault="00F2255D">
            <w:pPr>
              <w:pStyle w:val="TableParagraph"/>
              <w:rPr>
                <w:sz w:val="12"/>
              </w:rPr>
            </w:pPr>
          </w:p>
          <w:p w14:paraId="30D3C72F" w14:textId="77777777" w:rsidR="00F2255D" w:rsidRDefault="00F2255D">
            <w:pPr>
              <w:pStyle w:val="TableParagraph"/>
              <w:rPr>
                <w:sz w:val="12"/>
              </w:rPr>
            </w:pPr>
          </w:p>
          <w:p w14:paraId="478D304A" w14:textId="77777777" w:rsidR="00F2255D" w:rsidRDefault="00F2255D">
            <w:pPr>
              <w:pStyle w:val="TableParagraph"/>
              <w:rPr>
                <w:sz w:val="12"/>
              </w:rPr>
            </w:pPr>
          </w:p>
          <w:p w14:paraId="0E825509" w14:textId="77777777" w:rsidR="00F2255D" w:rsidRDefault="00F2255D">
            <w:pPr>
              <w:pStyle w:val="TableParagraph"/>
              <w:rPr>
                <w:sz w:val="12"/>
              </w:rPr>
            </w:pPr>
          </w:p>
          <w:p w14:paraId="3904FF0E" w14:textId="77777777" w:rsidR="00F2255D" w:rsidRDefault="00F2255D">
            <w:pPr>
              <w:pStyle w:val="TableParagraph"/>
              <w:rPr>
                <w:sz w:val="12"/>
              </w:rPr>
            </w:pPr>
          </w:p>
          <w:p w14:paraId="0FB98C30" w14:textId="77777777" w:rsidR="00F2255D" w:rsidRDefault="008050B2">
            <w:pPr>
              <w:pStyle w:val="TableParagraph"/>
              <w:spacing w:before="76"/>
              <w:ind w:left="33"/>
              <w:rPr>
                <w:sz w:val="11"/>
              </w:rPr>
            </w:pPr>
            <w:r>
              <w:rPr>
                <w:sz w:val="11"/>
              </w:rPr>
              <w:t>Tüm Birimler</w:t>
            </w:r>
          </w:p>
        </w:tc>
        <w:tc>
          <w:tcPr>
            <w:tcW w:w="1135" w:type="dxa"/>
          </w:tcPr>
          <w:p w14:paraId="5C43C795" w14:textId="77777777" w:rsidR="00F2255D" w:rsidRDefault="00F2255D">
            <w:pPr>
              <w:pStyle w:val="TableParagraph"/>
              <w:rPr>
                <w:sz w:val="12"/>
              </w:rPr>
            </w:pPr>
          </w:p>
          <w:p w14:paraId="2F4C772C" w14:textId="77777777" w:rsidR="00F2255D" w:rsidRDefault="00F2255D">
            <w:pPr>
              <w:pStyle w:val="TableParagraph"/>
              <w:rPr>
                <w:sz w:val="12"/>
              </w:rPr>
            </w:pPr>
          </w:p>
          <w:p w14:paraId="238496DF" w14:textId="77777777" w:rsidR="00F2255D" w:rsidRDefault="00F2255D">
            <w:pPr>
              <w:pStyle w:val="TableParagraph"/>
              <w:rPr>
                <w:sz w:val="12"/>
              </w:rPr>
            </w:pPr>
          </w:p>
          <w:p w14:paraId="309CB238" w14:textId="77777777" w:rsidR="00F2255D" w:rsidRDefault="00F2255D">
            <w:pPr>
              <w:pStyle w:val="TableParagraph"/>
              <w:rPr>
                <w:sz w:val="12"/>
              </w:rPr>
            </w:pPr>
          </w:p>
          <w:p w14:paraId="066DD395" w14:textId="77777777" w:rsidR="00F2255D" w:rsidRDefault="00F2255D">
            <w:pPr>
              <w:pStyle w:val="TableParagraph"/>
              <w:spacing w:before="10"/>
              <w:rPr>
                <w:sz w:val="12"/>
              </w:rPr>
            </w:pPr>
          </w:p>
          <w:p w14:paraId="3E5AA850" w14:textId="77777777" w:rsidR="00F2255D" w:rsidRDefault="008050B2">
            <w:pPr>
              <w:pStyle w:val="TableParagraph"/>
              <w:spacing w:line="264" w:lineRule="auto"/>
              <w:ind w:left="17"/>
              <w:rPr>
                <w:sz w:val="11"/>
              </w:rPr>
            </w:pPr>
            <w:r>
              <w:rPr>
                <w:sz w:val="11"/>
              </w:rPr>
              <w:t>1- Bilgi Güvenliği Sertifikası</w:t>
            </w:r>
          </w:p>
        </w:tc>
        <w:tc>
          <w:tcPr>
            <w:tcW w:w="849" w:type="dxa"/>
          </w:tcPr>
          <w:p w14:paraId="36F7CCD8" w14:textId="77777777" w:rsidR="00F2255D" w:rsidRDefault="00F2255D">
            <w:pPr>
              <w:pStyle w:val="TableParagraph"/>
              <w:rPr>
                <w:sz w:val="12"/>
              </w:rPr>
            </w:pPr>
          </w:p>
          <w:p w14:paraId="5B7A54C2" w14:textId="77777777" w:rsidR="00F2255D" w:rsidRDefault="00F2255D">
            <w:pPr>
              <w:pStyle w:val="TableParagraph"/>
              <w:rPr>
                <w:sz w:val="12"/>
              </w:rPr>
            </w:pPr>
          </w:p>
          <w:p w14:paraId="7F126B97" w14:textId="77777777" w:rsidR="00F2255D" w:rsidRDefault="00F2255D">
            <w:pPr>
              <w:pStyle w:val="TableParagraph"/>
              <w:rPr>
                <w:sz w:val="12"/>
              </w:rPr>
            </w:pPr>
          </w:p>
          <w:p w14:paraId="00B68D40" w14:textId="77777777" w:rsidR="00F2255D" w:rsidRDefault="00F2255D">
            <w:pPr>
              <w:pStyle w:val="TableParagraph"/>
              <w:rPr>
                <w:sz w:val="12"/>
              </w:rPr>
            </w:pPr>
          </w:p>
          <w:p w14:paraId="76557A6F" w14:textId="77777777" w:rsidR="00F2255D" w:rsidRDefault="00F2255D">
            <w:pPr>
              <w:pStyle w:val="TableParagraph"/>
              <w:rPr>
                <w:sz w:val="12"/>
              </w:rPr>
            </w:pPr>
          </w:p>
          <w:p w14:paraId="4846D848" w14:textId="77777777" w:rsidR="00F2255D" w:rsidRDefault="00F2255D">
            <w:pPr>
              <w:pStyle w:val="TableParagraph"/>
              <w:spacing w:before="7"/>
              <w:rPr>
                <w:sz w:val="16"/>
              </w:rPr>
            </w:pPr>
          </w:p>
          <w:p w14:paraId="60E40D02" w14:textId="002920E1" w:rsidR="00F2255D" w:rsidRDefault="00F2255D">
            <w:pPr>
              <w:pStyle w:val="TableParagraph"/>
              <w:ind w:left="3"/>
              <w:rPr>
                <w:sz w:val="11"/>
              </w:rPr>
            </w:pPr>
          </w:p>
        </w:tc>
        <w:tc>
          <w:tcPr>
            <w:tcW w:w="1701" w:type="dxa"/>
          </w:tcPr>
          <w:p w14:paraId="27D3F12D" w14:textId="77777777" w:rsidR="00F2255D" w:rsidRDefault="00F2255D">
            <w:pPr>
              <w:pStyle w:val="TableParagraph"/>
              <w:rPr>
                <w:sz w:val="12"/>
              </w:rPr>
            </w:pPr>
          </w:p>
          <w:p w14:paraId="08D810F6" w14:textId="77777777" w:rsidR="00F2255D" w:rsidRDefault="00F2255D">
            <w:pPr>
              <w:pStyle w:val="TableParagraph"/>
              <w:rPr>
                <w:sz w:val="12"/>
              </w:rPr>
            </w:pPr>
          </w:p>
          <w:p w14:paraId="640F5707" w14:textId="77777777" w:rsidR="00F2255D" w:rsidRDefault="00F2255D">
            <w:pPr>
              <w:pStyle w:val="TableParagraph"/>
              <w:rPr>
                <w:sz w:val="12"/>
              </w:rPr>
            </w:pPr>
          </w:p>
          <w:p w14:paraId="3B8A8115" w14:textId="77777777" w:rsidR="00F2255D" w:rsidRDefault="00F2255D">
            <w:pPr>
              <w:pStyle w:val="TableParagraph"/>
              <w:rPr>
                <w:sz w:val="12"/>
              </w:rPr>
            </w:pPr>
          </w:p>
          <w:p w14:paraId="4B86DECA" w14:textId="77777777" w:rsidR="00F2255D" w:rsidRDefault="008050B2" w:rsidP="00E83DEC">
            <w:pPr>
              <w:pStyle w:val="TableParagraph"/>
              <w:spacing w:before="77" w:line="276" w:lineRule="auto"/>
              <w:ind w:left="6" w:right="7"/>
              <w:jc w:val="both"/>
              <w:rPr>
                <w:sz w:val="11"/>
              </w:rPr>
            </w:pPr>
            <w:r>
              <w:rPr>
                <w:sz w:val="11"/>
              </w:rPr>
              <w:t>ISO 27001:2013 BGYS’nin sertifika süreci tamamlanmış olup, her yıl iç tetkikçiler tarafından kontrolleri sağlanmaktadır.</w:t>
            </w:r>
          </w:p>
        </w:tc>
      </w:tr>
      <w:tr w:rsidR="00F2255D" w14:paraId="30FB54C1" w14:textId="77777777">
        <w:trPr>
          <w:trHeight w:val="498"/>
        </w:trPr>
        <w:tc>
          <w:tcPr>
            <w:tcW w:w="924" w:type="dxa"/>
            <w:shd w:val="clear" w:color="auto" w:fill="99FFCC"/>
          </w:tcPr>
          <w:p w14:paraId="638B11B4" w14:textId="77777777" w:rsidR="00F2255D" w:rsidRDefault="00F2255D">
            <w:pPr>
              <w:pStyle w:val="TableParagraph"/>
              <w:spacing w:before="5"/>
              <w:rPr>
                <w:sz w:val="16"/>
              </w:rPr>
            </w:pPr>
          </w:p>
          <w:p w14:paraId="6933003A" w14:textId="77777777" w:rsidR="00F2255D" w:rsidRDefault="008050B2">
            <w:pPr>
              <w:pStyle w:val="TableParagraph"/>
              <w:spacing w:before="1"/>
              <w:ind w:left="33"/>
              <w:rPr>
                <w:b/>
                <w:sz w:val="11"/>
              </w:rPr>
            </w:pPr>
            <w:r>
              <w:rPr>
                <w:b/>
                <w:sz w:val="11"/>
              </w:rPr>
              <w:t>KOS2</w:t>
            </w:r>
          </w:p>
        </w:tc>
        <w:tc>
          <w:tcPr>
            <w:tcW w:w="13984" w:type="dxa"/>
            <w:gridSpan w:val="9"/>
            <w:shd w:val="clear" w:color="auto" w:fill="99FFCC"/>
          </w:tcPr>
          <w:p w14:paraId="649CA91B" w14:textId="77777777" w:rsidR="00F2255D" w:rsidRDefault="00F2255D">
            <w:pPr>
              <w:pStyle w:val="TableParagraph"/>
              <w:spacing w:before="10"/>
              <w:rPr>
                <w:sz w:val="11"/>
              </w:rPr>
            </w:pPr>
          </w:p>
          <w:p w14:paraId="69104A32" w14:textId="77777777" w:rsidR="00F2255D" w:rsidRDefault="008050B2">
            <w:pPr>
              <w:pStyle w:val="TableParagraph"/>
              <w:spacing w:before="1"/>
              <w:ind w:left="33"/>
              <w:rPr>
                <w:sz w:val="12"/>
              </w:rPr>
            </w:pPr>
            <w:r>
              <w:rPr>
                <w:b/>
                <w:sz w:val="12"/>
              </w:rPr>
              <w:t xml:space="preserve">Misyon, organizasyon yapısı ve görevler: </w:t>
            </w:r>
            <w:r>
              <w:rPr>
                <w:sz w:val="12"/>
              </w:rPr>
              <w:t>İdarelerin misyonu ile birimlerin ve personelin görev tanımları yazılı olarak belirlenmeli, personele duyurulmalı ve idarede uygun bir organizasyon yapısı oluşturulmalıdır.</w:t>
            </w:r>
          </w:p>
        </w:tc>
      </w:tr>
      <w:tr w:rsidR="00F2255D" w14:paraId="38D9161A" w14:textId="77777777">
        <w:trPr>
          <w:trHeight w:val="1086"/>
        </w:trPr>
        <w:tc>
          <w:tcPr>
            <w:tcW w:w="924" w:type="dxa"/>
          </w:tcPr>
          <w:p w14:paraId="34EF3BDE" w14:textId="77777777" w:rsidR="00F2255D" w:rsidRDefault="00F2255D">
            <w:pPr>
              <w:pStyle w:val="TableParagraph"/>
              <w:rPr>
                <w:sz w:val="12"/>
              </w:rPr>
            </w:pPr>
          </w:p>
          <w:p w14:paraId="58D87FA0" w14:textId="77777777" w:rsidR="00F2255D" w:rsidRDefault="00F2255D">
            <w:pPr>
              <w:pStyle w:val="TableParagraph"/>
              <w:rPr>
                <w:sz w:val="12"/>
              </w:rPr>
            </w:pPr>
          </w:p>
          <w:p w14:paraId="04A4FE03" w14:textId="77777777" w:rsidR="00F2255D" w:rsidRDefault="00F2255D">
            <w:pPr>
              <w:pStyle w:val="TableParagraph"/>
              <w:spacing w:before="8"/>
              <w:rPr>
                <w:sz w:val="12"/>
              </w:rPr>
            </w:pPr>
          </w:p>
          <w:p w14:paraId="48B1673F" w14:textId="77777777" w:rsidR="00F2255D" w:rsidRDefault="008050B2">
            <w:pPr>
              <w:pStyle w:val="TableParagraph"/>
              <w:ind w:left="33"/>
              <w:rPr>
                <w:sz w:val="11"/>
              </w:rPr>
            </w:pPr>
            <w:r>
              <w:rPr>
                <w:sz w:val="11"/>
              </w:rPr>
              <w:t>KOS2.1</w:t>
            </w:r>
          </w:p>
        </w:tc>
        <w:tc>
          <w:tcPr>
            <w:tcW w:w="1906" w:type="dxa"/>
          </w:tcPr>
          <w:p w14:paraId="58D2B187" w14:textId="77777777" w:rsidR="00F2255D" w:rsidRDefault="00F2255D">
            <w:pPr>
              <w:pStyle w:val="TableParagraph"/>
              <w:rPr>
                <w:sz w:val="12"/>
              </w:rPr>
            </w:pPr>
          </w:p>
          <w:p w14:paraId="25F1797C" w14:textId="77777777" w:rsidR="00F2255D" w:rsidRDefault="00F2255D">
            <w:pPr>
              <w:pStyle w:val="TableParagraph"/>
              <w:spacing w:before="7"/>
              <w:rPr>
                <w:sz w:val="12"/>
              </w:rPr>
            </w:pPr>
          </w:p>
          <w:p w14:paraId="3BCE6409" w14:textId="77777777" w:rsidR="00F2255D" w:rsidRDefault="008050B2">
            <w:pPr>
              <w:pStyle w:val="TableParagraph"/>
              <w:spacing w:line="261" w:lineRule="auto"/>
              <w:ind w:left="33" w:right="79"/>
              <w:jc w:val="both"/>
              <w:rPr>
                <w:sz w:val="11"/>
              </w:rPr>
            </w:pPr>
            <w:r>
              <w:rPr>
                <w:sz w:val="11"/>
              </w:rPr>
              <w:t>İdarenin misyonu yazılı olarak belirlenmeli, duyurulmalı ve personel tarafından benimsenmesi sağlanmalıdır.</w:t>
            </w:r>
          </w:p>
        </w:tc>
        <w:tc>
          <w:tcPr>
            <w:tcW w:w="1589" w:type="dxa"/>
          </w:tcPr>
          <w:p w14:paraId="77E08CE0" w14:textId="77777777" w:rsidR="00F2255D" w:rsidRDefault="00F2255D">
            <w:pPr>
              <w:pStyle w:val="TableParagraph"/>
              <w:spacing w:before="10"/>
              <w:rPr>
                <w:sz w:val="11"/>
              </w:rPr>
            </w:pPr>
          </w:p>
          <w:p w14:paraId="7C8964E2" w14:textId="77777777" w:rsidR="00F2255D" w:rsidRDefault="008050B2">
            <w:pPr>
              <w:pStyle w:val="TableParagraph"/>
              <w:spacing w:line="259" w:lineRule="auto"/>
              <w:ind w:left="33" w:right="-15"/>
              <w:jc w:val="both"/>
              <w:rPr>
                <w:sz w:val="11"/>
              </w:rPr>
            </w:pPr>
            <w:r>
              <w:rPr>
                <w:sz w:val="11"/>
              </w:rPr>
              <w:t xml:space="preserve">Hem kurum hem de </w:t>
            </w:r>
            <w:r>
              <w:rPr>
                <w:spacing w:val="-3"/>
                <w:sz w:val="11"/>
              </w:rPr>
              <w:t xml:space="preserve">birim </w:t>
            </w:r>
            <w:r>
              <w:rPr>
                <w:sz w:val="11"/>
              </w:rPr>
              <w:t xml:space="preserve">misyonları, hem kurumun </w:t>
            </w:r>
            <w:r>
              <w:rPr>
                <w:spacing w:val="-5"/>
                <w:sz w:val="11"/>
              </w:rPr>
              <w:t xml:space="preserve">ve </w:t>
            </w:r>
            <w:r>
              <w:rPr>
                <w:sz w:val="11"/>
              </w:rPr>
              <w:t>birimlerin internet adreslerinde hem de birimlerde panolarda ve çeşitli iletişim  araçlarıyla personele</w:t>
            </w:r>
            <w:r>
              <w:rPr>
                <w:spacing w:val="-1"/>
                <w:sz w:val="11"/>
              </w:rPr>
              <w:t xml:space="preserve"> </w:t>
            </w:r>
            <w:r>
              <w:rPr>
                <w:sz w:val="11"/>
              </w:rPr>
              <w:t>duyurulmaktadır.</w:t>
            </w:r>
          </w:p>
        </w:tc>
        <w:tc>
          <w:tcPr>
            <w:tcW w:w="790" w:type="dxa"/>
          </w:tcPr>
          <w:p w14:paraId="3DF02784" w14:textId="77777777" w:rsidR="00F2255D" w:rsidRDefault="00F2255D">
            <w:pPr>
              <w:pStyle w:val="TableParagraph"/>
              <w:rPr>
                <w:sz w:val="10"/>
              </w:rPr>
            </w:pPr>
          </w:p>
        </w:tc>
        <w:tc>
          <w:tcPr>
            <w:tcW w:w="3180" w:type="dxa"/>
          </w:tcPr>
          <w:p w14:paraId="4128BEB5" w14:textId="77777777" w:rsidR="00F2255D" w:rsidRDefault="00F2255D">
            <w:pPr>
              <w:pStyle w:val="TableParagraph"/>
              <w:rPr>
                <w:sz w:val="10"/>
              </w:rPr>
            </w:pPr>
          </w:p>
        </w:tc>
        <w:tc>
          <w:tcPr>
            <w:tcW w:w="1560" w:type="dxa"/>
          </w:tcPr>
          <w:p w14:paraId="5328F1BB" w14:textId="77777777" w:rsidR="00F2255D" w:rsidRDefault="00F2255D">
            <w:pPr>
              <w:pStyle w:val="TableParagraph"/>
              <w:rPr>
                <w:sz w:val="10"/>
              </w:rPr>
            </w:pPr>
          </w:p>
        </w:tc>
        <w:tc>
          <w:tcPr>
            <w:tcW w:w="1274" w:type="dxa"/>
          </w:tcPr>
          <w:p w14:paraId="64CE73D0" w14:textId="77777777" w:rsidR="00F2255D" w:rsidRDefault="00F2255D">
            <w:pPr>
              <w:pStyle w:val="TableParagraph"/>
              <w:rPr>
                <w:sz w:val="10"/>
              </w:rPr>
            </w:pPr>
          </w:p>
        </w:tc>
        <w:tc>
          <w:tcPr>
            <w:tcW w:w="1135" w:type="dxa"/>
          </w:tcPr>
          <w:p w14:paraId="5F3DED71" w14:textId="77777777" w:rsidR="00F2255D" w:rsidRDefault="00F2255D">
            <w:pPr>
              <w:pStyle w:val="TableParagraph"/>
              <w:rPr>
                <w:sz w:val="10"/>
              </w:rPr>
            </w:pPr>
          </w:p>
        </w:tc>
        <w:tc>
          <w:tcPr>
            <w:tcW w:w="849" w:type="dxa"/>
          </w:tcPr>
          <w:p w14:paraId="65CB040E" w14:textId="77777777" w:rsidR="00F2255D" w:rsidRDefault="00F2255D">
            <w:pPr>
              <w:pStyle w:val="TableParagraph"/>
              <w:rPr>
                <w:sz w:val="10"/>
              </w:rPr>
            </w:pPr>
          </w:p>
        </w:tc>
        <w:tc>
          <w:tcPr>
            <w:tcW w:w="1701" w:type="dxa"/>
          </w:tcPr>
          <w:p w14:paraId="38677E87" w14:textId="77777777" w:rsidR="00F2255D" w:rsidRDefault="00F2255D">
            <w:pPr>
              <w:pStyle w:val="TableParagraph"/>
              <w:rPr>
                <w:sz w:val="12"/>
              </w:rPr>
            </w:pPr>
          </w:p>
          <w:p w14:paraId="756DDB07" w14:textId="77777777" w:rsidR="00F2255D" w:rsidRDefault="00F2255D">
            <w:pPr>
              <w:pStyle w:val="TableParagraph"/>
              <w:spacing w:before="6"/>
              <w:rPr>
                <w:sz w:val="10"/>
              </w:rPr>
            </w:pPr>
          </w:p>
          <w:p w14:paraId="1278A185" w14:textId="77777777" w:rsidR="00F2255D" w:rsidRDefault="008050B2">
            <w:pPr>
              <w:pStyle w:val="TableParagraph"/>
              <w:ind w:left="6" w:right="-15"/>
              <w:jc w:val="both"/>
              <w:rPr>
                <w:sz w:val="11"/>
              </w:rPr>
            </w:pPr>
            <w:r>
              <w:rPr>
                <w:sz w:val="11"/>
              </w:rPr>
              <w:t>Yeterli güvencenin sağlandığı ve bu nedenle yeni bir düzenleme veya uygulamaya gerek bulunmamaktadır.</w:t>
            </w:r>
          </w:p>
        </w:tc>
      </w:tr>
      <w:tr w:rsidR="00F2255D" w14:paraId="5C32BCF1" w14:textId="77777777">
        <w:trPr>
          <w:trHeight w:val="900"/>
        </w:trPr>
        <w:tc>
          <w:tcPr>
            <w:tcW w:w="924" w:type="dxa"/>
          </w:tcPr>
          <w:p w14:paraId="7B31B26B" w14:textId="77777777" w:rsidR="00F2255D" w:rsidRDefault="00F2255D">
            <w:pPr>
              <w:pStyle w:val="TableParagraph"/>
              <w:rPr>
                <w:sz w:val="12"/>
              </w:rPr>
            </w:pPr>
          </w:p>
          <w:p w14:paraId="3C969DF2" w14:textId="77777777" w:rsidR="00F2255D" w:rsidRDefault="00F2255D">
            <w:pPr>
              <w:pStyle w:val="TableParagraph"/>
              <w:rPr>
                <w:sz w:val="12"/>
              </w:rPr>
            </w:pPr>
          </w:p>
          <w:p w14:paraId="7936161E" w14:textId="77777777" w:rsidR="00F2255D" w:rsidRDefault="008050B2">
            <w:pPr>
              <w:pStyle w:val="TableParagraph"/>
              <w:spacing w:before="98"/>
              <w:ind w:left="33"/>
              <w:rPr>
                <w:sz w:val="11"/>
              </w:rPr>
            </w:pPr>
            <w:r>
              <w:rPr>
                <w:sz w:val="11"/>
              </w:rPr>
              <w:t>KOS2.2</w:t>
            </w:r>
          </w:p>
        </w:tc>
        <w:tc>
          <w:tcPr>
            <w:tcW w:w="1906" w:type="dxa"/>
          </w:tcPr>
          <w:p w14:paraId="2AFB687F" w14:textId="77777777" w:rsidR="00F2255D" w:rsidRDefault="00F2255D">
            <w:pPr>
              <w:pStyle w:val="TableParagraph"/>
              <w:spacing w:before="2"/>
              <w:rPr>
                <w:sz w:val="14"/>
              </w:rPr>
            </w:pPr>
          </w:p>
          <w:p w14:paraId="09E4A3AF" w14:textId="77777777" w:rsidR="00F2255D" w:rsidRDefault="008050B2">
            <w:pPr>
              <w:pStyle w:val="TableParagraph"/>
              <w:spacing w:line="264" w:lineRule="auto"/>
              <w:ind w:left="33" w:right="53"/>
              <w:jc w:val="both"/>
              <w:rPr>
                <w:sz w:val="11"/>
              </w:rPr>
            </w:pPr>
            <w:r>
              <w:rPr>
                <w:sz w:val="11"/>
              </w:rPr>
              <w:t>Misyonun gerçekleştirilmesini sağlamak üzere idare birimleri ve alt birimlerince yürütülecek görevler yazılı olarak tanımlanmalı ve duyurulmalıdır.</w:t>
            </w:r>
          </w:p>
        </w:tc>
        <w:tc>
          <w:tcPr>
            <w:tcW w:w="1589" w:type="dxa"/>
          </w:tcPr>
          <w:p w14:paraId="2368385C" w14:textId="77777777" w:rsidR="00F2255D" w:rsidRDefault="00F2255D">
            <w:pPr>
              <w:pStyle w:val="TableParagraph"/>
              <w:rPr>
                <w:sz w:val="12"/>
              </w:rPr>
            </w:pPr>
          </w:p>
          <w:p w14:paraId="7046D558" w14:textId="77777777" w:rsidR="00F2255D" w:rsidRDefault="00F2255D">
            <w:pPr>
              <w:pStyle w:val="TableParagraph"/>
              <w:spacing w:before="1"/>
              <w:rPr>
                <w:sz w:val="14"/>
              </w:rPr>
            </w:pPr>
          </w:p>
          <w:p w14:paraId="68738C73" w14:textId="77777777" w:rsidR="00F2255D" w:rsidRDefault="008050B2">
            <w:pPr>
              <w:pStyle w:val="TableParagraph"/>
              <w:tabs>
                <w:tab w:val="left" w:pos="1041"/>
              </w:tabs>
              <w:ind w:left="33" w:right="-15"/>
              <w:jc w:val="both"/>
              <w:rPr>
                <w:sz w:val="11"/>
              </w:rPr>
            </w:pPr>
            <w:r>
              <w:rPr>
                <w:sz w:val="11"/>
              </w:rPr>
              <w:t>Birimlerin görev tanımları belirlendi, duyuruldu ve birimlerin internet</w:t>
            </w:r>
            <w:r>
              <w:rPr>
                <w:sz w:val="11"/>
              </w:rPr>
              <w:tab/>
              <w:t>adreslerinde yayınlanmaktadır.</w:t>
            </w:r>
          </w:p>
        </w:tc>
        <w:tc>
          <w:tcPr>
            <w:tcW w:w="790" w:type="dxa"/>
          </w:tcPr>
          <w:p w14:paraId="33DFFECE" w14:textId="77777777" w:rsidR="00F2255D" w:rsidRDefault="00F2255D">
            <w:pPr>
              <w:pStyle w:val="TableParagraph"/>
              <w:rPr>
                <w:sz w:val="10"/>
              </w:rPr>
            </w:pPr>
          </w:p>
        </w:tc>
        <w:tc>
          <w:tcPr>
            <w:tcW w:w="3180" w:type="dxa"/>
          </w:tcPr>
          <w:p w14:paraId="333EF54F" w14:textId="77777777" w:rsidR="00F2255D" w:rsidRDefault="00F2255D">
            <w:pPr>
              <w:pStyle w:val="TableParagraph"/>
              <w:rPr>
                <w:sz w:val="10"/>
              </w:rPr>
            </w:pPr>
          </w:p>
        </w:tc>
        <w:tc>
          <w:tcPr>
            <w:tcW w:w="1560" w:type="dxa"/>
          </w:tcPr>
          <w:p w14:paraId="1155B4B0" w14:textId="77777777" w:rsidR="00F2255D" w:rsidRDefault="00F2255D">
            <w:pPr>
              <w:pStyle w:val="TableParagraph"/>
              <w:rPr>
                <w:sz w:val="10"/>
              </w:rPr>
            </w:pPr>
          </w:p>
        </w:tc>
        <w:tc>
          <w:tcPr>
            <w:tcW w:w="1274" w:type="dxa"/>
          </w:tcPr>
          <w:p w14:paraId="20018760" w14:textId="77777777" w:rsidR="00F2255D" w:rsidRDefault="00F2255D">
            <w:pPr>
              <w:pStyle w:val="TableParagraph"/>
              <w:rPr>
                <w:sz w:val="10"/>
              </w:rPr>
            </w:pPr>
          </w:p>
        </w:tc>
        <w:tc>
          <w:tcPr>
            <w:tcW w:w="1135" w:type="dxa"/>
          </w:tcPr>
          <w:p w14:paraId="75B333A1" w14:textId="77777777" w:rsidR="00F2255D" w:rsidRDefault="00F2255D">
            <w:pPr>
              <w:pStyle w:val="TableParagraph"/>
              <w:rPr>
                <w:sz w:val="10"/>
              </w:rPr>
            </w:pPr>
          </w:p>
        </w:tc>
        <w:tc>
          <w:tcPr>
            <w:tcW w:w="849" w:type="dxa"/>
          </w:tcPr>
          <w:p w14:paraId="76D0ABCF" w14:textId="77777777" w:rsidR="00F2255D" w:rsidRDefault="00F2255D">
            <w:pPr>
              <w:pStyle w:val="TableParagraph"/>
              <w:rPr>
                <w:sz w:val="10"/>
              </w:rPr>
            </w:pPr>
          </w:p>
        </w:tc>
        <w:tc>
          <w:tcPr>
            <w:tcW w:w="1701" w:type="dxa"/>
          </w:tcPr>
          <w:p w14:paraId="3E5C1C03" w14:textId="77777777" w:rsidR="00F2255D" w:rsidRDefault="00F2255D">
            <w:pPr>
              <w:pStyle w:val="TableParagraph"/>
              <w:rPr>
                <w:sz w:val="12"/>
              </w:rPr>
            </w:pPr>
          </w:p>
          <w:p w14:paraId="6EAB63A6" w14:textId="77777777" w:rsidR="00F2255D" w:rsidRDefault="00F2255D">
            <w:pPr>
              <w:pStyle w:val="TableParagraph"/>
              <w:spacing w:before="10"/>
              <w:rPr>
                <w:sz w:val="9"/>
              </w:rPr>
            </w:pPr>
          </w:p>
          <w:p w14:paraId="401AB8DD" w14:textId="77777777" w:rsidR="00F2255D" w:rsidRDefault="008050B2">
            <w:pPr>
              <w:pStyle w:val="TableParagraph"/>
              <w:spacing w:before="1"/>
              <w:ind w:left="6" w:right="-15"/>
              <w:jc w:val="both"/>
              <w:rPr>
                <w:sz w:val="11"/>
              </w:rPr>
            </w:pPr>
            <w:r>
              <w:rPr>
                <w:sz w:val="11"/>
              </w:rPr>
              <w:t>Yeterli güvencenin sağlandığı ve bu nedenle yeni bir düzenleme veya uygulamaya gerek bulunmamaktadır.</w:t>
            </w:r>
          </w:p>
        </w:tc>
      </w:tr>
      <w:tr w:rsidR="00F2255D" w14:paraId="52E2DB2C" w14:textId="77777777">
        <w:trPr>
          <w:trHeight w:val="856"/>
        </w:trPr>
        <w:tc>
          <w:tcPr>
            <w:tcW w:w="924" w:type="dxa"/>
          </w:tcPr>
          <w:p w14:paraId="21874E68" w14:textId="77777777" w:rsidR="00F2255D" w:rsidRDefault="00F2255D">
            <w:pPr>
              <w:pStyle w:val="TableParagraph"/>
              <w:rPr>
                <w:sz w:val="12"/>
              </w:rPr>
            </w:pPr>
          </w:p>
          <w:p w14:paraId="5ED7B1FD" w14:textId="77777777" w:rsidR="00F2255D" w:rsidRDefault="00F2255D">
            <w:pPr>
              <w:pStyle w:val="TableParagraph"/>
              <w:rPr>
                <w:sz w:val="12"/>
              </w:rPr>
            </w:pPr>
          </w:p>
          <w:p w14:paraId="13D41852" w14:textId="77777777" w:rsidR="00F2255D" w:rsidRDefault="008050B2">
            <w:pPr>
              <w:pStyle w:val="TableParagraph"/>
              <w:spacing w:before="72"/>
              <w:ind w:left="33"/>
              <w:rPr>
                <w:sz w:val="11"/>
              </w:rPr>
            </w:pPr>
            <w:r>
              <w:rPr>
                <w:sz w:val="11"/>
              </w:rPr>
              <w:t>KOS2.3</w:t>
            </w:r>
          </w:p>
        </w:tc>
        <w:tc>
          <w:tcPr>
            <w:tcW w:w="1906" w:type="dxa"/>
          </w:tcPr>
          <w:p w14:paraId="4AB5BA5C" w14:textId="77777777" w:rsidR="00F2255D" w:rsidRDefault="008050B2">
            <w:pPr>
              <w:pStyle w:val="TableParagraph"/>
              <w:spacing w:before="70" w:line="264" w:lineRule="auto"/>
              <w:ind w:left="33" w:right="2"/>
              <w:jc w:val="both"/>
              <w:rPr>
                <w:sz w:val="11"/>
              </w:rPr>
            </w:pPr>
            <w:r>
              <w:rPr>
                <w:sz w:val="11"/>
              </w:rPr>
              <w:t>İdare birimlerde personelin görevlerini ve bu görevlere ilişkin yetki ve sorumluluklarını kapsayan görev dağılım çizelgesi oluşturulmalı ve personele bildirilmelidir.</w:t>
            </w:r>
          </w:p>
        </w:tc>
        <w:tc>
          <w:tcPr>
            <w:tcW w:w="1589" w:type="dxa"/>
          </w:tcPr>
          <w:p w14:paraId="38BB3A95" w14:textId="77777777" w:rsidR="00F2255D" w:rsidRDefault="00F2255D">
            <w:pPr>
              <w:pStyle w:val="TableParagraph"/>
              <w:spacing w:before="2"/>
              <w:rPr>
                <w:sz w:val="13"/>
              </w:rPr>
            </w:pPr>
          </w:p>
          <w:p w14:paraId="01C333D5" w14:textId="77777777" w:rsidR="00F2255D" w:rsidRDefault="008050B2">
            <w:pPr>
              <w:pStyle w:val="TableParagraph"/>
              <w:tabs>
                <w:tab w:val="left" w:pos="1041"/>
              </w:tabs>
              <w:ind w:left="2" w:right="-15"/>
              <w:jc w:val="both"/>
              <w:rPr>
                <w:sz w:val="11"/>
              </w:rPr>
            </w:pPr>
            <w:r>
              <w:rPr>
                <w:sz w:val="11"/>
              </w:rPr>
              <w:t>Personelin görev tanımları belirlendi, duyuruldu ve birimlerin internet</w:t>
            </w:r>
            <w:r>
              <w:rPr>
                <w:sz w:val="11"/>
              </w:rPr>
              <w:tab/>
              <w:t>adreslerinde yayınlanmaktadır.</w:t>
            </w:r>
          </w:p>
        </w:tc>
        <w:tc>
          <w:tcPr>
            <w:tcW w:w="790" w:type="dxa"/>
          </w:tcPr>
          <w:p w14:paraId="38A833B8" w14:textId="77777777" w:rsidR="00F2255D" w:rsidRDefault="00F2255D">
            <w:pPr>
              <w:pStyle w:val="TableParagraph"/>
              <w:rPr>
                <w:sz w:val="10"/>
              </w:rPr>
            </w:pPr>
          </w:p>
        </w:tc>
        <w:tc>
          <w:tcPr>
            <w:tcW w:w="3180" w:type="dxa"/>
          </w:tcPr>
          <w:p w14:paraId="27D4DC4F" w14:textId="77777777" w:rsidR="00F2255D" w:rsidRDefault="00F2255D">
            <w:pPr>
              <w:pStyle w:val="TableParagraph"/>
              <w:rPr>
                <w:sz w:val="10"/>
              </w:rPr>
            </w:pPr>
          </w:p>
        </w:tc>
        <w:tc>
          <w:tcPr>
            <w:tcW w:w="1560" w:type="dxa"/>
          </w:tcPr>
          <w:p w14:paraId="2C14919A" w14:textId="77777777" w:rsidR="00F2255D" w:rsidRDefault="00F2255D">
            <w:pPr>
              <w:pStyle w:val="TableParagraph"/>
              <w:rPr>
                <w:sz w:val="10"/>
              </w:rPr>
            </w:pPr>
          </w:p>
        </w:tc>
        <w:tc>
          <w:tcPr>
            <w:tcW w:w="1274" w:type="dxa"/>
          </w:tcPr>
          <w:p w14:paraId="2C227EB0" w14:textId="77777777" w:rsidR="00F2255D" w:rsidRDefault="00F2255D">
            <w:pPr>
              <w:pStyle w:val="TableParagraph"/>
              <w:rPr>
                <w:sz w:val="10"/>
              </w:rPr>
            </w:pPr>
          </w:p>
        </w:tc>
        <w:tc>
          <w:tcPr>
            <w:tcW w:w="1135" w:type="dxa"/>
          </w:tcPr>
          <w:p w14:paraId="4262F330" w14:textId="77777777" w:rsidR="00F2255D" w:rsidRDefault="00F2255D">
            <w:pPr>
              <w:pStyle w:val="TableParagraph"/>
              <w:rPr>
                <w:sz w:val="10"/>
              </w:rPr>
            </w:pPr>
          </w:p>
        </w:tc>
        <w:tc>
          <w:tcPr>
            <w:tcW w:w="849" w:type="dxa"/>
          </w:tcPr>
          <w:p w14:paraId="69185CB0" w14:textId="77777777" w:rsidR="00F2255D" w:rsidRDefault="00F2255D">
            <w:pPr>
              <w:pStyle w:val="TableParagraph"/>
              <w:rPr>
                <w:sz w:val="10"/>
              </w:rPr>
            </w:pPr>
          </w:p>
        </w:tc>
        <w:tc>
          <w:tcPr>
            <w:tcW w:w="1701" w:type="dxa"/>
          </w:tcPr>
          <w:p w14:paraId="66A8CD7D" w14:textId="77777777" w:rsidR="00F2255D" w:rsidRDefault="00F2255D">
            <w:pPr>
              <w:pStyle w:val="TableParagraph"/>
              <w:spacing w:before="1"/>
              <w:rPr>
                <w:sz w:val="11"/>
              </w:rPr>
            </w:pPr>
          </w:p>
          <w:p w14:paraId="74E0106B" w14:textId="77777777" w:rsidR="00F2255D" w:rsidRDefault="008050B2">
            <w:pPr>
              <w:pStyle w:val="TableParagraph"/>
              <w:ind w:left="6" w:right="-15"/>
              <w:jc w:val="both"/>
              <w:rPr>
                <w:sz w:val="11"/>
              </w:rPr>
            </w:pPr>
            <w:r>
              <w:rPr>
                <w:sz w:val="11"/>
              </w:rPr>
              <w:t>Yeterli güvencenin sağlandığı ve bu nedenle yeni bir düzenleme veya uygulamaya gerek bulunmamaktadır.</w:t>
            </w:r>
          </w:p>
        </w:tc>
      </w:tr>
      <w:tr w:rsidR="00F2255D" w14:paraId="125F89EF" w14:textId="77777777">
        <w:trPr>
          <w:trHeight w:val="1019"/>
        </w:trPr>
        <w:tc>
          <w:tcPr>
            <w:tcW w:w="924" w:type="dxa"/>
          </w:tcPr>
          <w:p w14:paraId="63FEFC07" w14:textId="77777777" w:rsidR="00F2255D" w:rsidRDefault="00F2255D">
            <w:pPr>
              <w:pStyle w:val="TableParagraph"/>
              <w:rPr>
                <w:sz w:val="12"/>
              </w:rPr>
            </w:pPr>
          </w:p>
          <w:p w14:paraId="4817789A" w14:textId="77777777" w:rsidR="00F2255D" w:rsidRDefault="00F2255D">
            <w:pPr>
              <w:pStyle w:val="TableParagraph"/>
              <w:spacing w:before="10"/>
              <w:rPr>
                <w:sz w:val="17"/>
              </w:rPr>
            </w:pPr>
          </w:p>
          <w:p w14:paraId="477A808A" w14:textId="77777777" w:rsidR="00F2255D" w:rsidRDefault="008050B2">
            <w:pPr>
              <w:pStyle w:val="TableParagraph"/>
              <w:ind w:left="33"/>
              <w:rPr>
                <w:sz w:val="11"/>
              </w:rPr>
            </w:pPr>
            <w:r>
              <w:rPr>
                <w:sz w:val="11"/>
              </w:rPr>
              <w:t>KOS2.4</w:t>
            </w:r>
          </w:p>
        </w:tc>
        <w:tc>
          <w:tcPr>
            <w:tcW w:w="1906" w:type="dxa"/>
          </w:tcPr>
          <w:p w14:paraId="41A20ABF" w14:textId="77777777" w:rsidR="00F2255D" w:rsidRDefault="00F2255D">
            <w:pPr>
              <w:pStyle w:val="TableParagraph"/>
              <w:spacing w:before="8"/>
              <w:rPr>
                <w:sz w:val="17"/>
              </w:rPr>
            </w:pPr>
          </w:p>
          <w:p w14:paraId="00830859" w14:textId="77777777" w:rsidR="00F2255D" w:rsidRDefault="008050B2">
            <w:pPr>
              <w:pStyle w:val="TableParagraph"/>
              <w:spacing w:before="1" w:line="261" w:lineRule="auto"/>
              <w:ind w:left="33" w:right="132"/>
              <w:jc w:val="both"/>
              <w:rPr>
                <w:sz w:val="11"/>
              </w:rPr>
            </w:pPr>
            <w:r>
              <w:rPr>
                <w:sz w:val="11"/>
              </w:rPr>
              <w:t xml:space="preserve">İdarenin ve birimlerinin teşkilat şeması olmalı ve buna bağlı olarak </w:t>
            </w:r>
            <w:r>
              <w:rPr>
                <w:spacing w:val="-5"/>
                <w:sz w:val="11"/>
              </w:rPr>
              <w:t xml:space="preserve">fonksiyonel </w:t>
            </w:r>
            <w:r>
              <w:rPr>
                <w:sz w:val="11"/>
              </w:rPr>
              <w:t xml:space="preserve">görev dağılımı </w:t>
            </w:r>
            <w:r>
              <w:rPr>
                <w:spacing w:val="-5"/>
                <w:sz w:val="11"/>
              </w:rPr>
              <w:t>belirlenmelidir.</w:t>
            </w:r>
          </w:p>
        </w:tc>
        <w:tc>
          <w:tcPr>
            <w:tcW w:w="1589" w:type="dxa"/>
          </w:tcPr>
          <w:p w14:paraId="3DE3F255" w14:textId="77777777" w:rsidR="00F2255D" w:rsidRDefault="00F2255D">
            <w:pPr>
              <w:pStyle w:val="TableParagraph"/>
              <w:spacing w:before="3"/>
              <w:rPr>
                <w:sz w:val="11"/>
              </w:rPr>
            </w:pPr>
          </w:p>
          <w:p w14:paraId="6CD482F7" w14:textId="7D3EFDA9" w:rsidR="00F2255D" w:rsidRDefault="008050B2">
            <w:pPr>
              <w:pStyle w:val="TableParagraph"/>
              <w:ind w:left="2" w:right="-15"/>
              <w:jc w:val="both"/>
              <w:rPr>
                <w:sz w:val="11"/>
              </w:rPr>
            </w:pPr>
            <w:r>
              <w:rPr>
                <w:spacing w:val="-5"/>
                <w:sz w:val="11"/>
              </w:rPr>
              <w:t xml:space="preserve">Üniversitemizin </w:t>
            </w:r>
            <w:r>
              <w:rPr>
                <w:sz w:val="11"/>
              </w:rPr>
              <w:t xml:space="preserve">ve bağlı birimlerin teşkilat şemalar ve buna bağlı </w:t>
            </w:r>
            <w:r>
              <w:rPr>
                <w:spacing w:val="-5"/>
                <w:sz w:val="11"/>
              </w:rPr>
              <w:t xml:space="preserve">fonksiyonel </w:t>
            </w:r>
            <w:r>
              <w:rPr>
                <w:sz w:val="11"/>
              </w:rPr>
              <w:t xml:space="preserve">görev  dağılımları </w:t>
            </w:r>
            <w:r>
              <w:rPr>
                <w:spacing w:val="-5"/>
                <w:sz w:val="11"/>
              </w:rPr>
              <w:t xml:space="preserve">mevcut </w:t>
            </w:r>
            <w:r>
              <w:rPr>
                <w:sz w:val="11"/>
              </w:rPr>
              <w:t>olup, Üniversitemizin ve birimlerin internet adreslerinde yayınlanmaktadır.</w:t>
            </w:r>
          </w:p>
        </w:tc>
        <w:tc>
          <w:tcPr>
            <w:tcW w:w="790" w:type="dxa"/>
          </w:tcPr>
          <w:p w14:paraId="2FB12C1A" w14:textId="77777777" w:rsidR="00F2255D" w:rsidRDefault="00F2255D">
            <w:pPr>
              <w:pStyle w:val="TableParagraph"/>
              <w:rPr>
                <w:sz w:val="10"/>
              </w:rPr>
            </w:pPr>
          </w:p>
        </w:tc>
        <w:tc>
          <w:tcPr>
            <w:tcW w:w="3180" w:type="dxa"/>
          </w:tcPr>
          <w:p w14:paraId="3AF5AA5A" w14:textId="77777777" w:rsidR="00F2255D" w:rsidRDefault="00F2255D">
            <w:pPr>
              <w:pStyle w:val="TableParagraph"/>
              <w:rPr>
                <w:sz w:val="10"/>
              </w:rPr>
            </w:pPr>
          </w:p>
        </w:tc>
        <w:tc>
          <w:tcPr>
            <w:tcW w:w="1560" w:type="dxa"/>
          </w:tcPr>
          <w:p w14:paraId="7D950E6A" w14:textId="77777777" w:rsidR="00F2255D" w:rsidRDefault="00F2255D">
            <w:pPr>
              <w:pStyle w:val="TableParagraph"/>
              <w:rPr>
                <w:sz w:val="10"/>
              </w:rPr>
            </w:pPr>
          </w:p>
        </w:tc>
        <w:tc>
          <w:tcPr>
            <w:tcW w:w="1274" w:type="dxa"/>
          </w:tcPr>
          <w:p w14:paraId="5A5702E6" w14:textId="77777777" w:rsidR="00F2255D" w:rsidRDefault="00F2255D">
            <w:pPr>
              <w:pStyle w:val="TableParagraph"/>
              <w:rPr>
                <w:sz w:val="10"/>
              </w:rPr>
            </w:pPr>
          </w:p>
        </w:tc>
        <w:tc>
          <w:tcPr>
            <w:tcW w:w="1135" w:type="dxa"/>
          </w:tcPr>
          <w:p w14:paraId="57171E46" w14:textId="77777777" w:rsidR="00F2255D" w:rsidRDefault="00F2255D">
            <w:pPr>
              <w:pStyle w:val="TableParagraph"/>
              <w:rPr>
                <w:sz w:val="10"/>
              </w:rPr>
            </w:pPr>
          </w:p>
        </w:tc>
        <w:tc>
          <w:tcPr>
            <w:tcW w:w="849" w:type="dxa"/>
          </w:tcPr>
          <w:p w14:paraId="2CF152C6" w14:textId="77777777" w:rsidR="00F2255D" w:rsidRDefault="00F2255D">
            <w:pPr>
              <w:pStyle w:val="TableParagraph"/>
              <w:rPr>
                <w:sz w:val="10"/>
              </w:rPr>
            </w:pPr>
          </w:p>
        </w:tc>
        <w:tc>
          <w:tcPr>
            <w:tcW w:w="1701" w:type="dxa"/>
          </w:tcPr>
          <w:p w14:paraId="41014C9F" w14:textId="77777777" w:rsidR="00F2255D" w:rsidRDefault="00F2255D">
            <w:pPr>
              <w:pStyle w:val="TableParagraph"/>
              <w:rPr>
                <w:sz w:val="12"/>
              </w:rPr>
            </w:pPr>
          </w:p>
          <w:p w14:paraId="69E54FAB" w14:textId="77777777" w:rsidR="00F2255D" w:rsidRDefault="00F2255D">
            <w:pPr>
              <w:pStyle w:val="TableParagraph"/>
              <w:spacing w:before="6"/>
              <w:rPr>
                <w:sz w:val="9"/>
              </w:rPr>
            </w:pPr>
          </w:p>
          <w:p w14:paraId="1D2E4025" w14:textId="77777777" w:rsidR="00F2255D" w:rsidRDefault="008050B2">
            <w:pPr>
              <w:pStyle w:val="TableParagraph"/>
              <w:ind w:left="6" w:right="-15"/>
              <w:jc w:val="both"/>
              <w:rPr>
                <w:sz w:val="11"/>
              </w:rPr>
            </w:pPr>
            <w:r>
              <w:rPr>
                <w:sz w:val="11"/>
              </w:rPr>
              <w:t>Yeterli güvencenin sağlandığı ve bu nedenle yeni bir düzenleme veya uygulamaya gerek bulunmamaktadır.</w:t>
            </w:r>
          </w:p>
        </w:tc>
      </w:tr>
      <w:tr w:rsidR="00F2255D" w14:paraId="7CA19955" w14:textId="77777777">
        <w:trPr>
          <w:trHeight w:val="837"/>
        </w:trPr>
        <w:tc>
          <w:tcPr>
            <w:tcW w:w="924" w:type="dxa"/>
          </w:tcPr>
          <w:p w14:paraId="763B5C07" w14:textId="77777777" w:rsidR="00F2255D" w:rsidRDefault="00F2255D">
            <w:pPr>
              <w:pStyle w:val="TableParagraph"/>
              <w:rPr>
                <w:sz w:val="12"/>
              </w:rPr>
            </w:pPr>
          </w:p>
          <w:p w14:paraId="5E468050" w14:textId="77777777" w:rsidR="00F2255D" w:rsidRDefault="00F2255D">
            <w:pPr>
              <w:pStyle w:val="TableParagraph"/>
              <w:spacing w:before="10"/>
              <w:rPr>
                <w:sz w:val="14"/>
              </w:rPr>
            </w:pPr>
          </w:p>
          <w:p w14:paraId="51B55BFF" w14:textId="77777777" w:rsidR="00F2255D" w:rsidRDefault="008050B2">
            <w:pPr>
              <w:pStyle w:val="TableParagraph"/>
              <w:spacing w:before="1"/>
              <w:ind w:left="33"/>
              <w:rPr>
                <w:sz w:val="11"/>
              </w:rPr>
            </w:pPr>
            <w:r>
              <w:rPr>
                <w:sz w:val="11"/>
              </w:rPr>
              <w:t>KOS2.5</w:t>
            </w:r>
          </w:p>
        </w:tc>
        <w:tc>
          <w:tcPr>
            <w:tcW w:w="1906" w:type="dxa"/>
          </w:tcPr>
          <w:p w14:paraId="359724CC" w14:textId="77777777" w:rsidR="00F2255D" w:rsidRDefault="00F2255D">
            <w:pPr>
              <w:pStyle w:val="TableParagraph"/>
              <w:rPr>
                <w:sz w:val="12"/>
              </w:rPr>
            </w:pPr>
          </w:p>
          <w:p w14:paraId="026B73D0" w14:textId="77777777" w:rsidR="00F2255D" w:rsidRDefault="008050B2">
            <w:pPr>
              <w:pStyle w:val="TableParagraph"/>
              <w:spacing w:before="102" w:line="264" w:lineRule="auto"/>
              <w:ind w:left="33" w:right="23"/>
              <w:jc w:val="both"/>
              <w:rPr>
                <w:sz w:val="11"/>
              </w:rPr>
            </w:pPr>
            <w:r>
              <w:rPr>
                <w:sz w:val="11"/>
              </w:rPr>
              <w:t>İdarenin ve birimlerinin organizasyon yapısı,</w:t>
            </w:r>
            <w:r>
              <w:rPr>
                <w:spacing w:val="-8"/>
                <w:sz w:val="11"/>
              </w:rPr>
              <w:t xml:space="preserve"> </w:t>
            </w:r>
            <w:r>
              <w:rPr>
                <w:spacing w:val="-3"/>
                <w:sz w:val="11"/>
              </w:rPr>
              <w:t>temel</w:t>
            </w:r>
            <w:r>
              <w:rPr>
                <w:sz w:val="11"/>
              </w:rPr>
              <w:t xml:space="preserve"> yetki</w:t>
            </w:r>
            <w:r>
              <w:rPr>
                <w:spacing w:val="-8"/>
                <w:sz w:val="11"/>
              </w:rPr>
              <w:t xml:space="preserve"> </w:t>
            </w:r>
            <w:r>
              <w:rPr>
                <w:sz w:val="11"/>
              </w:rPr>
              <w:t>vesorumluluk</w:t>
            </w:r>
            <w:r>
              <w:rPr>
                <w:spacing w:val="-12"/>
                <w:sz w:val="11"/>
              </w:rPr>
              <w:t xml:space="preserve"> </w:t>
            </w:r>
            <w:r>
              <w:rPr>
                <w:sz w:val="11"/>
              </w:rPr>
              <w:t>dağılımı, hesap verebilirlik ve uygun raporlama ilişkisini gösterecek şekilde</w:t>
            </w:r>
            <w:r>
              <w:rPr>
                <w:spacing w:val="-13"/>
                <w:sz w:val="11"/>
              </w:rPr>
              <w:t xml:space="preserve"> </w:t>
            </w:r>
            <w:r>
              <w:rPr>
                <w:sz w:val="11"/>
              </w:rPr>
              <w:t>olmalıdır.</w:t>
            </w:r>
          </w:p>
        </w:tc>
        <w:tc>
          <w:tcPr>
            <w:tcW w:w="1589" w:type="dxa"/>
          </w:tcPr>
          <w:p w14:paraId="6F46B3E6" w14:textId="77777777" w:rsidR="00F2255D" w:rsidRDefault="00F2255D">
            <w:pPr>
              <w:pStyle w:val="TableParagraph"/>
              <w:rPr>
                <w:sz w:val="12"/>
              </w:rPr>
            </w:pPr>
          </w:p>
          <w:p w14:paraId="06706763" w14:textId="4CE1607A" w:rsidR="00F2255D" w:rsidRDefault="008050B2">
            <w:pPr>
              <w:pStyle w:val="TableParagraph"/>
              <w:tabs>
                <w:tab w:val="left" w:pos="1048"/>
              </w:tabs>
              <w:spacing w:before="102" w:line="264" w:lineRule="auto"/>
              <w:ind w:left="33" w:right="-15"/>
              <w:jc w:val="both"/>
              <w:rPr>
                <w:sz w:val="11"/>
              </w:rPr>
            </w:pPr>
            <w:r>
              <w:rPr>
                <w:sz w:val="11"/>
              </w:rPr>
              <w:t>Mevcut evrak, kayıt ve raporlama sisteminde</w:t>
            </w:r>
            <w:r w:rsidR="00C027D2">
              <w:rPr>
                <w:sz w:val="11"/>
              </w:rPr>
              <w:t xml:space="preserve"> </w:t>
            </w:r>
            <w:r>
              <w:rPr>
                <w:sz w:val="11"/>
              </w:rPr>
              <w:t>otomasyona (Elektronik Belge Yönetim Sistemi - EBYS)</w:t>
            </w:r>
            <w:r>
              <w:rPr>
                <w:spacing w:val="-2"/>
                <w:sz w:val="11"/>
              </w:rPr>
              <w:t xml:space="preserve"> </w:t>
            </w:r>
            <w:r>
              <w:rPr>
                <w:sz w:val="11"/>
              </w:rPr>
              <w:t>geçilmiştir.</w:t>
            </w:r>
          </w:p>
        </w:tc>
        <w:tc>
          <w:tcPr>
            <w:tcW w:w="790" w:type="dxa"/>
          </w:tcPr>
          <w:p w14:paraId="213AE981" w14:textId="77777777" w:rsidR="00F2255D" w:rsidRDefault="00F2255D">
            <w:pPr>
              <w:pStyle w:val="TableParagraph"/>
              <w:rPr>
                <w:sz w:val="10"/>
              </w:rPr>
            </w:pPr>
          </w:p>
        </w:tc>
        <w:tc>
          <w:tcPr>
            <w:tcW w:w="3180" w:type="dxa"/>
          </w:tcPr>
          <w:p w14:paraId="6C1CB79A" w14:textId="77777777" w:rsidR="00F2255D" w:rsidRDefault="00F2255D">
            <w:pPr>
              <w:pStyle w:val="TableParagraph"/>
              <w:rPr>
                <w:sz w:val="10"/>
              </w:rPr>
            </w:pPr>
          </w:p>
        </w:tc>
        <w:tc>
          <w:tcPr>
            <w:tcW w:w="1560" w:type="dxa"/>
          </w:tcPr>
          <w:p w14:paraId="24BC8290" w14:textId="77777777" w:rsidR="00F2255D" w:rsidRDefault="00F2255D">
            <w:pPr>
              <w:pStyle w:val="TableParagraph"/>
              <w:rPr>
                <w:sz w:val="10"/>
              </w:rPr>
            </w:pPr>
          </w:p>
        </w:tc>
        <w:tc>
          <w:tcPr>
            <w:tcW w:w="1274" w:type="dxa"/>
          </w:tcPr>
          <w:p w14:paraId="6EE98C47" w14:textId="77777777" w:rsidR="00F2255D" w:rsidRDefault="00F2255D">
            <w:pPr>
              <w:pStyle w:val="TableParagraph"/>
              <w:rPr>
                <w:sz w:val="10"/>
              </w:rPr>
            </w:pPr>
          </w:p>
        </w:tc>
        <w:tc>
          <w:tcPr>
            <w:tcW w:w="1135" w:type="dxa"/>
          </w:tcPr>
          <w:p w14:paraId="10B761F4" w14:textId="77777777" w:rsidR="00F2255D" w:rsidRDefault="00F2255D">
            <w:pPr>
              <w:pStyle w:val="TableParagraph"/>
              <w:rPr>
                <w:sz w:val="10"/>
              </w:rPr>
            </w:pPr>
          </w:p>
        </w:tc>
        <w:tc>
          <w:tcPr>
            <w:tcW w:w="849" w:type="dxa"/>
          </w:tcPr>
          <w:p w14:paraId="66357F51" w14:textId="77777777" w:rsidR="00F2255D" w:rsidRDefault="00F2255D">
            <w:pPr>
              <w:pStyle w:val="TableParagraph"/>
              <w:rPr>
                <w:sz w:val="10"/>
              </w:rPr>
            </w:pPr>
          </w:p>
        </w:tc>
        <w:tc>
          <w:tcPr>
            <w:tcW w:w="1701" w:type="dxa"/>
          </w:tcPr>
          <w:p w14:paraId="2D6230AD" w14:textId="77777777" w:rsidR="00F2255D" w:rsidRDefault="00F2255D">
            <w:pPr>
              <w:pStyle w:val="TableParagraph"/>
              <w:rPr>
                <w:sz w:val="12"/>
              </w:rPr>
            </w:pPr>
          </w:p>
          <w:p w14:paraId="2AF2260E" w14:textId="77777777" w:rsidR="00F2255D" w:rsidRDefault="00F2255D">
            <w:pPr>
              <w:pStyle w:val="TableParagraph"/>
              <w:spacing w:before="6"/>
              <w:rPr>
                <w:sz w:val="9"/>
              </w:rPr>
            </w:pPr>
          </w:p>
          <w:p w14:paraId="26AAAC52" w14:textId="77777777" w:rsidR="00F2255D" w:rsidRDefault="008050B2">
            <w:pPr>
              <w:pStyle w:val="TableParagraph"/>
              <w:ind w:left="6" w:right="-15"/>
              <w:jc w:val="both"/>
              <w:rPr>
                <w:sz w:val="11"/>
              </w:rPr>
            </w:pPr>
            <w:r>
              <w:rPr>
                <w:sz w:val="11"/>
              </w:rPr>
              <w:t>Yeterli güvencenin sağlandığı ve bu nedenle yeni bir düzenleme veya uygulamaya gerek bulunmamaktadır.</w:t>
            </w:r>
          </w:p>
        </w:tc>
      </w:tr>
      <w:tr w:rsidR="00F2255D" w14:paraId="2A809EDD" w14:textId="77777777">
        <w:trPr>
          <w:trHeight w:val="964"/>
        </w:trPr>
        <w:tc>
          <w:tcPr>
            <w:tcW w:w="924" w:type="dxa"/>
          </w:tcPr>
          <w:p w14:paraId="5E844006" w14:textId="77777777" w:rsidR="00F2255D" w:rsidRDefault="00F2255D">
            <w:pPr>
              <w:pStyle w:val="TableParagraph"/>
              <w:rPr>
                <w:sz w:val="12"/>
              </w:rPr>
            </w:pPr>
          </w:p>
          <w:p w14:paraId="1299009F" w14:textId="77777777" w:rsidR="00F2255D" w:rsidRDefault="00F2255D">
            <w:pPr>
              <w:pStyle w:val="TableParagraph"/>
              <w:rPr>
                <w:sz w:val="12"/>
              </w:rPr>
            </w:pPr>
          </w:p>
          <w:p w14:paraId="12B99075" w14:textId="77777777" w:rsidR="00F2255D" w:rsidRDefault="00F2255D">
            <w:pPr>
              <w:pStyle w:val="TableParagraph"/>
              <w:rPr>
                <w:sz w:val="14"/>
              </w:rPr>
            </w:pPr>
          </w:p>
          <w:p w14:paraId="73E790EC" w14:textId="77777777" w:rsidR="00F2255D" w:rsidRDefault="008050B2">
            <w:pPr>
              <w:pStyle w:val="TableParagraph"/>
              <w:ind w:left="33"/>
              <w:rPr>
                <w:sz w:val="11"/>
              </w:rPr>
            </w:pPr>
            <w:r>
              <w:rPr>
                <w:sz w:val="11"/>
              </w:rPr>
              <w:t>KOS2.6</w:t>
            </w:r>
          </w:p>
        </w:tc>
        <w:tc>
          <w:tcPr>
            <w:tcW w:w="1906" w:type="dxa"/>
          </w:tcPr>
          <w:p w14:paraId="15AFA553" w14:textId="77777777" w:rsidR="00F2255D" w:rsidRDefault="00F2255D">
            <w:pPr>
              <w:pStyle w:val="TableParagraph"/>
              <w:rPr>
                <w:sz w:val="12"/>
              </w:rPr>
            </w:pPr>
          </w:p>
          <w:p w14:paraId="0E6610BC" w14:textId="77777777" w:rsidR="00F2255D" w:rsidRDefault="008050B2">
            <w:pPr>
              <w:pStyle w:val="TableParagraph"/>
              <w:spacing w:before="92" w:line="261" w:lineRule="auto"/>
              <w:ind w:left="33" w:right="101"/>
              <w:jc w:val="both"/>
              <w:rPr>
                <w:sz w:val="11"/>
              </w:rPr>
            </w:pPr>
            <w:r>
              <w:rPr>
                <w:sz w:val="11"/>
              </w:rPr>
              <w:t>İdarenin yöneticileri, faaliyetlerin yürütülmesinde hassas görevlere ilişkin prosedürleri belirlemeli ve personele duyurmalıdır.</w:t>
            </w:r>
          </w:p>
        </w:tc>
        <w:tc>
          <w:tcPr>
            <w:tcW w:w="1589" w:type="dxa"/>
          </w:tcPr>
          <w:p w14:paraId="7C9CBCE2" w14:textId="77777777" w:rsidR="00F2255D" w:rsidRDefault="00F2255D">
            <w:pPr>
              <w:pStyle w:val="TableParagraph"/>
              <w:spacing w:before="8"/>
              <w:rPr>
                <w:sz w:val="11"/>
              </w:rPr>
            </w:pPr>
          </w:p>
          <w:p w14:paraId="3F7C2047" w14:textId="4E6D7893" w:rsidR="00F2255D" w:rsidRDefault="008050B2" w:rsidP="00C027D2">
            <w:pPr>
              <w:pStyle w:val="TableParagraph"/>
              <w:tabs>
                <w:tab w:val="left" w:pos="935"/>
              </w:tabs>
              <w:spacing w:line="261" w:lineRule="auto"/>
              <w:ind w:left="26" w:right="63"/>
              <w:jc w:val="both"/>
              <w:rPr>
                <w:sz w:val="11"/>
              </w:rPr>
            </w:pPr>
            <w:r>
              <w:rPr>
                <w:sz w:val="11"/>
              </w:rPr>
              <w:t xml:space="preserve">Birimlerin görev alanları ile ilgili risk analizleri yapılarak risk </w:t>
            </w:r>
            <w:r>
              <w:rPr>
                <w:spacing w:val="-3"/>
                <w:sz w:val="11"/>
              </w:rPr>
              <w:t xml:space="preserve">eylem </w:t>
            </w:r>
            <w:r>
              <w:rPr>
                <w:sz w:val="11"/>
              </w:rPr>
              <w:t>planları oluşturulmuştur. Bunun dâhilinde</w:t>
            </w:r>
            <w:r w:rsidR="00C027D2">
              <w:rPr>
                <w:sz w:val="11"/>
              </w:rPr>
              <w:t xml:space="preserve"> </w:t>
            </w:r>
            <w:r>
              <w:rPr>
                <w:spacing w:val="-4"/>
                <w:sz w:val="11"/>
              </w:rPr>
              <w:t xml:space="preserve">hassas </w:t>
            </w:r>
            <w:r>
              <w:rPr>
                <w:sz w:val="11"/>
              </w:rPr>
              <w:t>görevlerde</w:t>
            </w:r>
            <w:r w:rsidR="00C027D2">
              <w:rPr>
                <w:sz w:val="11"/>
              </w:rPr>
              <w:t xml:space="preserve"> </w:t>
            </w:r>
            <w:r>
              <w:rPr>
                <w:spacing w:val="-3"/>
                <w:sz w:val="11"/>
              </w:rPr>
              <w:t>belirlenmeye</w:t>
            </w:r>
            <w:r w:rsidR="00C027D2">
              <w:rPr>
                <w:sz w:val="11"/>
              </w:rPr>
              <w:t xml:space="preserve"> </w:t>
            </w:r>
            <w:r>
              <w:rPr>
                <w:sz w:val="11"/>
              </w:rPr>
              <w:t>başlanmıştır.</w:t>
            </w:r>
          </w:p>
        </w:tc>
        <w:tc>
          <w:tcPr>
            <w:tcW w:w="790" w:type="dxa"/>
          </w:tcPr>
          <w:p w14:paraId="17EF0DD3" w14:textId="77777777" w:rsidR="00F2255D" w:rsidRDefault="00F2255D">
            <w:pPr>
              <w:pStyle w:val="TableParagraph"/>
              <w:rPr>
                <w:sz w:val="12"/>
              </w:rPr>
            </w:pPr>
          </w:p>
          <w:p w14:paraId="48F21CD0" w14:textId="77777777" w:rsidR="00F2255D" w:rsidRDefault="00F2255D">
            <w:pPr>
              <w:pStyle w:val="TableParagraph"/>
              <w:rPr>
                <w:sz w:val="12"/>
              </w:rPr>
            </w:pPr>
          </w:p>
          <w:p w14:paraId="0B482425" w14:textId="77777777" w:rsidR="00F2255D" w:rsidRDefault="00F2255D">
            <w:pPr>
              <w:pStyle w:val="TableParagraph"/>
              <w:spacing w:before="1"/>
              <w:rPr>
                <w:sz w:val="13"/>
              </w:rPr>
            </w:pPr>
          </w:p>
          <w:p w14:paraId="699F44FA" w14:textId="77777777" w:rsidR="00F2255D" w:rsidRDefault="008050B2">
            <w:pPr>
              <w:pStyle w:val="TableParagraph"/>
              <w:spacing w:before="1"/>
              <w:ind w:left="62"/>
              <w:rPr>
                <w:sz w:val="11"/>
              </w:rPr>
            </w:pPr>
            <w:r>
              <w:rPr>
                <w:sz w:val="11"/>
              </w:rPr>
              <w:t>KOS 2.6.1</w:t>
            </w:r>
          </w:p>
        </w:tc>
        <w:tc>
          <w:tcPr>
            <w:tcW w:w="3180" w:type="dxa"/>
          </w:tcPr>
          <w:p w14:paraId="1E262B1A" w14:textId="77777777" w:rsidR="00F2255D" w:rsidRDefault="00F2255D">
            <w:pPr>
              <w:pStyle w:val="TableParagraph"/>
              <w:rPr>
                <w:sz w:val="12"/>
              </w:rPr>
            </w:pPr>
          </w:p>
          <w:p w14:paraId="395036B9" w14:textId="77777777" w:rsidR="00F2255D" w:rsidRDefault="00F2255D">
            <w:pPr>
              <w:pStyle w:val="TableParagraph"/>
              <w:rPr>
                <w:sz w:val="12"/>
              </w:rPr>
            </w:pPr>
          </w:p>
          <w:p w14:paraId="55502C79" w14:textId="77777777" w:rsidR="00F2255D" w:rsidRDefault="00F2255D">
            <w:pPr>
              <w:pStyle w:val="TableParagraph"/>
              <w:spacing w:before="1"/>
              <w:rPr>
                <w:sz w:val="13"/>
              </w:rPr>
            </w:pPr>
          </w:p>
          <w:p w14:paraId="7FC712EB" w14:textId="77777777" w:rsidR="00F2255D" w:rsidRDefault="008050B2">
            <w:pPr>
              <w:pStyle w:val="TableParagraph"/>
              <w:spacing w:before="1" w:line="268" w:lineRule="auto"/>
              <w:ind w:left="31" w:right="204"/>
              <w:rPr>
                <w:sz w:val="11"/>
              </w:rPr>
            </w:pPr>
            <w:r>
              <w:rPr>
                <w:sz w:val="11"/>
              </w:rPr>
              <w:t xml:space="preserve">Tüm birimler </w:t>
            </w:r>
            <w:r>
              <w:rPr>
                <w:i/>
                <w:sz w:val="11"/>
              </w:rPr>
              <w:t xml:space="preserve">‘Hassas Görevler Tespit Formu’ </w:t>
            </w:r>
            <w:r>
              <w:rPr>
                <w:sz w:val="11"/>
              </w:rPr>
              <w:t>nu doldurup internet adreslerinde yayınlayacaklardır.</w:t>
            </w:r>
          </w:p>
        </w:tc>
        <w:tc>
          <w:tcPr>
            <w:tcW w:w="1560" w:type="dxa"/>
          </w:tcPr>
          <w:p w14:paraId="132DAFF8" w14:textId="77777777" w:rsidR="00F2255D" w:rsidRDefault="00F2255D">
            <w:pPr>
              <w:pStyle w:val="TableParagraph"/>
              <w:rPr>
                <w:sz w:val="12"/>
              </w:rPr>
            </w:pPr>
          </w:p>
          <w:p w14:paraId="5AC47477" w14:textId="77777777" w:rsidR="00F2255D" w:rsidRDefault="00F2255D">
            <w:pPr>
              <w:pStyle w:val="TableParagraph"/>
              <w:rPr>
                <w:sz w:val="12"/>
              </w:rPr>
            </w:pPr>
          </w:p>
          <w:p w14:paraId="3DB4DBFD" w14:textId="77777777" w:rsidR="00F2255D" w:rsidRDefault="00F2255D">
            <w:pPr>
              <w:pStyle w:val="TableParagraph"/>
              <w:rPr>
                <w:sz w:val="14"/>
              </w:rPr>
            </w:pPr>
          </w:p>
          <w:p w14:paraId="5E683BD2" w14:textId="77777777" w:rsidR="00F2255D" w:rsidRDefault="008050B2">
            <w:pPr>
              <w:pStyle w:val="TableParagraph"/>
              <w:ind w:left="33"/>
              <w:rPr>
                <w:sz w:val="11"/>
              </w:rPr>
            </w:pPr>
            <w:r>
              <w:rPr>
                <w:sz w:val="11"/>
              </w:rPr>
              <w:t>Tüm Birimler</w:t>
            </w:r>
          </w:p>
        </w:tc>
        <w:tc>
          <w:tcPr>
            <w:tcW w:w="1274" w:type="dxa"/>
          </w:tcPr>
          <w:p w14:paraId="5FCBC8FE" w14:textId="77777777" w:rsidR="00F2255D" w:rsidRDefault="00F2255D">
            <w:pPr>
              <w:pStyle w:val="TableParagraph"/>
              <w:rPr>
                <w:sz w:val="12"/>
              </w:rPr>
            </w:pPr>
          </w:p>
          <w:p w14:paraId="27EAB315" w14:textId="77777777" w:rsidR="00F2255D" w:rsidRDefault="00F2255D">
            <w:pPr>
              <w:pStyle w:val="TableParagraph"/>
              <w:rPr>
                <w:sz w:val="12"/>
              </w:rPr>
            </w:pPr>
          </w:p>
          <w:p w14:paraId="71E4FB4D" w14:textId="77777777" w:rsidR="00F2255D" w:rsidRDefault="00F2255D">
            <w:pPr>
              <w:pStyle w:val="TableParagraph"/>
              <w:rPr>
                <w:sz w:val="14"/>
              </w:rPr>
            </w:pPr>
          </w:p>
          <w:p w14:paraId="7889AE88" w14:textId="77777777" w:rsidR="00F2255D" w:rsidRDefault="008050B2">
            <w:pPr>
              <w:pStyle w:val="TableParagraph"/>
              <w:ind w:left="33" w:right="129"/>
              <w:rPr>
                <w:sz w:val="11"/>
              </w:rPr>
            </w:pPr>
            <w:r>
              <w:rPr>
                <w:sz w:val="11"/>
              </w:rPr>
              <w:t>Strateji Geliştirme Daire Başkanlığı</w:t>
            </w:r>
          </w:p>
        </w:tc>
        <w:tc>
          <w:tcPr>
            <w:tcW w:w="1135" w:type="dxa"/>
          </w:tcPr>
          <w:p w14:paraId="54F99775" w14:textId="77777777" w:rsidR="00F2255D" w:rsidRDefault="00F2255D">
            <w:pPr>
              <w:pStyle w:val="TableParagraph"/>
              <w:rPr>
                <w:sz w:val="12"/>
              </w:rPr>
            </w:pPr>
          </w:p>
          <w:p w14:paraId="06344DAE" w14:textId="77777777" w:rsidR="00F2255D" w:rsidRDefault="008050B2">
            <w:pPr>
              <w:pStyle w:val="TableParagraph"/>
              <w:tabs>
                <w:tab w:val="left" w:pos="854"/>
                <w:tab w:val="left" w:pos="969"/>
              </w:tabs>
              <w:spacing w:before="92" w:line="264" w:lineRule="auto"/>
              <w:ind w:left="34" w:right="-15"/>
              <w:rPr>
                <w:sz w:val="11"/>
              </w:rPr>
            </w:pPr>
            <w:r>
              <w:rPr>
                <w:sz w:val="11"/>
              </w:rPr>
              <w:t>Personele</w:t>
            </w:r>
            <w:r>
              <w:rPr>
                <w:sz w:val="11"/>
              </w:rPr>
              <w:tab/>
            </w:r>
            <w:r>
              <w:rPr>
                <w:spacing w:val="-4"/>
                <w:sz w:val="11"/>
              </w:rPr>
              <w:t xml:space="preserve">hassas </w:t>
            </w:r>
            <w:r>
              <w:rPr>
                <w:sz w:val="11"/>
              </w:rPr>
              <w:t>görevleri ile ilgili farkındalık kazandırılarak</w:t>
            </w:r>
            <w:r>
              <w:rPr>
                <w:sz w:val="11"/>
              </w:rPr>
              <w:tab/>
            </w:r>
            <w:r>
              <w:rPr>
                <w:sz w:val="11"/>
              </w:rPr>
              <w:tab/>
            </w:r>
            <w:r>
              <w:rPr>
                <w:spacing w:val="-4"/>
                <w:sz w:val="11"/>
              </w:rPr>
              <w:t xml:space="preserve">risk </w:t>
            </w:r>
            <w:r>
              <w:rPr>
                <w:sz w:val="11"/>
              </w:rPr>
              <w:t>yönetimine</w:t>
            </w:r>
            <w:r>
              <w:rPr>
                <w:spacing w:val="-4"/>
                <w:sz w:val="11"/>
              </w:rPr>
              <w:t xml:space="preserve"> </w:t>
            </w:r>
            <w:r>
              <w:rPr>
                <w:sz w:val="11"/>
              </w:rPr>
              <w:t>geçilecektir.</w:t>
            </w:r>
          </w:p>
        </w:tc>
        <w:tc>
          <w:tcPr>
            <w:tcW w:w="849" w:type="dxa"/>
          </w:tcPr>
          <w:p w14:paraId="1F94CE73" w14:textId="77777777" w:rsidR="00F2255D" w:rsidRDefault="00F2255D">
            <w:pPr>
              <w:pStyle w:val="TableParagraph"/>
              <w:rPr>
                <w:sz w:val="12"/>
              </w:rPr>
            </w:pPr>
          </w:p>
          <w:p w14:paraId="2AC0DB22" w14:textId="77777777" w:rsidR="00F2255D" w:rsidRDefault="00F2255D">
            <w:pPr>
              <w:pStyle w:val="TableParagraph"/>
              <w:rPr>
                <w:sz w:val="12"/>
              </w:rPr>
            </w:pPr>
          </w:p>
          <w:p w14:paraId="43A37A86" w14:textId="4BE736AB" w:rsidR="00F2255D" w:rsidRDefault="00F2255D">
            <w:pPr>
              <w:pStyle w:val="TableParagraph"/>
              <w:spacing w:before="103"/>
              <w:ind w:left="35"/>
              <w:rPr>
                <w:sz w:val="11"/>
              </w:rPr>
            </w:pPr>
          </w:p>
        </w:tc>
        <w:tc>
          <w:tcPr>
            <w:tcW w:w="1701" w:type="dxa"/>
          </w:tcPr>
          <w:p w14:paraId="71A031FB" w14:textId="77777777" w:rsidR="00F2255D" w:rsidRDefault="00F2255D">
            <w:pPr>
              <w:pStyle w:val="TableParagraph"/>
              <w:rPr>
                <w:sz w:val="12"/>
              </w:rPr>
            </w:pPr>
          </w:p>
          <w:p w14:paraId="29AA5914" w14:textId="77777777" w:rsidR="00F2255D" w:rsidRDefault="00F2255D">
            <w:pPr>
              <w:pStyle w:val="TableParagraph"/>
              <w:spacing w:before="8"/>
              <w:rPr>
                <w:sz w:val="10"/>
              </w:rPr>
            </w:pPr>
          </w:p>
          <w:p w14:paraId="07282784" w14:textId="77777777" w:rsidR="00F2255D" w:rsidRDefault="008050B2" w:rsidP="00E83DEC">
            <w:pPr>
              <w:pStyle w:val="TableParagraph"/>
              <w:spacing w:before="1" w:line="264" w:lineRule="auto"/>
              <w:ind w:left="37" w:right="35" w:firstLine="28"/>
              <w:jc w:val="both"/>
              <w:rPr>
                <w:sz w:val="11"/>
              </w:rPr>
            </w:pPr>
            <w:r>
              <w:rPr>
                <w:sz w:val="11"/>
              </w:rPr>
              <w:t xml:space="preserve">Üniversitemiz birimlerince </w:t>
            </w:r>
            <w:r>
              <w:rPr>
                <w:i/>
                <w:sz w:val="11"/>
              </w:rPr>
              <w:t xml:space="preserve">‘Hassas Görevler Tespit Formu’ </w:t>
            </w:r>
            <w:r>
              <w:rPr>
                <w:sz w:val="11"/>
              </w:rPr>
              <w:t>doldurularak internet adreslerinde yayınlanmıştır.</w:t>
            </w:r>
          </w:p>
        </w:tc>
      </w:tr>
    </w:tbl>
    <w:p w14:paraId="235B48B2" w14:textId="77777777" w:rsidR="00F2255D" w:rsidRDefault="00F2255D">
      <w:pPr>
        <w:spacing w:line="264" w:lineRule="auto"/>
        <w:rPr>
          <w:sz w:val="11"/>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906"/>
        <w:gridCol w:w="1589"/>
        <w:gridCol w:w="790"/>
        <w:gridCol w:w="3180"/>
        <w:gridCol w:w="1564"/>
        <w:gridCol w:w="1269"/>
        <w:gridCol w:w="1135"/>
        <w:gridCol w:w="849"/>
        <w:gridCol w:w="1701"/>
      </w:tblGrid>
      <w:tr w:rsidR="00F2255D" w14:paraId="4D9D783C" w14:textId="77777777">
        <w:trPr>
          <w:trHeight w:val="1115"/>
        </w:trPr>
        <w:tc>
          <w:tcPr>
            <w:tcW w:w="14907" w:type="dxa"/>
            <w:gridSpan w:val="10"/>
          </w:tcPr>
          <w:p w14:paraId="0000A84A" w14:textId="77777777" w:rsidR="00F2255D" w:rsidRDefault="00F2255D">
            <w:pPr>
              <w:pStyle w:val="TableParagraph"/>
              <w:spacing w:before="3"/>
              <w:rPr>
                <w:sz w:val="21"/>
              </w:rPr>
            </w:pPr>
          </w:p>
          <w:p w14:paraId="3444C745" w14:textId="77777777" w:rsidR="00F2255D" w:rsidRDefault="008050B2">
            <w:pPr>
              <w:pStyle w:val="TableParagraph"/>
              <w:ind w:left="6366" w:right="6356"/>
              <w:jc w:val="center"/>
              <w:rPr>
                <w:b/>
                <w:sz w:val="20"/>
              </w:rPr>
            </w:pPr>
            <w:r>
              <w:rPr>
                <w:b/>
                <w:sz w:val="20"/>
              </w:rPr>
              <w:t>1- KONTROL ORTAMI</w:t>
            </w:r>
          </w:p>
        </w:tc>
      </w:tr>
      <w:tr w:rsidR="00F2255D" w14:paraId="4153BB2E" w14:textId="77777777">
        <w:trPr>
          <w:trHeight w:val="551"/>
        </w:trPr>
        <w:tc>
          <w:tcPr>
            <w:tcW w:w="924" w:type="dxa"/>
            <w:shd w:val="clear" w:color="auto" w:fill="F9BE8F"/>
          </w:tcPr>
          <w:p w14:paraId="2D1A7914" w14:textId="77777777" w:rsidR="00F2255D" w:rsidRDefault="00F2255D">
            <w:pPr>
              <w:pStyle w:val="TableParagraph"/>
              <w:spacing w:before="10"/>
              <w:rPr>
                <w:sz w:val="10"/>
              </w:rPr>
            </w:pPr>
          </w:p>
          <w:p w14:paraId="6BA3C197" w14:textId="77777777" w:rsidR="00F2255D" w:rsidRDefault="008050B2">
            <w:pPr>
              <w:pStyle w:val="TableParagraph"/>
              <w:ind w:left="57"/>
              <w:rPr>
                <w:b/>
                <w:sz w:val="11"/>
              </w:rPr>
            </w:pPr>
            <w:r>
              <w:rPr>
                <w:b/>
                <w:sz w:val="11"/>
              </w:rPr>
              <w:t>Standart Kod No</w:t>
            </w:r>
          </w:p>
        </w:tc>
        <w:tc>
          <w:tcPr>
            <w:tcW w:w="1906" w:type="dxa"/>
            <w:shd w:val="clear" w:color="auto" w:fill="F9BE8F"/>
          </w:tcPr>
          <w:p w14:paraId="0446A915" w14:textId="77777777" w:rsidR="00F2255D" w:rsidRDefault="00F2255D">
            <w:pPr>
              <w:pStyle w:val="TableParagraph"/>
              <w:spacing w:before="3"/>
              <w:rPr>
                <w:sz w:val="12"/>
              </w:rPr>
            </w:pPr>
          </w:p>
          <w:p w14:paraId="25D13B69" w14:textId="77777777" w:rsidR="00F2255D" w:rsidRDefault="008050B2">
            <w:pPr>
              <w:pStyle w:val="TableParagraph"/>
              <w:spacing w:before="1"/>
              <w:ind w:left="835" w:right="53" w:hanging="757"/>
              <w:rPr>
                <w:b/>
                <w:sz w:val="11"/>
              </w:rPr>
            </w:pPr>
            <w:r>
              <w:rPr>
                <w:b/>
                <w:sz w:val="11"/>
              </w:rPr>
              <w:t>Kamu İç Kontrol Standardı ve Genel Şartı</w:t>
            </w:r>
          </w:p>
        </w:tc>
        <w:tc>
          <w:tcPr>
            <w:tcW w:w="1589" w:type="dxa"/>
            <w:shd w:val="clear" w:color="auto" w:fill="F9BE8F"/>
          </w:tcPr>
          <w:p w14:paraId="66E0E822" w14:textId="77777777" w:rsidR="00F2255D" w:rsidRDefault="00F2255D">
            <w:pPr>
              <w:pStyle w:val="TableParagraph"/>
              <w:spacing w:before="11"/>
              <w:rPr>
                <w:sz w:val="12"/>
              </w:rPr>
            </w:pPr>
          </w:p>
          <w:p w14:paraId="5D365B02" w14:textId="77777777" w:rsidR="00F2255D" w:rsidRDefault="008050B2">
            <w:pPr>
              <w:pStyle w:val="TableParagraph"/>
              <w:ind w:left="429"/>
              <w:rPr>
                <w:b/>
                <w:sz w:val="11"/>
              </w:rPr>
            </w:pPr>
            <w:r>
              <w:rPr>
                <w:b/>
                <w:sz w:val="11"/>
              </w:rPr>
              <w:t>Mevcut Durum</w:t>
            </w:r>
          </w:p>
        </w:tc>
        <w:tc>
          <w:tcPr>
            <w:tcW w:w="790" w:type="dxa"/>
            <w:shd w:val="clear" w:color="auto" w:fill="F9BE8F"/>
          </w:tcPr>
          <w:p w14:paraId="094E42D5" w14:textId="77777777" w:rsidR="00F2255D" w:rsidRDefault="00F2255D">
            <w:pPr>
              <w:pStyle w:val="TableParagraph"/>
              <w:spacing w:before="10"/>
              <w:rPr>
                <w:sz w:val="10"/>
              </w:rPr>
            </w:pPr>
          </w:p>
          <w:p w14:paraId="1A669676" w14:textId="77777777" w:rsidR="00F2255D" w:rsidRDefault="008050B2">
            <w:pPr>
              <w:pStyle w:val="TableParagraph"/>
              <w:ind w:left="47"/>
              <w:rPr>
                <w:b/>
                <w:sz w:val="11"/>
              </w:rPr>
            </w:pPr>
            <w:r>
              <w:rPr>
                <w:b/>
                <w:sz w:val="11"/>
              </w:rPr>
              <w:t>Eylem Kod No</w:t>
            </w:r>
          </w:p>
        </w:tc>
        <w:tc>
          <w:tcPr>
            <w:tcW w:w="3180" w:type="dxa"/>
            <w:shd w:val="clear" w:color="auto" w:fill="F9BE8F"/>
          </w:tcPr>
          <w:p w14:paraId="6CA6DF5E" w14:textId="77777777" w:rsidR="00F2255D" w:rsidRDefault="00F2255D">
            <w:pPr>
              <w:pStyle w:val="TableParagraph"/>
              <w:spacing w:before="3"/>
              <w:rPr>
                <w:sz w:val="12"/>
              </w:rPr>
            </w:pPr>
          </w:p>
          <w:p w14:paraId="58D40352" w14:textId="77777777" w:rsidR="00F2255D" w:rsidRDefault="008050B2">
            <w:pPr>
              <w:pStyle w:val="TableParagraph"/>
              <w:spacing w:before="1"/>
              <w:ind w:left="822"/>
              <w:rPr>
                <w:b/>
                <w:sz w:val="11"/>
              </w:rPr>
            </w:pPr>
            <w:r>
              <w:rPr>
                <w:b/>
                <w:sz w:val="11"/>
              </w:rPr>
              <w:t>Öngörülen Eylem veya Eylemler</w:t>
            </w:r>
          </w:p>
        </w:tc>
        <w:tc>
          <w:tcPr>
            <w:tcW w:w="1564" w:type="dxa"/>
            <w:shd w:val="clear" w:color="auto" w:fill="F9BE8F"/>
          </w:tcPr>
          <w:p w14:paraId="58904976" w14:textId="77777777" w:rsidR="00F2255D" w:rsidRDefault="00F2255D">
            <w:pPr>
              <w:pStyle w:val="TableParagraph"/>
              <w:spacing w:before="10"/>
              <w:rPr>
                <w:sz w:val="10"/>
              </w:rPr>
            </w:pPr>
          </w:p>
          <w:p w14:paraId="325F2A8E" w14:textId="77777777" w:rsidR="00F2255D" w:rsidRDefault="008050B2">
            <w:pPr>
              <w:pStyle w:val="TableParagraph"/>
              <w:ind w:left="434" w:right="73" w:hanging="339"/>
              <w:rPr>
                <w:b/>
                <w:sz w:val="11"/>
              </w:rPr>
            </w:pPr>
            <w:r>
              <w:rPr>
                <w:b/>
                <w:sz w:val="11"/>
              </w:rPr>
              <w:t>Sorumlu Birim veya Çalışma Grubu Üyeleri</w:t>
            </w:r>
          </w:p>
        </w:tc>
        <w:tc>
          <w:tcPr>
            <w:tcW w:w="1269" w:type="dxa"/>
            <w:shd w:val="clear" w:color="auto" w:fill="F9BE8F"/>
          </w:tcPr>
          <w:p w14:paraId="07F058A4" w14:textId="77777777" w:rsidR="00F2255D" w:rsidRDefault="00F2255D">
            <w:pPr>
              <w:pStyle w:val="TableParagraph"/>
              <w:spacing w:before="10"/>
              <w:rPr>
                <w:sz w:val="10"/>
              </w:rPr>
            </w:pPr>
          </w:p>
          <w:p w14:paraId="2A8530E5" w14:textId="77777777" w:rsidR="00F2255D" w:rsidRDefault="008050B2">
            <w:pPr>
              <w:pStyle w:val="TableParagraph"/>
              <w:ind w:left="41"/>
              <w:rPr>
                <w:b/>
                <w:sz w:val="11"/>
              </w:rPr>
            </w:pPr>
            <w:r>
              <w:rPr>
                <w:b/>
                <w:sz w:val="11"/>
              </w:rPr>
              <w:t>İşbirliği Yapılacak Birim</w:t>
            </w:r>
          </w:p>
        </w:tc>
        <w:tc>
          <w:tcPr>
            <w:tcW w:w="1135" w:type="dxa"/>
            <w:shd w:val="clear" w:color="auto" w:fill="F9BE8F"/>
          </w:tcPr>
          <w:p w14:paraId="52B18633" w14:textId="77777777" w:rsidR="00F2255D" w:rsidRDefault="00F2255D">
            <w:pPr>
              <w:pStyle w:val="TableParagraph"/>
              <w:spacing w:before="10"/>
              <w:rPr>
                <w:sz w:val="10"/>
              </w:rPr>
            </w:pPr>
          </w:p>
          <w:p w14:paraId="7F763787" w14:textId="77777777" w:rsidR="00F2255D" w:rsidRDefault="008050B2">
            <w:pPr>
              <w:pStyle w:val="TableParagraph"/>
              <w:ind w:left="275"/>
              <w:rPr>
                <w:b/>
                <w:sz w:val="11"/>
              </w:rPr>
            </w:pPr>
            <w:r>
              <w:rPr>
                <w:b/>
                <w:sz w:val="11"/>
              </w:rPr>
              <w:t>Çıktı/ Sonuç</w:t>
            </w:r>
          </w:p>
        </w:tc>
        <w:tc>
          <w:tcPr>
            <w:tcW w:w="849" w:type="dxa"/>
            <w:shd w:val="clear" w:color="auto" w:fill="F9BE8F"/>
          </w:tcPr>
          <w:p w14:paraId="753D308C" w14:textId="77777777" w:rsidR="00F2255D" w:rsidRDefault="00F2255D">
            <w:pPr>
              <w:pStyle w:val="TableParagraph"/>
              <w:spacing w:before="10"/>
              <w:rPr>
                <w:sz w:val="10"/>
              </w:rPr>
            </w:pPr>
          </w:p>
          <w:p w14:paraId="477C6A76" w14:textId="77777777" w:rsidR="00F2255D" w:rsidRDefault="008050B2">
            <w:pPr>
              <w:pStyle w:val="TableParagraph"/>
              <w:ind w:left="273" w:right="66" w:hanging="180"/>
              <w:rPr>
                <w:b/>
                <w:sz w:val="11"/>
              </w:rPr>
            </w:pPr>
            <w:r>
              <w:rPr>
                <w:b/>
                <w:sz w:val="11"/>
              </w:rPr>
              <w:t>Tamamlanma Tarihi</w:t>
            </w:r>
          </w:p>
        </w:tc>
        <w:tc>
          <w:tcPr>
            <w:tcW w:w="1701" w:type="dxa"/>
            <w:shd w:val="clear" w:color="auto" w:fill="F9BE8F"/>
          </w:tcPr>
          <w:p w14:paraId="0B0D1799" w14:textId="77777777" w:rsidR="00F2255D" w:rsidRDefault="00F2255D">
            <w:pPr>
              <w:pStyle w:val="TableParagraph"/>
              <w:spacing w:before="8"/>
              <w:rPr>
                <w:sz w:val="11"/>
              </w:rPr>
            </w:pPr>
          </w:p>
          <w:p w14:paraId="104EFD2F" w14:textId="77777777" w:rsidR="00F2255D" w:rsidRDefault="008050B2">
            <w:pPr>
              <w:pStyle w:val="TableParagraph"/>
              <w:ind w:left="604" w:right="591"/>
              <w:jc w:val="center"/>
              <w:rPr>
                <w:b/>
                <w:sz w:val="11"/>
              </w:rPr>
            </w:pPr>
            <w:r>
              <w:rPr>
                <w:b/>
                <w:sz w:val="11"/>
              </w:rPr>
              <w:t>Açıklama</w:t>
            </w:r>
          </w:p>
        </w:tc>
      </w:tr>
      <w:tr w:rsidR="00F2255D" w14:paraId="5AEE3842" w14:textId="77777777">
        <w:trPr>
          <w:trHeight w:val="1655"/>
        </w:trPr>
        <w:tc>
          <w:tcPr>
            <w:tcW w:w="924" w:type="dxa"/>
          </w:tcPr>
          <w:p w14:paraId="4440BC03" w14:textId="77777777" w:rsidR="00F2255D" w:rsidRDefault="00F2255D">
            <w:pPr>
              <w:pStyle w:val="TableParagraph"/>
              <w:rPr>
                <w:sz w:val="12"/>
              </w:rPr>
            </w:pPr>
          </w:p>
          <w:p w14:paraId="027992F0" w14:textId="77777777" w:rsidR="00F2255D" w:rsidRDefault="00F2255D">
            <w:pPr>
              <w:pStyle w:val="TableParagraph"/>
              <w:rPr>
                <w:sz w:val="12"/>
              </w:rPr>
            </w:pPr>
          </w:p>
          <w:p w14:paraId="0D06BE7B" w14:textId="77777777" w:rsidR="00F2255D" w:rsidRDefault="00F2255D">
            <w:pPr>
              <w:pStyle w:val="TableParagraph"/>
              <w:rPr>
                <w:sz w:val="12"/>
              </w:rPr>
            </w:pPr>
          </w:p>
          <w:p w14:paraId="56C63E7D" w14:textId="77777777" w:rsidR="00F2255D" w:rsidRDefault="00F2255D">
            <w:pPr>
              <w:pStyle w:val="TableParagraph"/>
              <w:rPr>
                <w:sz w:val="12"/>
              </w:rPr>
            </w:pPr>
          </w:p>
          <w:p w14:paraId="0E582F06" w14:textId="77777777" w:rsidR="00F2255D" w:rsidRDefault="00F2255D">
            <w:pPr>
              <w:pStyle w:val="TableParagraph"/>
              <w:spacing w:before="8"/>
              <w:rPr>
                <w:sz w:val="16"/>
              </w:rPr>
            </w:pPr>
          </w:p>
          <w:p w14:paraId="6810B9C4" w14:textId="77777777" w:rsidR="00F2255D" w:rsidRDefault="008050B2">
            <w:pPr>
              <w:pStyle w:val="TableParagraph"/>
              <w:ind w:left="33"/>
              <w:rPr>
                <w:sz w:val="11"/>
              </w:rPr>
            </w:pPr>
            <w:r>
              <w:rPr>
                <w:sz w:val="11"/>
              </w:rPr>
              <w:t>KOS2.7</w:t>
            </w:r>
          </w:p>
        </w:tc>
        <w:tc>
          <w:tcPr>
            <w:tcW w:w="1906" w:type="dxa"/>
          </w:tcPr>
          <w:p w14:paraId="64B38412" w14:textId="77777777" w:rsidR="00F2255D" w:rsidRDefault="00F2255D">
            <w:pPr>
              <w:pStyle w:val="TableParagraph"/>
              <w:rPr>
                <w:sz w:val="12"/>
              </w:rPr>
            </w:pPr>
          </w:p>
          <w:p w14:paraId="55DE87A5" w14:textId="77777777" w:rsidR="00F2255D" w:rsidRDefault="00F2255D">
            <w:pPr>
              <w:pStyle w:val="TableParagraph"/>
              <w:rPr>
                <w:sz w:val="12"/>
              </w:rPr>
            </w:pPr>
          </w:p>
          <w:p w14:paraId="5506AE5D" w14:textId="77777777" w:rsidR="00F2255D" w:rsidRDefault="00F2255D">
            <w:pPr>
              <w:pStyle w:val="TableParagraph"/>
              <w:rPr>
                <w:sz w:val="12"/>
              </w:rPr>
            </w:pPr>
          </w:p>
          <w:p w14:paraId="7C5C156D" w14:textId="77777777" w:rsidR="00F2255D" w:rsidRDefault="00F2255D">
            <w:pPr>
              <w:pStyle w:val="TableParagraph"/>
              <w:spacing w:before="8"/>
              <w:rPr>
                <w:sz w:val="13"/>
              </w:rPr>
            </w:pPr>
          </w:p>
          <w:p w14:paraId="73AEE929" w14:textId="77777777" w:rsidR="00F2255D" w:rsidRDefault="008050B2">
            <w:pPr>
              <w:pStyle w:val="TableParagraph"/>
              <w:spacing w:line="264" w:lineRule="auto"/>
              <w:ind w:left="33" w:right="156"/>
              <w:jc w:val="both"/>
              <w:rPr>
                <w:sz w:val="11"/>
              </w:rPr>
            </w:pPr>
            <w:r>
              <w:rPr>
                <w:sz w:val="11"/>
              </w:rPr>
              <w:t>Her düzeydeki yöneticiler verilen görevlerin sonucunu izlemeye yönelik mekanizmalar oluşturmalıdır.</w:t>
            </w:r>
          </w:p>
        </w:tc>
        <w:tc>
          <w:tcPr>
            <w:tcW w:w="1589" w:type="dxa"/>
          </w:tcPr>
          <w:p w14:paraId="1833BFC2" w14:textId="77777777" w:rsidR="00F2255D" w:rsidRDefault="00F2255D">
            <w:pPr>
              <w:pStyle w:val="TableParagraph"/>
              <w:spacing w:before="7"/>
              <w:rPr>
                <w:sz w:val="10"/>
              </w:rPr>
            </w:pPr>
          </w:p>
          <w:p w14:paraId="145044AE" w14:textId="77777777" w:rsidR="00F2255D" w:rsidRDefault="008050B2">
            <w:pPr>
              <w:pStyle w:val="TableParagraph"/>
              <w:tabs>
                <w:tab w:val="left" w:pos="921"/>
              </w:tabs>
              <w:spacing w:line="264" w:lineRule="auto"/>
              <w:ind w:left="26" w:right="133"/>
              <w:jc w:val="both"/>
              <w:rPr>
                <w:sz w:val="11"/>
              </w:rPr>
            </w:pPr>
            <w:r>
              <w:rPr>
                <w:spacing w:val="-4"/>
                <w:sz w:val="11"/>
              </w:rPr>
              <w:t xml:space="preserve">Elektronik </w:t>
            </w:r>
            <w:r>
              <w:rPr>
                <w:spacing w:val="-3"/>
                <w:sz w:val="11"/>
              </w:rPr>
              <w:t xml:space="preserve">Belge Yönetim </w:t>
            </w:r>
            <w:r>
              <w:rPr>
                <w:spacing w:val="-4"/>
                <w:sz w:val="11"/>
              </w:rPr>
              <w:t>Siteminin</w:t>
            </w:r>
            <w:r>
              <w:rPr>
                <w:spacing w:val="19"/>
                <w:sz w:val="11"/>
              </w:rPr>
              <w:t xml:space="preserve"> </w:t>
            </w:r>
            <w:r>
              <w:rPr>
                <w:spacing w:val="-4"/>
                <w:sz w:val="11"/>
              </w:rPr>
              <w:t xml:space="preserve">kurulması  </w:t>
            </w:r>
            <w:r>
              <w:rPr>
                <w:spacing w:val="-3"/>
                <w:sz w:val="11"/>
              </w:rPr>
              <w:t xml:space="preserve">ile </w:t>
            </w:r>
            <w:r>
              <w:rPr>
                <w:spacing w:val="-4"/>
                <w:sz w:val="11"/>
              </w:rPr>
              <w:t xml:space="preserve">yöneticiler verdikleri </w:t>
            </w:r>
            <w:r>
              <w:rPr>
                <w:spacing w:val="-3"/>
                <w:sz w:val="11"/>
              </w:rPr>
              <w:t xml:space="preserve">işleri online olarak </w:t>
            </w:r>
            <w:r>
              <w:rPr>
                <w:spacing w:val="-4"/>
                <w:sz w:val="11"/>
              </w:rPr>
              <w:t xml:space="preserve">izleyebilmektedir. Ayrıca </w:t>
            </w:r>
            <w:r>
              <w:rPr>
                <w:spacing w:val="-3"/>
                <w:sz w:val="11"/>
              </w:rPr>
              <w:t xml:space="preserve">E-Kampüs </w:t>
            </w:r>
            <w:r>
              <w:rPr>
                <w:spacing w:val="-4"/>
                <w:sz w:val="11"/>
              </w:rPr>
              <w:t xml:space="preserve">projesi Bütünleşik </w:t>
            </w:r>
            <w:r>
              <w:rPr>
                <w:spacing w:val="-3"/>
                <w:sz w:val="11"/>
              </w:rPr>
              <w:t xml:space="preserve">Yazılım Mimarisi ile </w:t>
            </w:r>
            <w:r>
              <w:rPr>
                <w:sz w:val="11"/>
              </w:rPr>
              <w:t xml:space="preserve">de </w:t>
            </w:r>
            <w:r>
              <w:rPr>
                <w:spacing w:val="-4"/>
                <w:sz w:val="11"/>
              </w:rPr>
              <w:t>yetkileri kapsamında</w:t>
            </w:r>
            <w:r>
              <w:rPr>
                <w:spacing w:val="-4"/>
                <w:sz w:val="11"/>
              </w:rPr>
              <w:tab/>
            </w:r>
            <w:r>
              <w:rPr>
                <w:spacing w:val="-5"/>
                <w:sz w:val="11"/>
              </w:rPr>
              <w:t xml:space="preserve">uygulamalar </w:t>
            </w:r>
            <w:r>
              <w:rPr>
                <w:spacing w:val="-4"/>
                <w:sz w:val="11"/>
              </w:rPr>
              <w:t xml:space="preserve">üzerinde </w:t>
            </w:r>
            <w:r>
              <w:rPr>
                <w:spacing w:val="-3"/>
                <w:sz w:val="11"/>
              </w:rPr>
              <w:t xml:space="preserve">yapılan iş </w:t>
            </w:r>
            <w:r>
              <w:rPr>
                <w:sz w:val="11"/>
              </w:rPr>
              <w:t xml:space="preserve">ve </w:t>
            </w:r>
            <w:r>
              <w:rPr>
                <w:spacing w:val="-4"/>
                <w:sz w:val="11"/>
              </w:rPr>
              <w:t xml:space="preserve">işlemleri görerek </w:t>
            </w:r>
            <w:r>
              <w:rPr>
                <w:spacing w:val="-3"/>
                <w:sz w:val="11"/>
              </w:rPr>
              <w:t xml:space="preserve">ilgili raporlara da </w:t>
            </w:r>
            <w:r>
              <w:rPr>
                <w:spacing w:val="-4"/>
                <w:sz w:val="11"/>
              </w:rPr>
              <w:t>ulaşabilmektedirler.</w:t>
            </w:r>
          </w:p>
        </w:tc>
        <w:tc>
          <w:tcPr>
            <w:tcW w:w="790" w:type="dxa"/>
          </w:tcPr>
          <w:p w14:paraId="66677A76" w14:textId="77777777" w:rsidR="00F2255D" w:rsidRDefault="00F2255D">
            <w:pPr>
              <w:pStyle w:val="TableParagraph"/>
              <w:rPr>
                <w:sz w:val="12"/>
              </w:rPr>
            </w:pPr>
          </w:p>
          <w:p w14:paraId="2AD1E400" w14:textId="77777777" w:rsidR="00F2255D" w:rsidRDefault="00F2255D">
            <w:pPr>
              <w:pStyle w:val="TableParagraph"/>
              <w:rPr>
                <w:sz w:val="12"/>
              </w:rPr>
            </w:pPr>
          </w:p>
          <w:p w14:paraId="51249363" w14:textId="77777777" w:rsidR="00F2255D" w:rsidRDefault="00F2255D">
            <w:pPr>
              <w:pStyle w:val="TableParagraph"/>
              <w:rPr>
                <w:sz w:val="12"/>
              </w:rPr>
            </w:pPr>
          </w:p>
          <w:p w14:paraId="0337306F" w14:textId="77777777" w:rsidR="00F2255D" w:rsidRDefault="00F2255D">
            <w:pPr>
              <w:pStyle w:val="TableParagraph"/>
              <w:rPr>
                <w:sz w:val="12"/>
              </w:rPr>
            </w:pPr>
          </w:p>
          <w:p w14:paraId="7749C246" w14:textId="77777777" w:rsidR="00F2255D" w:rsidRDefault="00F2255D">
            <w:pPr>
              <w:pStyle w:val="TableParagraph"/>
              <w:spacing w:before="7"/>
              <w:rPr>
                <w:sz w:val="14"/>
              </w:rPr>
            </w:pPr>
          </w:p>
          <w:p w14:paraId="63AF0139" w14:textId="77777777" w:rsidR="00F2255D" w:rsidRDefault="008050B2">
            <w:pPr>
              <w:pStyle w:val="TableParagraph"/>
              <w:ind w:left="30"/>
              <w:rPr>
                <w:sz w:val="11"/>
              </w:rPr>
            </w:pPr>
            <w:r>
              <w:rPr>
                <w:sz w:val="11"/>
              </w:rPr>
              <w:t>KOS 2.7.1</w:t>
            </w:r>
          </w:p>
        </w:tc>
        <w:tc>
          <w:tcPr>
            <w:tcW w:w="3180" w:type="dxa"/>
          </w:tcPr>
          <w:p w14:paraId="4BCED9F9" w14:textId="77777777" w:rsidR="00F2255D" w:rsidRDefault="00F2255D">
            <w:pPr>
              <w:pStyle w:val="TableParagraph"/>
              <w:rPr>
                <w:sz w:val="12"/>
              </w:rPr>
            </w:pPr>
          </w:p>
          <w:p w14:paraId="598CFF5F" w14:textId="77777777" w:rsidR="00F2255D" w:rsidRDefault="00F2255D">
            <w:pPr>
              <w:pStyle w:val="TableParagraph"/>
              <w:rPr>
                <w:sz w:val="12"/>
              </w:rPr>
            </w:pPr>
          </w:p>
          <w:p w14:paraId="112DB828" w14:textId="77777777" w:rsidR="00F2255D" w:rsidRDefault="00F2255D">
            <w:pPr>
              <w:pStyle w:val="TableParagraph"/>
              <w:rPr>
                <w:sz w:val="12"/>
              </w:rPr>
            </w:pPr>
          </w:p>
          <w:p w14:paraId="21FE8570" w14:textId="77777777" w:rsidR="00F2255D" w:rsidRDefault="00F2255D">
            <w:pPr>
              <w:pStyle w:val="TableParagraph"/>
              <w:rPr>
                <w:sz w:val="12"/>
              </w:rPr>
            </w:pPr>
          </w:p>
          <w:p w14:paraId="3C51E84A" w14:textId="77777777" w:rsidR="00F2255D" w:rsidRDefault="00F2255D">
            <w:pPr>
              <w:pStyle w:val="TableParagraph"/>
              <w:spacing w:before="8"/>
              <w:rPr>
                <w:sz w:val="16"/>
              </w:rPr>
            </w:pPr>
          </w:p>
          <w:p w14:paraId="2D49271D" w14:textId="77777777" w:rsidR="00F2255D" w:rsidRDefault="008050B2">
            <w:pPr>
              <w:pStyle w:val="TableParagraph"/>
              <w:spacing w:line="264" w:lineRule="auto"/>
              <w:ind w:left="31" w:right="68"/>
              <w:rPr>
                <w:sz w:val="11"/>
              </w:rPr>
            </w:pPr>
            <w:r>
              <w:rPr>
                <w:sz w:val="11"/>
              </w:rPr>
              <w:t>Elektronik Belge Yönetim Sistemi ve E-Kampüs projesi Bütünleşik Yazılım Mimarisi kurulacaktır.</w:t>
            </w:r>
          </w:p>
        </w:tc>
        <w:tc>
          <w:tcPr>
            <w:tcW w:w="1564" w:type="dxa"/>
          </w:tcPr>
          <w:p w14:paraId="6A6E6145" w14:textId="77777777" w:rsidR="00F2255D" w:rsidRDefault="00F2255D">
            <w:pPr>
              <w:pStyle w:val="TableParagraph"/>
              <w:rPr>
                <w:sz w:val="12"/>
              </w:rPr>
            </w:pPr>
          </w:p>
          <w:p w14:paraId="279676D3" w14:textId="77777777" w:rsidR="00F2255D" w:rsidRDefault="00F2255D">
            <w:pPr>
              <w:pStyle w:val="TableParagraph"/>
              <w:rPr>
                <w:sz w:val="12"/>
              </w:rPr>
            </w:pPr>
          </w:p>
          <w:p w14:paraId="52593F90" w14:textId="77777777" w:rsidR="00F2255D" w:rsidRDefault="00F2255D">
            <w:pPr>
              <w:pStyle w:val="TableParagraph"/>
              <w:rPr>
                <w:sz w:val="12"/>
              </w:rPr>
            </w:pPr>
          </w:p>
          <w:p w14:paraId="44E85905" w14:textId="77777777" w:rsidR="00F2255D" w:rsidRDefault="00F2255D">
            <w:pPr>
              <w:pStyle w:val="TableParagraph"/>
              <w:rPr>
                <w:sz w:val="12"/>
              </w:rPr>
            </w:pPr>
          </w:p>
          <w:p w14:paraId="20ABE943" w14:textId="77777777" w:rsidR="00F2255D" w:rsidRDefault="00F2255D">
            <w:pPr>
              <w:pStyle w:val="TableParagraph"/>
              <w:spacing w:before="10"/>
              <w:rPr>
                <w:sz w:val="10"/>
              </w:rPr>
            </w:pPr>
          </w:p>
          <w:p w14:paraId="7E207E03" w14:textId="77777777" w:rsidR="00F2255D" w:rsidRDefault="008050B2">
            <w:pPr>
              <w:pStyle w:val="TableParagraph"/>
              <w:spacing w:line="264" w:lineRule="auto"/>
              <w:ind w:left="33" w:right="737"/>
              <w:rPr>
                <w:sz w:val="11"/>
              </w:rPr>
            </w:pPr>
            <w:r>
              <w:rPr>
                <w:sz w:val="11"/>
              </w:rPr>
              <w:t>Bilgi İşlem Daire Başkanlığı</w:t>
            </w:r>
          </w:p>
        </w:tc>
        <w:tc>
          <w:tcPr>
            <w:tcW w:w="1269" w:type="dxa"/>
          </w:tcPr>
          <w:p w14:paraId="3F8F2EA7" w14:textId="77777777" w:rsidR="00F2255D" w:rsidRDefault="00F2255D">
            <w:pPr>
              <w:pStyle w:val="TableParagraph"/>
              <w:rPr>
                <w:sz w:val="12"/>
              </w:rPr>
            </w:pPr>
          </w:p>
          <w:p w14:paraId="72FD965B" w14:textId="77777777" w:rsidR="00F2255D" w:rsidRDefault="00F2255D">
            <w:pPr>
              <w:pStyle w:val="TableParagraph"/>
              <w:rPr>
                <w:sz w:val="12"/>
              </w:rPr>
            </w:pPr>
          </w:p>
          <w:p w14:paraId="057E0B29" w14:textId="77777777" w:rsidR="00F2255D" w:rsidRDefault="00F2255D">
            <w:pPr>
              <w:pStyle w:val="TableParagraph"/>
              <w:rPr>
                <w:sz w:val="12"/>
              </w:rPr>
            </w:pPr>
          </w:p>
          <w:p w14:paraId="4F7EDF2A" w14:textId="77777777" w:rsidR="00F2255D" w:rsidRDefault="00F2255D">
            <w:pPr>
              <w:pStyle w:val="TableParagraph"/>
              <w:rPr>
                <w:sz w:val="12"/>
              </w:rPr>
            </w:pPr>
          </w:p>
          <w:p w14:paraId="51441BBC" w14:textId="77777777" w:rsidR="00F2255D" w:rsidRDefault="00F2255D">
            <w:pPr>
              <w:pStyle w:val="TableParagraph"/>
              <w:spacing w:before="7"/>
              <w:rPr>
                <w:sz w:val="14"/>
              </w:rPr>
            </w:pPr>
          </w:p>
          <w:p w14:paraId="3CE8CE18" w14:textId="77777777" w:rsidR="00F2255D" w:rsidRDefault="008050B2">
            <w:pPr>
              <w:pStyle w:val="TableParagraph"/>
              <w:ind w:left="29"/>
              <w:rPr>
                <w:sz w:val="11"/>
              </w:rPr>
            </w:pPr>
            <w:r>
              <w:rPr>
                <w:sz w:val="11"/>
              </w:rPr>
              <w:t>Tüm Birimler</w:t>
            </w:r>
          </w:p>
        </w:tc>
        <w:tc>
          <w:tcPr>
            <w:tcW w:w="1135" w:type="dxa"/>
          </w:tcPr>
          <w:p w14:paraId="4A373D8B" w14:textId="77777777" w:rsidR="00F2255D" w:rsidRDefault="00F2255D">
            <w:pPr>
              <w:pStyle w:val="TableParagraph"/>
              <w:rPr>
                <w:sz w:val="12"/>
              </w:rPr>
            </w:pPr>
          </w:p>
          <w:p w14:paraId="4440DAA2" w14:textId="77777777" w:rsidR="00F2255D" w:rsidRDefault="00F2255D">
            <w:pPr>
              <w:pStyle w:val="TableParagraph"/>
              <w:rPr>
                <w:sz w:val="12"/>
              </w:rPr>
            </w:pPr>
          </w:p>
          <w:p w14:paraId="07104A3A" w14:textId="77777777" w:rsidR="00F2255D" w:rsidRDefault="00F2255D">
            <w:pPr>
              <w:pStyle w:val="TableParagraph"/>
              <w:spacing w:before="7"/>
              <w:rPr>
                <w:sz w:val="9"/>
              </w:rPr>
            </w:pPr>
          </w:p>
          <w:p w14:paraId="16FC5097" w14:textId="77777777" w:rsidR="00F2255D" w:rsidRDefault="008050B2">
            <w:pPr>
              <w:pStyle w:val="TableParagraph"/>
              <w:ind w:left="35" w:right="-15"/>
              <w:rPr>
                <w:sz w:val="11"/>
              </w:rPr>
            </w:pPr>
            <w:r>
              <w:rPr>
                <w:sz w:val="11"/>
              </w:rPr>
              <w:t xml:space="preserve">E-Kampüs sistemi, </w:t>
            </w:r>
            <w:r>
              <w:rPr>
                <w:spacing w:val="-4"/>
                <w:sz w:val="11"/>
              </w:rPr>
              <w:t xml:space="preserve">Elektronik </w:t>
            </w:r>
            <w:r>
              <w:rPr>
                <w:spacing w:val="-3"/>
                <w:sz w:val="11"/>
              </w:rPr>
              <w:t xml:space="preserve">Belge Yönetim </w:t>
            </w:r>
            <w:r>
              <w:rPr>
                <w:spacing w:val="-4"/>
                <w:sz w:val="11"/>
              </w:rPr>
              <w:t xml:space="preserve">Sitemi </w:t>
            </w:r>
            <w:r>
              <w:rPr>
                <w:sz w:val="11"/>
              </w:rPr>
              <w:t xml:space="preserve">ve </w:t>
            </w:r>
            <w:r>
              <w:rPr>
                <w:spacing w:val="-3"/>
                <w:sz w:val="11"/>
              </w:rPr>
              <w:t xml:space="preserve">E-Kampüs Projesi </w:t>
            </w:r>
            <w:r>
              <w:rPr>
                <w:sz w:val="11"/>
              </w:rPr>
              <w:t>Bütünleşik Yazılım Mimarisi Yönetici Uygulama Raporlaması Modülünden alınacak raporlar</w:t>
            </w:r>
          </w:p>
        </w:tc>
        <w:tc>
          <w:tcPr>
            <w:tcW w:w="849" w:type="dxa"/>
          </w:tcPr>
          <w:p w14:paraId="68AC6933" w14:textId="77777777" w:rsidR="00F2255D" w:rsidRDefault="00F2255D">
            <w:pPr>
              <w:pStyle w:val="TableParagraph"/>
              <w:rPr>
                <w:sz w:val="12"/>
              </w:rPr>
            </w:pPr>
          </w:p>
          <w:p w14:paraId="394CBA25" w14:textId="77777777" w:rsidR="00F2255D" w:rsidRDefault="00F2255D">
            <w:pPr>
              <w:pStyle w:val="TableParagraph"/>
              <w:rPr>
                <w:sz w:val="12"/>
              </w:rPr>
            </w:pPr>
          </w:p>
          <w:p w14:paraId="4F8DF781" w14:textId="77777777" w:rsidR="00F2255D" w:rsidRDefault="00F2255D">
            <w:pPr>
              <w:pStyle w:val="TableParagraph"/>
              <w:rPr>
                <w:sz w:val="12"/>
              </w:rPr>
            </w:pPr>
          </w:p>
          <w:p w14:paraId="145CF671" w14:textId="77777777" w:rsidR="00F2255D" w:rsidRDefault="00F2255D">
            <w:pPr>
              <w:pStyle w:val="TableParagraph"/>
              <w:rPr>
                <w:sz w:val="12"/>
              </w:rPr>
            </w:pPr>
          </w:p>
          <w:p w14:paraId="4D671A14" w14:textId="77777777" w:rsidR="00F2255D" w:rsidRDefault="00F2255D">
            <w:pPr>
              <w:pStyle w:val="TableParagraph"/>
              <w:spacing w:before="7"/>
              <w:rPr>
                <w:sz w:val="14"/>
              </w:rPr>
            </w:pPr>
          </w:p>
          <w:p w14:paraId="0760409E" w14:textId="66CC6FBB" w:rsidR="00F2255D" w:rsidRDefault="00F2255D">
            <w:pPr>
              <w:pStyle w:val="TableParagraph"/>
              <w:ind w:left="35"/>
              <w:rPr>
                <w:sz w:val="11"/>
              </w:rPr>
            </w:pPr>
          </w:p>
        </w:tc>
        <w:tc>
          <w:tcPr>
            <w:tcW w:w="1701" w:type="dxa"/>
          </w:tcPr>
          <w:p w14:paraId="129BAE97" w14:textId="77777777" w:rsidR="00F2255D" w:rsidRDefault="00F2255D">
            <w:pPr>
              <w:pStyle w:val="TableParagraph"/>
              <w:rPr>
                <w:sz w:val="12"/>
              </w:rPr>
            </w:pPr>
          </w:p>
          <w:p w14:paraId="79858B61" w14:textId="77777777" w:rsidR="00F2255D" w:rsidRDefault="00F2255D">
            <w:pPr>
              <w:pStyle w:val="TableParagraph"/>
              <w:rPr>
                <w:sz w:val="12"/>
              </w:rPr>
            </w:pPr>
          </w:p>
          <w:p w14:paraId="1340EEBE" w14:textId="77777777" w:rsidR="00F2255D" w:rsidRDefault="00F2255D">
            <w:pPr>
              <w:pStyle w:val="TableParagraph"/>
              <w:rPr>
                <w:sz w:val="12"/>
              </w:rPr>
            </w:pPr>
          </w:p>
          <w:p w14:paraId="3D13B515" w14:textId="77777777" w:rsidR="00F2255D" w:rsidRDefault="00F2255D">
            <w:pPr>
              <w:pStyle w:val="TableParagraph"/>
              <w:spacing w:before="8"/>
              <w:rPr>
                <w:sz w:val="13"/>
              </w:rPr>
            </w:pPr>
          </w:p>
          <w:p w14:paraId="3816BA1A" w14:textId="77777777" w:rsidR="00F2255D" w:rsidRDefault="008050B2" w:rsidP="00E83DEC">
            <w:pPr>
              <w:pStyle w:val="TableParagraph"/>
              <w:spacing w:line="276" w:lineRule="auto"/>
              <w:ind w:left="7" w:right="7"/>
              <w:jc w:val="both"/>
              <w:rPr>
                <w:sz w:val="12"/>
              </w:rPr>
            </w:pPr>
            <w:r>
              <w:rPr>
                <w:sz w:val="12"/>
              </w:rPr>
              <w:t>Elektronik Belge Yönetim Sistemi ve Bütünleşik Yazılım Mimarisi kurulmuşt</w:t>
            </w:r>
            <w:bookmarkStart w:id="0" w:name="_GoBack"/>
            <w:bookmarkEnd w:id="0"/>
            <w:r>
              <w:rPr>
                <w:sz w:val="12"/>
              </w:rPr>
              <w:t>ur.</w:t>
            </w:r>
          </w:p>
        </w:tc>
      </w:tr>
      <w:tr w:rsidR="00F2255D" w14:paraId="5127F0BA" w14:textId="77777777">
        <w:trPr>
          <w:trHeight w:val="448"/>
        </w:trPr>
        <w:tc>
          <w:tcPr>
            <w:tcW w:w="924" w:type="dxa"/>
            <w:shd w:val="clear" w:color="auto" w:fill="99FFCC"/>
          </w:tcPr>
          <w:p w14:paraId="7FF11A62" w14:textId="77777777" w:rsidR="00F2255D" w:rsidRDefault="00F2255D">
            <w:pPr>
              <w:pStyle w:val="TableParagraph"/>
              <w:spacing w:before="5"/>
              <w:rPr>
                <w:sz w:val="14"/>
              </w:rPr>
            </w:pPr>
          </w:p>
          <w:p w14:paraId="5F8E1CB5" w14:textId="77777777" w:rsidR="00F2255D" w:rsidRDefault="008050B2">
            <w:pPr>
              <w:pStyle w:val="TableParagraph"/>
              <w:ind w:left="33"/>
              <w:rPr>
                <w:b/>
                <w:sz w:val="11"/>
              </w:rPr>
            </w:pPr>
            <w:r>
              <w:rPr>
                <w:b/>
                <w:sz w:val="11"/>
              </w:rPr>
              <w:t>KOS3</w:t>
            </w:r>
          </w:p>
        </w:tc>
        <w:tc>
          <w:tcPr>
            <w:tcW w:w="13983" w:type="dxa"/>
            <w:gridSpan w:val="9"/>
            <w:shd w:val="clear" w:color="auto" w:fill="99FFCC"/>
          </w:tcPr>
          <w:p w14:paraId="69F03660" w14:textId="77777777" w:rsidR="00F2255D" w:rsidRDefault="00F2255D">
            <w:pPr>
              <w:pStyle w:val="TableParagraph"/>
              <w:rPr>
                <w:sz w:val="13"/>
              </w:rPr>
            </w:pPr>
          </w:p>
          <w:p w14:paraId="3F62ECEC" w14:textId="77777777" w:rsidR="00F2255D" w:rsidRDefault="008050B2">
            <w:pPr>
              <w:pStyle w:val="TableParagraph"/>
              <w:ind w:left="33"/>
              <w:rPr>
                <w:sz w:val="11"/>
              </w:rPr>
            </w:pPr>
            <w:r>
              <w:rPr>
                <w:b/>
                <w:sz w:val="11"/>
              </w:rPr>
              <w:t xml:space="preserve">Personelin yeterliliği ve performansı: </w:t>
            </w:r>
            <w:r>
              <w:rPr>
                <w:sz w:val="11"/>
              </w:rPr>
              <w:t>İdareler, personelin yeterliliği ve görevleri arasındaki uyumu sağlamalı, performansın değerlendirilmesi ve geliştirilmesine yönelik önlemler almalıdır.</w:t>
            </w:r>
          </w:p>
        </w:tc>
      </w:tr>
      <w:tr w:rsidR="00F2255D" w14:paraId="0349EE79" w14:textId="77777777">
        <w:trPr>
          <w:trHeight w:val="1276"/>
        </w:trPr>
        <w:tc>
          <w:tcPr>
            <w:tcW w:w="924" w:type="dxa"/>
          </w:tcPr>
          <w:p w14:paraId="044AE4FE" w14:textId="77777777" w:rsidR="00F2255D" w:rsidRDefault="00F2255D">
            <w:pPr>
              <w:pStyle w:val="TableParagraph"/>
              <w:rPr>
                <w:sz w:val="12"/>
              </w:rPr>
            </w:pPr>
          </w:p>
          <w:p w14:paraId="483F9A72" w14:textId="77777777" w:rsidR="00F2255D" w:rsidRDefault="00F2255D">
            <w:pPr>
              <w:pStyle w:val="TableParagraph"/>
              <w:spacing w:before="10"/>
              <w:rPr>
                <w:sz w:val="14"/>
              </w:rPr>
            </w:pPr>
          </w:p>
          <w:p w14:paraId="4B14EDC4" w14:textId="77777777" w:rsidR="00F2255D" w:rsidRDefault="008050B2">
            <w:pPr>
              <w:pStyle w:val="TableParagraph"/>
              <w:spacing w:before="1"/>
              <w:ind w:left="33"/>
              <w:rPr>
                <w:sz w:val="11"/>
              </w:rPr>
            </w:pPr>
            <w:r>
              <w:rPr>
                <w:sz w:val="11"/>
              </w:rPr>
              <w:t>KOS3.1</w:t>
            </w:r>
          </w:p>
        </w:tc>
        <w:tc>
          <w:tcPr>
            <w:tcW w:w="1906" w:type="dxa"/>
          </w:tcPr>
          <w:p w14:paraId="7CF256AF" w14:textId="77777777" w:rsidR="00F2255D" w:rsidRDefault="00F2255D">
            <w:pPr>
              <w:pStyle w:val="TableParagraph"/>
              <w:rPr>
                <w:sz w:val="12"/>
              </w:rPr>
            </w:pPr>
          </w:p>
          <w:p w14:paraId="77F479A6" w14:textId="77777777" w:rsidR="00F2255D" w:rsidRDefault="00F2255D">
            <w:pPr>
              <w:pStyle w:val="TableParagraph"/>
              <w:spacing w:before="10"/>
              <w:rPr>
                <w:sz w:val="14"/>
              </w:rPr>
            </w:pPr>
          </w:p>
          <w:p w14:paraId="78EBBBBB" w14:textId="77777777" w:rsidR="00F2255D" w:rsidRDefault="008050B2">
            <w:pPr>
              <w:pStyle w:val="TableParagraph"/>
              <w:spacing w:before="1" w:line="264" w:lineRule="auto"/>
              <w:ind w:left="33" w:right="57"/>
              <w:jc w:val="both"/>
              <w:rPr>
                <w:sz w:val="11"/>
              </w:rPr>
            </w:pPr>
            <w:r>
              <w:rPr>
                <w:sz w:val="11"/>
              </w:rPr>
              <w:t xml:space="preserve">İnsan kaynakları </w:t>
            </w:r>
            <w:r>
              <w:rPr>
                <w:spacing w:val="-5"/>
                <w:sz w:val="11"/>
              </w:rPr>
              <w:t xml:space="preserve">yönetimi, </w:t>
            </w:r>
            <w:r>
              <w:rPr>
                <w:sz w:val="11"/>
              </w:rPr>
              <w:t xml:space="preserve">idarenin amaç ve </w:t>
            </w:r>
            <w:r>
              <w:rPr>
                <w:spacing w:val="-5"/>
                <w:sz w:val="11"/>
              </w:rPr>
              <w:t xml:space="preserve">hedeflerinin gerçekleşmesini </w:t>
            </w:r>
            <w:r>
              <w:rPr>
                <w:sz w:val="11"/>
              </w:rPr>
              <w:t xml:space="preserve">sağlamaya </w:t>
            </w:r>
            <w:r>
              <w:rPr>
                <w:spacing w:val="-5"/>
                <w:sz w:val="11"/>
              </w:rPr>
              <w:t xml:space="preserve">yönelik </w:t>
            </w:r>
            <w:r>
              <w:rPr>
                <w:sz w:val="11"/>
              </w:rPr>
              <w:t>olmalıdır.</w:t>
            </w:r>
          </w:p>
        </w:tc>
        <w:tc>
          <w:tcPr>
            <w:tcW w:w="1589" w:type="dxa"/>
          </w:tcPr>
          <w:p w14:paraId="068DDA77" w14:textId="77777777" w:rsidR="00F2255D" w:rsidRDefault="00F2255D">
            <w:pPr>
              <w:pStyle w:val="TableParagraph"/>
              <w:spacing w:before="8"/>
              <w:rPr>
                <w:sz w:val="11"/>
              </w:rPr>
            </w:pPr>
          </w:p>
          <w:p w14:paraId="0B02BF81" w14:textId="77777777" w:rsidR="00F2255D" w:rsidRDefault="008050B2">
            <w:pPr>
              <w:pStyle w:val="TableParagraph"/>
              <w:tabs>
                <w:tab w:val="left" w:pos="1057"/>
              </w:tabs>
              <w:ind w:left="2" w:right="-15"/>
              <w:jc w:val="both"/>
              <w:rPr>
                <w:sz w:val="11"/>
              </w:rPr>
            </w:pPr>
            <w:r>
              <w:rPr>
                <w:sz w:val="11"/>
              </w:rPr>
              <w:t>Akademik ve İdari personel için Norm Kadro-İş Analizi çalışmaları yapılmaktadır. Üniversitemiz insan kaynakları politikaları ve bu politikalar</w:t>
            </w:r>
            <w:r>
              <w:rPr>
                <w:sz w:val="11"/>
              </w:rPr>
              <w:tab/>
              <w:t>kapsamında gerçekleştirilecek uygulamalara ilişkin hususların belirlenmesi amacıyla İnsan</w:t>
            </w:r>
            <w:r>
              <w:rPr>
                <w:spacing w:val="8"/>
                <w:sz w:val="11"/>
              </w:rPr>
              <w:t xml:space="preserve"> </w:t>
            </w:r>
            <w:r>
              <w:rPr>
                <w:sz w:val="11"/>
              </w:rPr>
              <w:t>Kaynakları</w:t>
            </w:r>
          </w:p>
          <w:p w14:paraId="03797B27" w14:textId="77777777" w:rsidR="00F2255D" w:rsidRDefault="008050B2">
            <w:pPr>
              <w:pStyle w:val="TableParagraph"/>
              <w:spacing w:line="110" w:lineRule="exact"/>
              <w:ind w:left="2"/>
              <w:jc w:val="both"/>
              <w:rPr>
                <w:sz w:val="11"/>
              </w:rPr>
            </w:pPr>
            <w:r>
              <w:rPr>
                <w:sz w:val="11"/>
              </w:rPr>
              <w:t>Prosedürü hazırlanmıştır.</w:t>
            </w:r>
          </w:p>
        </w:tc>
        <w:tc>
          <w:tcPr>
            <w:tcW w:w="790" w:type="dxa"/>
          </w:tcPr>
          <w:p w14:paraId="66763EFD" w14:textId="77777777" w:rsidR="00F2255D" w:rsidRDefault="00F2255D">
            <w:pPr>
              <w:pStyle w:val="TableParagraph"/>
              <w:rPr>
                <w:sz w:val="10"/>
              </w:rPr>
            </w:pPr>
          </w:p>
        </w:tc>
        <w:tc>
          <w:tcPr>
            <w:tcW w:w="3180" w:type="dxa"/>
          </w:tcPr>
          <w:p w14:paraId="615B561C" w14:textId="77777777" w:rsidR="00F2255D" w:rsidRDefault="00F2255D">
            <w:pPr>
              <w:pStyle w:val="TableParagraph"/>
              <w:rPr>
                <w:sz w:val="10"/>
              </w:rPr>
            </w:pPr>
          </w:p>
        </w:tc>
        <w:tc>
          <w:tcPr>
            <w:tcW w:w="1564" w:type="dxa"/>
          </w:tcPr>
          <w:p w14:paraId="08036716" w14:textId="77777777" w:rsidR="00F2255D" w:rsidRDefault="00F2255D">
            <w:pPr>
              <w:pStyle w:val="TableParagraph"/>
              <w:rPr>
                <w:sz w:val="10"/>
              </w:rPr>
            </w:pPr>
          </w:p>
        </w:tc>
        <w:tc>
          <w:tcPr>
            <w:tcW w:w="1269" w:type="dxa"/>
          </w:tcPr>
          <w:p w14:paraId="05967496" w14:textId="77777777" w:rsidR="00F2255D" w:rsidRDefault="00F2255D">
            <w:pPr>
              <w:pStyle w:val="TableParagraph"/>
              <w:rPr>
                <w:sz w:val="10"/>
              </w:rPr>
            </w:pPr>
          </w:p>
        </w:tc>
        <w:tc>
          <w:tcPr>
            <w:tcW w:w="1135" w:type="dxa"/>
          </w:tcPr>
          <w:p w14:paraId="78035DCE" w14:textId="77777777" w:rsidR="00F2255D" w:rsidRDefault="00F2255D">
            <w:pPr>
              <w:pStyle w:val="TableParagraph"/>
              <w:rPr>
                <w:sz w:val="10"/>
              </w:rPr>
            </w:pPr>
          </w:p>
        </w:tc>
        <w:tc>
          <w:tcPr>
            <w:tcW w:w="849" w:type="dxa"/>
          </w:tcPr>
          <w:p w14:paraId="34329455" w14:textId="77777777" w:rsidR="00F2255D" w:rsidRDefault="00F2255D">
            <w:pPr>
              <w:pStyle w:val="TableParagraph"/>
              <w:rPr>
                <w:sz w:val="10"/>
              </w:rPr>
            </w:pPr>
          </w:p>
        </w:tc>
        <w:tc>
          <w:tcPr>
            <w:tcW w:w="1701" w:type="dxa"/>
          </w:tcPr>
          <w:p w14:paraId="13715B52" w14:textId="77777777" w:rsidR="00F2255D" w:rsidRDefault="00F2255D">
            <w:pPr>
              <w:pStyle w:val="TableParagraph"/>
              <w:rPr>
                <w:sz w:val="12"/>
              </w:rPr>
            </w:pPr>
          </w:p>
          <w:p w14:paraId="7EC9157A" w14:textId="77777777" w:rsidR="00F2255D" w:rsidRDefault="008050B2">
            <w:pPr>
              <w:pStyle w:val="TableParagraph"/>
              <w:spacing w:before="104"/>
              <w:ind w:left="7" w:right="-15"/>
              <w:jc w:val="both"/>
              <w:rPr>
                <w:sz w:val="11"/>
              </w:rPr>
            </w:pPr>
            <w:r>
              <w:rPr>
                <w:sz w:val="11"/>
              </w:rPr>
              <w:t>Yeterli güvencenin sağlandığı ve bu nedenle yeni bir düzenleme veya uygulamaya gerek bulunmamaktadır.</w:t>
            </w:r>
          </w:p>
        </w:tc>
      </w:tr>
      <w:tr w:rsidR="00F2255D" w14:paraId="4AD5876E" w14:textId="77777777">
        <w:trPr>
          <w:trHeight w:val="1214"/>
        </w:trPr>
        <w:tc>
          <w:tcPr>
            <w:tcW w:w="924" w:type="dxa"/>
          </w:tcPr>
          <w:p w14:paraId="464E42E4" w14:textId="77777777" w:rsidR="00F2255D" w:rsidRDefault="00F2255D">
            <w:pPr>
              <w:pStyle w:val="TableParagraph"/>
              <w:rPr>
                <w:sz w:val="12"/>
              </w:rPr>
            </w:pPr>
          </w:p>
          <w:p w14:paraId="436901BE" w14:textId="77777777" w:rsidR="00F2255D" w:rsidRDefault="00F2255D">
            <w:pPr>
              <w:pStyle w:val="TableParagraph"/>
              <w:rPr>
                <w:sz w:val="12"/>
              </w:rPr>
            </w:pPr>
          </w:p>
          <w:p w14:paraId="2E74A97F" w14:textId="77777777" w:rsidR="00F2255D" w:rsidRDefault="00F2255D">
            <w:pPr>
              <w:pStyle w:val="TableParagraph"/>
              <w:rPr>
                <w:sz w:val="12"/>
              </w:rPr>
            </w:pPr>
          </w:p>
          <w:p w14:paraId="4C972DF3" w14:textId="77777777" w:rsidR="00F2255D" w:rsidRDefault="00F2255D">
            <w:pPr>
              <w:pStyle w:val="TableParagraph"/>
              <w:spacing w:before="8"/>
              <w:rPr>
                <w:sz w:val="10"/>
              </w:rPr>
            </w:pPr>
          </w:p>
          <w:p w14:paraId="5ECAA1AF" w14:textId="77777777" w:rsidR="00F2255D" w:rsidRDefault="008050B2">
            <w:pPr>
              <w:pStyle w:val="TableParagraph"/>
              <w:spacing w:before="1"/>
              <w:ind w:left="33"/>
              <w:rPr>
                <w:sz w:val="11"/>
              </w:rPr>
            </w:pPr>
            <w:r>
              <w:rPr>
                <w:sz w:val="11"/>
              </w:rPr>
              <w:t>KOS3.2</w:t>
            </w:r>
          </w:p>
        </w:tc>
        <w:tc>
          <w:tcPr>
            <w:tcW w:w="1906" w:type="dxa"/>
          </w:tcPr>
          <w:p w14:paraId="1EA9B1AF" w14:textId="77777777" w:rsidR="00F2255D" w:rsidRDefault="00F2255D">
            <w:pPr>
              <w:pStyle w:val="TableParagraph"/>
              <w:rPr>
                <w:sz w:val="12"/>
              </w:rPr>
            </w:pPr>
          </w:p>
          <w:p w14:paraId="6F124AC2" w14:textId="77777777" w:rsidR="00F2255D" w:rsidRDefault="00F2255D">
            <w:pPr>
              <w:pStyle w:val="TableParagraph"/>
              <w:rPr>
                <w:sz w:val="12"/>
              </w:rPr>
            </w:pPr>
          </w:p>
          <w:p w14:paraId="2BCAD98E" w14:textId="77777777" w:rsidR="00F2255D" w:rsidRDefault="00F2255D">
            <w:pPr>
              <w:pStyle w:val="TableParagraph"/>
              <w:spacing w:before="7"/>
              <w:rPr>
                <w:sz w:val="10"/>
              </w:rPr>
            </w:pPr>
          </w:p>
          <w:p w14:paraId="2008F7C7" w14:textId="77777777" w:rsidR="00F2255D" w:rsidRDefault="008050B2">
            <w:pPr>
              <w:pStyle w:val="TableParagraph"/>
              <w:spacing w:line="259" w:lineRule="auto"/>
              <w:ind w:left="33" w:right="-15"/>
              <w:jc w:val="both"/>
              <w:rPr>
                <w:sz w:val="11"/>
              </w:rPr>
            </w:pPr>
            <w:r>
              <w:rPr>
                <w:sz w:val="11"/>
              </w:rPr>
              <w:t xml:space="preserve">İdarenin yönetici ve personeli görevlerini etkin ve etkili bir </w:t>
            </w:r>
            <w:r>
              <w:rPr>
                <w:spacing w:val="-4"/>
                <w:sz w:val="11"/>
              </w:rPr>
              <w:t xml:space="preserve">şekilde </w:t>
            </w:r>
            <w:r>
              <w:rPr>
                <w:sz w:val="11"/>
              </w:rPr>
              <w:t xml:space="preserve">yürütebilecek bilgi, </w:t>
            </w:r>
            <w:r>
              <w:rPr>
                <w:spacing w:val="-3"/>
                <w:sz w:val="11"/>
              </w:rPr>
              <w:t xml:space="preserve">deneyim </w:t>
            </w:r>
            <w:r>
              <w:rPr>
                <w:sz w:val="11"/>
              </w:rPr>
              <w:t xml:space="preserve">ve </w:t>
            </w:r>
            <w:r>
              <w:rPr>
                <w:spacing w:val="-4"/>
                <w:sz w:val="11"/>
              </w:rPr>
              <w:t xml:space="preserve">yeteneğe </w:t>
            </w:r>
            <w:r>
              <w:rPr>
                <w:sz w:val="11"/>
              </w:rPr>
              <w:t>sahip olmalıdır.</w:t>
            </w:r>
          </w:p>
        </w:tc>
        <w:tc>
          <w:tcPr>
            <w:tcW w:w="1589" w:type="dxa"/>
          </w:tcPr>
          <w:p w14:paraId="131642F2" w14:textId="77777777" w:rsidR="00F2255D" w:rsidRDefault="00F2255D">
            <w:pPr>
              <w:pStyle w:val="TableParagraph"/>
              <w:spacing w:before="10"/>
              <w:rPr>
                <w:sz w:val="11"/>
              </w:rPr>
            </w:pPr>
          </w:p>
          <w:p w14:paraId="5812F37D" w14:textId="77777777" w:rsidR="00F2255D" w:rsidRDefault="008050B2">
            <w:pPr>
              <w:pStyle w:val="TableParagraph"/>
              <w:spacing w:line="264" w:lineRule="auto"/>
              <w:ind w:left="33" w:right="21"/>
              <w:jc w:val="both"/>
              <w:rPr>
                <w:sz w:val="11"/>
              </w:rPr>
            </w:pPr>
            <w:r>
              <w:rPr>
                <w:sz w:val="11"/>
              </w:rPr>
              <w:t>Personelin yetkinliğini artırmak amacıyla eğitim planları yapılmış ve uygulanmaktadır. Bu kapsamda Üniversite personeline yıl içerisinde Mevzuat Eğitimi ile Kişisel Gelişim Eğitimi verilmektedir.</w:t>
            </w:r>
          </w:p>
        </w:tc>
        <w:tc>
          <w:tcPr>
            <w:tcW w:w="790" w:type="dxa"/>
          </w:tcPr>
          <w:p w14:paraId="6A13D760" w14:textId="77777777" w:rsidR="00F2255D" w:rsidRDefault="00F2255D">
            <w:pPr>
              <w:pStyle w:val="TableParagraph"/>
              <w:rPr>
                <w:sz w:val="10"/>
              </w:rPr>
            </w:pPr>
          </w:p>
        </w:tc>
        <w:tc>
          <w:tcPr>
            <w:tcW w:w="3180" w:type="dxa"/>
          </w:tcPr>
          <w:p w14:paraId="163A7D55" w14:textId="77777777" w:rsidR="00F2255D" w:rsidRDefault="00F2255D">
            <w:pPr>
              <w:pStyle w:val="TableParagraph"/>
              <w:rPr>
                <w:sz w:val="10"/>
              </w:rPr>
            </w:pPr>
          </w:p>
        </w:tc>
        <w:tc>
          <w:tcPr>
            <w:tcW w:w="1564" w:type="dxa"/>
          </w:tcPr>
          <w:p w14:paraId="5CE6D83B" w14:textId="77777777" w:rsidR="00F2255D" w:rsidRDefault="00F2255D">
            <w:pPr>
              <w:pStyle w:val="TableParagraph"/>
              <w:rPr>
                <w:sz w:val="10"/>
              </w:rPr>
            </w:pPr>
          </w:p>
        </w:tc>
        <w:tc>
          <w:tcPr>
            <w:tcW w:w="1269" w:type="dxa"/>
          </w:tcPr>
          <w:p w14:paraId="1F022BAC" w14:textId="77777777" w:rsidR="00F2255D" w:rsidRDefault="00F2255D">
            <w:pPr>
              <w:pStyle w:val="TableParagraph"/>
              <w:rPr>
                <w:sz w:val="10"/>
              </w:rPr>
            </w:pPr>
          </w:p>
        </w:tc>
        <w:tc>
          <w:tcPr>
            <w:tcW w:w="1135" w:type="dxa"/>
          </w:tcPr>
          <w:p w14:paraId="31522FF7" w14:textId="77777777" w:rsidR="00F2255D" w:rsidRDefault="00F2255D">
            <w:pPr>
              <w:pStyle w:val="TableParagraph"/>
              <w:rPr>
                <w:sz w:val="10"/>
              </w:rPr>
            </w:pPr>
          </w:p>
        </w:tc>
        <w:tc>
          <w:tcPr>
            <w:tcW w:w="849" w:type="dxa"/>
          </w:tcPr>
          <w:p w14:paraId="3906DF56" w14:textId="77777777" w:rsidR="00F2255D" w:rsidRDefault="00F2255D">
            <w:pPr>
              <w:pStyle w:val="TableParagraph"/>
              <w:rPr>
                <w:sz w:val="10"/>
              </w:rPr>
            </w:pPr>
          </w:p>
        </w:tc>
        <w:tc>
          <w:tcPr>
            <w:tcW w:w="1701" w:type="dxa"/>
          </w:tcPr>
          <w:p w14:paraId="57B2C074" w14:textId="77777777" w:rsidR="00F2255D" w:rsidRDefault="00F2255D">
            <w:pPr>
              <w:pStyle w:val="TableParagraph"/>
              <w:rPr>
                <w:sz w:val="12"/>
              </w:rPr>
            </w:pPr>
          </w:p>
          <w:p w14:paraId="7F8E16A7" w14:textId="77777777" w:rsidR="00F2255D" w:rsidRDefault="00F2255D">
            <w:pPr>
              <w:pStyle w:val="TableParagraph"/>
              <w:rPr>
                <w:sz w:val="12"/>
              </w:rPr>
            </w:pPr>
          </w:p>
          <w:p w14:paraId="0907EFD2" w14:textId="77777777" w:rsidR="00F2255D" w:rsidRDefault="00F2255D">
            <w:pPr>
              <w:pStyle w:val="TableParagraph"/>
              <w:spacing w:before="8"/>
              <w:rPr>
                <w:sz w:val="11"/>
              </w:rPr>
            </w:pPr>
          </w:p>
          <w:p w14:paraId="1087F52D" w14:textId="77777777" w:rsidR="00F2255D" w:rsidRDefault="008050B2">
            <w:pPr>
              <w:pStyle w:val="TableParagraph"/>
              <w:ind w:left="7" w:right="-15"/>
              <w:jc w:val="both"/>
              <w:rPr>
                <w:sz w:val="11"/>
              </w:rPr>
            </w:pPr>
            <w:r>
              <w:rPr>
                <w:sz w:val="11"/>
              </w:rPr>
              <w:t>Yeterli güvencenin sağlandığı ve bu nedenle yeni bir düzenleme veya uygulamaya gerek bulunmamaktadır.</w:t>
            </w:r>
          </w:p>
        </w:tc>
      </w:tr>
      <w:tr w:rsidR="00F2255D" w14:paraId="7E70610D" w14:textId="77777777">
        <w:trPr>
          <w:trHeight w:val="1708"/>
        </w:trPr>
        <w:tc>
          <w:tcPr>
            <w:tcW w:w="924" w:type="dxa"/>
          </w:tcPr>
          <w:p w14:paraId="7CB956C2" w14:textId="77777777" w:rsidR="00F2255D" w:rsidRDefault="00F2255D">
            <w:pPr>
              <w:pStyle w:val="TableParagraph"/>
              <w:rPr>
                <w:sz w:val="12"/>
              </w:rPr>
            </w:pPr>
          </w:p>
          <w:p w14:paraId="6D423B79" w14:textId="77777777" w:rsidR="00F2255D" w:rsidRDefault="00F2255D">
            <w:pPr>
              <w:pStyle w:val="TableParagraph"/>
              <w:rPr>
                <w:sz w:val="12"/>
              </w:rPr>
            </w:pPr>
          </w:p>
          <w:p w14:paraId="20F0797C" w14:textId="77777777" w:rsidR="00F2255D" w:rsidRDefault="00F2255D">
            <w:pPr>
              <w:pStyle w:val="TableParagraph"/>
              <w:rPr>
                <w:sz w:val="12"/>
              </w:rPr>
            </w:pPr>
          </w:p>
          <w:p w14:paraId="44714C82" w14:textId="77777777" w:rsidR="00F2255D" w:rsidRDefault="00F2255D">
            <w:pPr>
              <w:pStyle w:val="TableParagraph"/>
              <w:spacing w:before="9"/>
              <w:rPr>
                <w:sz w:val="12"/>
              </w:rPr>
            </w:pPr>
          </w:p>
          <w:p w14:paraId="4990F57C" w14:textId="77777777" w:rsidR="00F2255D" w:rsidRDefault="008050B2">
            <w:pPr>
              <w:pStyle w:val="TableParagraph"/>
              <w:spacing w:before="1"/>
              <w:ind w:left="33"/>
              <w:rPr>
                <w:sz w:val="11"/>
              </w:rPr>
            </w:pPr>
            <w:r>
              <w:rPr>
                <w:sz w:val="11"/>
              </w:rPr>
              <w:t>KOS3.3</w:t>
            </w:r>
          </w:p>
        </w:tc>
        <w:tc>
          <w:tcPr>
            <w:tcW w:w="1906" w:type="dxa"/>
          </w:tcPr>
          <w:p w14:paraId="59268337" w14:textId="77777777" w:rsidR="00F2255D" w:rsidRDefault="00F2255D">
            <w:pPr>
              <w:pStyle w:val="TableParagraph"/>
              <w:rPr>
                <w:sz w:val="12"/>
              </w:rPr>
            </w:pPr>
          </w:p>
          <w:p w14:paraId="3584C7C6" w14:textId="77777777" w:rsidR="00F2255D" w:rsidRDefault="00F2255D">
            <w:pPr>
              <w:pStyle w:val="TableParagraph"/>
              <w:rPr>
                <w:sz w:val="12"/>
              </w:rPr>
            </w:pPr>
          </w:p>
          <w:p w14:paraId="41F0B4E5" w14:textId="77777777" w:rsidR="00F2255D" w:rsidRDefault="00F2255D">
            <w:pPr>
              <w:pStyle w:val="TableParagraph"/>
              <w:rPr>
                <w:sz w:val="12"/>
              </w:rPr>
            </w:pPr>
          </w:p>
          <w:p w14:paraId="4A589759" w14:textId="77777777" w:rsidR="00F2255D" w:rsidRDefault="008050B2">
            <w:pPr>
              <w:pStyle w:val="TableParagraph"/>
              <w:spacing w:before="78" w:line="254" w:lineRule="auto"/>
              <w:ind w:left="33" w:right="-9"/>
              <w:rPr>
                <w:sz w:val="11"/>
              </w:rPr>
            </w:pPr>
            <w:r>
              <w:rPr>
                <w:sz w:val="11"/>
              </w:rPr>
              <w:t>Mesleki yeterliliğe önem verilmeli ve her görev için en uygun personel seçilmelidir.</w:t>
            </w:r>
          </w:p>
        </w:tc>
        <w:tc>
          <w:tcPr>
            <w:tcW w:w="1589" w:type="dxa"/>
          </w:tcPr>
          <w:p w14:paraId="43B30939" w14:textId="77777777" w:rsidR="00F2255D" w:rsidRDefault="00F2255D">
            <w:pPr>
              <w:pStyle w:val="TableParagraph"/>
              <w:rPr>
                <w:sz w:val="14"/>
              </w:rPr>
            </w:pPr>
          </w:p>
          <w:p w14:paraId="4675AC05" w14:textId="77777777" w:rsidR="00F2255D" w:rsidRDefault="008050B2">
            <w:pPr>
              <w:pStyle w:val="TableParagraph"/>
              <w:spacing w:line="264" w:lineRule="auto"/>
              <w:ind w:left="2" w:right="136"/>
              <w:jc w:val="both"/>
              <w:rPr>
                <w:sz w:val="11"/>
              </w:rPr>
            </w:pPr>
            <w:r>
              <w:rPr>
                <w:sz w:val="11"/>
              </w:rPr>
              <w:t>Personelin yetkinliğini artırmak amacıyla eğitim planları yapılmış ve uygulanmaktadır. Bu kapsamda Üniversite personeline yıl içerisinde Mevzuat Eğitimi ile Kişisel Gelişim Eğitimi verilmektedir. Görev, yetki ve sorumluluklar belirlenirken yeterliliğe önem verilmektedir.</w:t>
            </w:r>
          </w:p>
        </w:tc>
        <w:tc>
          <w:tcPr>
            <w:tcW w:w="790" w:type="dxa"/>
          </w:tcPr>
          <w:p w14:paraId="2B550D44" w14:textId="77777777" w:rsidR="00F2255D" w:rsidRDefault="00F2255D">
            <w:pPr>
              <w:pStyle w:val="TableParagraph"/>
              <w:rPr>
                <w:sz w:val="10"/>
              </w:rPr>
            </w:pPr>
          </w:p>
        </w:tc>
        <w:tc>
          <w:tcPr>
            <w:tcW w:w="3180" w:type="dxa"/>
          </w:tcPr>
          <w:p w14:paraId="78EAAE2F" w14:textId="77777777" w:rsidR="00F2255D" w:rsidRDefault="00F2255D">
            <w:pPr>
              <w:pStyle w:val="TableParagraph"/>
              <w:rPr>
                <w:sz w:val="10"/>
              </w:rPr>
            </w:pPr>
          </w:p>
        </w:tc>
        <w:tc>
          <w:tcPr>
            <w:tcW w:w="1564" w:type="dxa"/>
          </w:tcPr>
          <w:p w14:paraId="5E294206" w14:textId="77777777" w:rsidR="00F2255D" w:rsidRDefault="00F2255D">
            <w:pPr>
              <w:pStyle w:val="TableParagraph"/>
              <w:rPr>
                <w:sz w:val="10"/>
              </w:rPr>
            </w:pPr>
          </w:p>
        </w:tc>
        <w:tc>
          <w:tcPr>
            <w:tcW w:w="1269" w:type="dxa"/>
          </w:tcPr>
          <w:p w14:paraId="6FD6D13E" w14:textId="77777777" w:rsidR="00F2255D" w:rsidRDefault="00F2255D">
            <w:pPr>
              <w:pStyle w:val="TableParagraph"/>
              <w:rPr>
                <w:sz w:val="10"/>
              </w:rPr>
            </w:pPr>
          </w:p>
        </w:tc>
        <w:tc>
          <w:tcPr>
            <w:tcW w:w="1135" w:type="dxa"/>
          </w:tcPr>
          <w:p w14:paraId="1F263B66" w14:textId="77777777" w:rsidR="00F2255D" w:rsidRDefault="00F2255D">
            <w:pPr>
              <w:pStyle w:val="TableParagraph"/>
              <w:rPr>
                <w:sz w:val="10"/>
              </w:rPr>
            </w:pPr>
          </w:p>
        </w:tc>
        <w:tc>
          <w:tcPr>
            <w:tcW w:w="849" w:type="dxa"/>
          </w:tcPr>
          <w:p w14:paraId="18C185E8" w14:textId="77777777" w:rsidR="00F2255D" w:rsidRDefault="00F2255D">
            <w:pPr>
              <w:pStyle w:val="TableParagraph"/>
              <w:rPr>
                <w:sz w:val="10"/>
              </w:rPr>
            </w:pPr>
          </w:p>
        </w:tc>
        <w:tc>
          <w:tcPr>
            <w:tcW w:w="1701" w:type="dxa"/>
          </w:tcPr>
          <w:p w14:paraId="533AE48E" w14:textId="77777777" w:rsidR="00F2255D" w:rsidRDefault="00F2255D">
            <w:pPr>
              <w:pStyle w:val="TableParagraph"/>
              <w:rPr>
                <w:sz w:val="12"/>
              </w:rPr>
            </w:pPr>
          </w:p>
          <w:p w14:paraId="155EFC2C" w14:textId="77777777" w:rsidR="00F2255D" w:rsidRDefault="00F2255D">
            <w:pPr>
              <w:pStyle w:val="TableParagraph"/>
              <w:rPr>
                <w:sz w:val="12"/>
              </w:rPr>
            </w:pPr>
          </w:p>
          <w:p w14:paraId="77FCDCA1" w14:textId="77777777" w:rsidR="00F2255D" w:rsidRDefault="00F2255D">
            <w:pPr>
              <w:pStyle w:val="TableParagraph"/>
              <w:spacing w:before="11"/>
              <w:rPr>
                <w:sz w:val="12"/>
              </w:rPr>
            </w:pPr>
          </w:p>
          <w:p w14:paraId="3AA8F29E" w14:textId="77777777" w:rsidR="00F2255D" w:rsidRDefault="008050B2">
            <w:pPr>
              <w:pStyle w:val="TableParagraph"/>
              <w:ind w:left="7" w:right="-15"/>
              <w:jc w:val="both"/>
              <w:rPr>
                <w:sz w:val="11"/>
              </w:rPr>
            </w:pPr>
            <w:r>
              <w:rPr>
                <w:sz w:val="11"/>
              </w:rPr>
              <w:t>Yeterli güvencenin sağlandığı ve bu nedenle yeni bir düzenleme veya uygulamaya gerek bulunmamaktadır.</w:t>
            </w:r>
          </w:p>
        </w:tc>
      </w:tr>
      <w:tr w:rsidR="00F2255D" w14:paraId="4EA0B103" w14:textId="77777777">
        <w:trPr>
          <w:trHeight w:val="969"/>
        </w:trPr>
        <w:tc>
          <w:tcPr>
            <w:tcW w:w="924" w:type="dxa"/>
          </w:tcPr>
          <w:p w14:paraId="38481EC4" w14:textId="77777777" w:rsidR="00F2255D" w:rsidRDefault="00F2255D">
            <w:pPr>
              <w:pStyle w:val="TableParagraph"/>
              <w:rPr>
                <w:sz w:val="12"/>
              </w:rPr>
            </w:pPr>
          </w:p>
          <w:p w14:paraId="41D12689" w14:textId="77777777" w:rsidR="00F2255D" w:rsidRDefault="00F2255D">
            <w:pPr>
              <w:pStyle w:val="TableParagraph"/>
              <w:spacing w:before="7"/>
              <w:rPr>
                <w:sz w:val="11"/>
              </w:rPr>
            </w:pPr>
          </w:p>
          <w:p w14:paraId="0FC02DBD" w14:textId="77777777" w:rsidR="00F2255D" w:rsidRDefault="008050B2">
            <w:pPr>
              <w:pStyle w:val="TableParagraph"/>
              <w:ind w:left="81"/>
              <w:rPr>
                <w:sz w:val="11"/>
              </w:rPr>
            </w:pPr>
            <w:r>
              <w:rPr>
                <w:sz w:val="11"/>
              </w:rPr>
              <w:t>KOS3.4</w:t>
            </w:r>
          </w:p>
        </w:tc>
        <w:tc>
          <w:tcPr>
            <w:tcW w:w="1906" w:type="dxa"/>
          </w:tcPr>
          <w:p w14:paraId="5AA76893" w14:textId="77777777" w:rsidR="00F2255D" w:rsidRDefault="00F2255D">
            <w:pPr>
              <w:pStyle w:val="TableParagraph"/>
              <w:spacing w:before="8"/>
              <w:rPr>
                <w:sz w:val="11"/>
              </w:rPr>
            </w:pPr>
          </w:p>
          <w:p w14:paraId="6363C317" w14:textId="77777777" w:rsidR="00F2255D" w:rsidRDefault="008050B2">
            <w:pPr>
              <w:pStyle w:val="TableParagraph"/>
              <w:spacing w:line="264" w:lineRule="auto"/>
              <w:ind w:left="4" w:right="23"/>
              <w:jc w:val="both"/>
              <w:rPr>
                <w:sz w:val="11"/>
              </w:rPr>
            </w:pPr>
            <w:r>
              <w:rPr>
                <w:sz w:val="11"/>
              </w:rPr>
              <w:t xml:space="preserve">Personelin işe alınması ile </w:t>
            </w:r>
            <w:r>
              <w:rPr>
                <w:spacing w:val="-5"/>
                <w:sz w:val="11"/>
              </w:rPr>
              <w:t xml:space="preserve">görevinde ilerleme </w:t>
            </w:r>
            <w:r>
              <w:rPr>
                <w:sz w:val="11"/>
              </w:rPr>
              <w:t xml:space="preserve">ve </w:t>
            </w:r>
            <w:r>
              <w:rPr>
                <w:spacing w:val="-5"/>
                <w:sz w:val="11"/>
              </w:rPr>
              <w:t xml:space="preserve">yükselmesinde </w:t>
            </w:r>
            <w:r>
              <w:rPr>
                <w:sz w:val="11"/>
              </w:rPr>
              <w:t xml:space="preserve">liyakat </w:t>
            </w:r>
            <w:r>
              <w:rPr>
                <w:spacing w:val="-5"/>
                <w:sz w:val="11"/>
              </w:rPr>
              <w:t xml:space="preserve">ilkesine </w:t>
            </w:r>
            <w:r>
              <w:rPr>
                <w:sz w:val="11"/>
              </w:rPr>
              <w:t>uyulmalı ve bireysel performansı göz önünde bulundurulmalıdır.</w:t>
            </w:r>
          </w:p>
        </w:tc>
        <w:tc>
          <w:tcPr>
            <w:tcW w:w="1589" w:type="dxa"/>
          </w:tcPr>
          <w:p w14:paraId="05403495" w14:textId="77777777" w:rsidR="00F2255D" w:rsidRDefault="00F2255D">
            <w:pPr>
              <w:pStyle w:val="TableParagraph"/>
              <w:spacing w:before="11"/>
              <w:rPr>
                <w:sz w:val="12"/>
              </w:rPr>
            </w:pPr>
          </w:p>
          <w:p w14:paraId="0B2DE8D6" w14:textId="77777777" w:rsidR="00F2255D" w:rsidRDefault="008050B2">
            <w:pPr>
              <w:pStyle w:val="TableParagraph"/>
              <w:tabs>
                <w:tab w:val="left" w:pos="705"/>
                <w:tab w:val="left" w:pos="1074"/>
                <w:tab w:val="left" w:pos="1336"/>
              </w:tabs>
              <w:spacing w:line="259" w:lineRule="auto"/>
              <w:ind w:left="2" w:right="133"/>
              <w:jc w:val="both"/>
              <w:rPr>
                <w:sz w:val="11"/>
              </w:rPr>
            </w:pPr>
            <w:r>
              <w:rPr>
                <w:sz w:val="11"/>
              </w:rPr>
              <w:t xml:space="preserve">Personelin işe alınması ile </w:t>
            </w:r>
            <w:r>
              <w:rPr>
                <w:spacing w:val="-5"/>
                <w:sz w:val="11"/>
              </w:rPr>
              <w:t>görevinde</w:t>
            </w:r>
            <w:r>
              <w:rPr>
                <w:spacing w:val="-5"/>
                <w:sz w:val="11"/>
              </w:rPr>
              <w:tab/>
            </w:r>
            <w:r>
              <w:rPr>
                <w:spacing w:val="-4"/>
                <w:sz w:val="11"/>
              </w:rPr>
              <w:t>ilerleme</w:t>
            </w:r>
            <w:r>
              <w:rPr>
                <w:spacing w:val="-4"/>
                <w:sz w:val="11"/>
              </w:rPr>
              <w:tab/>
            </w:r>
            <w:r>
              <w:rPr>
                <w:spacing w:val="-4"/>
                <w:sz w:val="11"/>
              </w:rPr>
              <w:tab/>
            </w:r>
            <w:r>
              <w:rPr>
                <w:spacing w:val="-8"/>
                <w:sz w:val="11"/>
              </w:rPr>
              <w:t xml:space="preserve">ve </w:t>
            </w:r>
            <w:r>
              <w:rPr>
                <w:spacing w:val="-5"/>
                <w:sz w:val="11"/>
              </w:rPr>
              <w:t xml:space="preserve">yükselmesinde </w:t>
            </w:r>
            <w:r>
              <w:rPr>
                <w:sz w:val="11"/>
              </w:rPr>
              <w:t xml:space="preserve">liyakat </w:t>
            </w:r>
            <w:r>
              <w:rPr>
                <w:spacing w:val="-5"/>
                <w:sz w:val="11"/>
              </w:rPr>
              <w:t xml:space="preserve">ilkesine </w:t>
            </w:r>
            <w:r>
              <w:rPr>
                <w:sz w:val="11"/>
              </w:rPr>
              <w:t>uyulmaktadır.</w:t>
            </w:r>
            <w:r>
              <w:rPr>
                <w:sz w:val="11"/>
              </w:rPr>
              <w:tab/>
            </w:r>
            <w:r>
              <w:rPr>
                <w:sz w:val="11"/>
              </w:rPr>
              <w:tab/>
              <w:t>Bireysel performansı göz</w:t>
            </w:r>
            <w:r>
              <w:rPr>
                <w:spacing w:val="3"/>
                <w:sz w:val="11"/>
              </w:rPr>
              <w:t xml:space="preserve"> </w:t>
            </w:r>
            <w:r>
              <w:rPr>
                <w:sz w:val="11"/>
              </w:rPr>
              <w:t>önünde</w:t>
            </w:r>
          </w:p>
          <w:p w14:paraId="7B4A0FC3" w14:textId="77777777" w:rsidR="00F2255D" w:rsidRDefault="008050B2">
            <w:pPr>
              <w:pStyle w:val="TableParagraph"/>
              <w:spacing w:line="118" w:lineRule="exact"/>
              <w:ind w:left="2"/>
              <w:rPr>
                <w:sz w:val="11"/>
              </w:rPr>
            </w:pPr>
            <w:r>
              <w:rPr>
                <w:sz w:val="11"/>
              </w:rPr>
              <w:t>bulundurulmaktadır.</w:t>
            </w:r>
          </w:p>
        </w:tc>
        <w:tc>
          <w:tcPr>
            <w:tcW w:w="790" w:type="dxa"/>
          </w:tcPr>
          <w:p w14:paraId="634BAA9E" w14:textId="77777777" w:rsidR="00F2255D" w:rsidRDefault="00F2255D">
            <w:pPr>
              <w:pStyle w:val="TableParagraph"/>
              <w:rPr>
                <w:sz w:val="10"/>
              </w:rPr>
            </w:pPr>
          </w:p>
        </w:tc>
        <w:tc>
          <w:tcPr>
            <w:tcW w:w="3180" w:type="dxa"/>
          </w:tcPr>
          <w:p w14:paraId="68DD561F" w14:textId="77777777" w:rsidR="00F2255D" w:rsidRDefault="00F2255D">
            <w:pPr>
              <w:pStyle w:val="TableParagraph"/>
              <w:rPr>
                <w:sz w:val="10"/>
              </w:rPr>
            </w:pPr>
          </w:p>
        </w:tc>
        <w:tc>
          <w:tcPr>
            <w:tcW w:w="1564" w:type="dxa"/>
          </w:tcPr>
          <w:p w14:paraId="0E3DE497" w14:textId="77777777" w:rsidR="00F2255D" w:rsidRDefault="00F2255D">
            <w:pPr>
              <w:pStyle w:val="TableParagraph"/>
              <w:rPr>
                <w:sz w:val="10"/>
              </w:rPr>
            </w:pPr>
          </w:p>
        </w:tc>
        <w:tc>
          <w:tcPr>
            <w:tcW w:w="1269" w:type="dxa"/>
          </w:tcPr>
          <w:p w14:paraId="77773BF6" w14:textId="77777777" w:rsidR="00F2255D" w:rsidRDefault="00F2255D">
            <w:pPr>
              <w:pStyle w:val="TableParagraph"/>
              <w:rPr>
                <w:sz w:val="10"/>
              </w:rPr>
            </w:pPr>
          </w:p>
        </w:tc>
        <w:tc>
          <w:tcPr>
            <w:tcW w:w="1135" w:type="dxa"/>
          </w:tcPr>
          <w:p w14:paraId="344434AB" w14:textId="77777777" w:rsidR="00F2255D" w:rsidRDefault="00F2255D">
            <w:pPr>
              <w:pStyle w:val="TableParagraph"/>
              <w:rPr>
                <w:sz w:val="10"/>
              </w:rPr>
            </w:pPr>
          </w:p>
        </w:tc>
        <w:tc>
          <w:tcPr>
            <w:tcW w:w="849" w:type="dxa"/>
          </w:tcPr>
          <w:p w14:paraId="37A557F7" w14:textId="77777777" w:rsidR="00F2255D" w:rsidRDefault="00F2255D">
            <w:pPr>
              <w:pStyle w:val="TableParagraph"/>
              <w:rPr>
                <w:sz w:val="10"/>
              </w:rPr>
            </w:pPr>
          </w:p>
        </w:tc>
        <w:tc>
          <w:tcPr>
            <w:tcW w:w="1701" w:type="dxa"/>
          </w:tcPr>
          <w:p w14:paraId="5D2C8262" w14:textId="77777777" w:rsidR="00F2255D" w:rsidRDefault="00F2255D">
            <w:pPr>
              <w:pStyle w:val="TableParagraph"/>
              <w:rPr>
                <w:sz w:val="12"/>
              </w:rPr>
            </w:pPr>
          </w:p>
          <w:p w14:paraId="0F92D9C6" w14:textId="77777777" w:rsidR="00F2255D" w:rsidRDefault="00F2255D">
            <w:pPr>
              <w:pStyle w:val="TableParagraph"/>
              <w:spacing w:before="7"/>
              <w:rPr>
                <w:sz w:val="11"/>
              </w:rPr>
            </w:pPr>
          </w:p>
          <w:p w14:paraId="0FB93130" w14:textId="77777777" w:rsidR="00F2255D" w:rsidRDefault="008050B2">
            <w:pPr>
              <w:pStyle w:val="TableParagraph"/>
              <w:ind w:left="7" w:right="-15"/>
              <w:jc w:val="both"/>
              <w:rPr>
                <w:sz w:val="11"/>
              </w:rPr>
            </w:pPr>
            <w:r>
              <w:rPr>
                <w:sz w:val="11"/>
              </w:rPr>
              <w:t>Yeterli güvencenin sağlandığı ve bu nedenle yeni bir düzenleme veya uygulamaya gerek bulunmamaktadır.</w:t>
            </w:r>
          </w:p>
        </w:tc>
      </w:tr>
      <w:tr w:rsidR="00F2255D" w14:paraId="1165A08A" w14:textId="77777777">
        <w:trPr>
          <w:trHeight w:val="1657"/>
        </w:trPr>
        <w:tc>
          <w:tcPr>
            <w:tcW w:w="924" w:type="dxa"/>
          </w:tcPr>
          <w:p w14:paraId="05B3B13C" w14:textId="77777777" w:rsidR="00F2255D" w:rsidRDefault="00F2255D">
            <w:pPr>
              <w:pStyle w:val="TableParagraph"/>
              <w:rPr>
                <w:sz w:val="12"/>
              </w:rPr>
            </w:pPr>
          </w:p>
          <w:p w14:paraId="59A308E9" w14:textId="77777777" w:rsidR="00F2255D" w:rsidRDefault="00F2255D">
            <w:pPr>
              <w:pStyle w:val="TableParagraph"/>
              <w:rPr>
                <w:sz w:val="12"/>
              </w:rPr>
            </w:pPr>
          </w:p>
          <w:p w14:paraId="5E99C2BC" w14:textId="77777777" w:rsidR="00F2255D" w:rsidRDefault="00F2255D">
            <w:pPr>
              <w:pStyle w:val="TableParagraph"/>
              <w:rPr>
                <w:sz w:val="12"/>
              </w:rPr>
            </w:pPr>
          </w:p>
          <w:p w14:paraId="4BD09C4F" w14:textId="77777777" w:rsidR="00F2255D" w:rsidRDefault="008050B2">
            <w:pPr>
              <w:pStyle w:val="TableParagraph"/>
              <w:spacing w:before="80"/>
              <w:ind w:left="33"/>
              <w:rPr>
                <w:sz w:val="11"/>
              </w:rPr>
            </w:pPr>
            <w:r>
              <w:rPr>
                <w:sz w:val="11"/>
              </w:rPr>
              <w:t>KOS3.5</w:t>
            </w:r>
          </w:p>
        </w:tc>
        <w:tc>
          <w:tcPr>
            <w:tcW w:w="1906" w:type="dxa"/>
          </w:tcPr>
          <w:p w14:paraId="1D095FC3" w14:textId="77777777" w:rsidR="00F2255D" w:rsidRDefault="00F2255D">
            <w:pPr>
              <w:pStyle w:val="TableParagraph"/>
              <w:rPr>
                <w:sz w:val="12"/>
              </w:rPr>
            </w:pPr>
          </w:p>
          <w:p w14:paraId="0BAB863F" w14:textId="77777777" w:rsidR="00F2255D" w:rsidRDefault="00F2255D">
            <w:pPr>
              <w:pStyle w:val="TableParagraph"/>
              <w:spacing w:before="9"/>
              <w:rPr>
                <w:sz w:val="12"/>
              </w:rPr>
            </w:pPr>
          </w:p>
          <w:p w14:paraId="4E49E086" w14:textId="77777777" w:rsidR="00F2255D" w:rsidRDefault="008050B2">
            <w:pPr>
              <w:pStyle w:val="TableParagraph"/>
              <w:spacing w:before="1" w:line="264" w:lineRule="auto"/>
              <w:ind w:left="33" w:right="-29"/>
              <w:jc w:val="both"/>
              <w:rPr>
                <w:sz w:val="11"/>
              </w:rPr>
            </w:pPr>
            <w:r>
              <w:rPr>
                <w:sz w:val="11"/>
              </w:rPr>
              <w:t>Her görev için gerekli eğitim ihtiyacı belirlenmeli, bu ihtiyacı giderecek eğitim faaliyetleri her yıl planlanarak yürütülmeli ve gerektiğinde güncellenmelidir.</w:t>
            </w:r>
          </w:p>
        </w:tc>
        <w:tc>
          <w:tcPr>
            <w:tcW w:w="1589" w:type="dxa"/>
          </w:tcPr>
          <w:p w14:paraId="03375305" w14:textId="77777777" w:rsidR="00F2255D" w:rsidRDefault="00F2255D">
            <w:pPr>
              <w:pStyle w:val="TableParagraph"/>
              <w:spacing w:before="8"/>
              <w:rPr>
                <w:sz w:val="11"/>
              </w:rPr>
            </w:pPr>
          </w:p>
          <w:p w14:paraId="7C788E3A" w14:textId="77777777" w:rsidR="00F2255D" w:rsidRDefault="008050B2">
            <w:pPr>
              <w:pStyle w:val="TableParagraph"/>
              <w:spacing w:line="259" w:lineRule="auto"/>
              <w:ind w:left="33" w:right="137"/>
              <w:jc w:val="both"/>
              <w:rPr>
                <w:sz w:val="11"/>
              </w:rPr>
            </w:pPr>
            <w:r>
              <w:rPr>
                <w:sz w:val="11"/>
              </w:rPr>
              <w:t>Personel tarafından doldurulan anketler sonucunda hazırlanan hizmet içi eğitim planı, yıl içerisinde periyodik aralıklarla gerçekleştirilmektedir.</w:t>
            </w:r>
          </w:p>
        </w:tc>
        <w:tc>
          <w:tcPr>
            <w:tcW w:w="790" w:type="dxa"/>
          </w:tcPr>
          <w:p w14:paraId="37F535BE" w14:textId="77777777" w:rsidR="00F2255D" w:rsidRDefault="00F2255D">
            <w:pPr>
              <w:pStyle w:val="TableParagraph"/>
              <w:rPr>
                <w:sz w:val="12"/>
              </w:rPr>
            </w:pPr>
          </w:p>
          <w:p w14:paraId="551B8F5E" w14:textId="77777777" w:rsidR="00F2255D" w:rsidRDefault="00F2255D">
            <w:pPr>
              <w:pStyle w:val="TableParagraph"/>
              <w:rPr>
                <w:sz w:val="12"/>
              </w:rPr>
            </w:pPr>
          </w:p>
          <w:p w14:paraId="1D57DEB8" w14:textId="77777777" w:rsidR="00F2255D" w:rsidRDefault="00F2255D">
            <w:pPr>
              <w:pStyle w:val="TableParagraph"/>
              <w:rPr>
                <w:sz w:val="12"/>
              </w:rPr>
            </w:pPr>
          </w:p>
          <w:p w14:paraId="4F07FCF4" w14:textId="77777777" w:rsidR="00F2255D" w:rsidRDefault="008050B2">
            <w:pPr>
              <w:pStyle w:val="TableParagraph"/>
              <w:spacing w:before="80"/>
              <w:ind w:left="30"/>
              <w:rPr>
                <w:sz w:val="11"/>
              </w:rPr>
            </w:pPr>
            <w:r>
              <w:rPr>
                <w:sz w:val="11"/>
              </w:rPr>
              <w:t>KOS 3.5.1</w:t>
            </w:r>
          </w:p>
        </w:tc>
        <w:tc>
          <w:tcPr>
            <w:tcW w:w="3180" w:type="dxa"/>
          </w:tcPr>
          <w:p w14:paraId="007FFAC1" w14:textId="77777777" w:rsidR="00F2255D" w:rsidRDefault="00F2255D">
            <w:pPr>
              <w:pStyle w:val="TableParagraph"/>
              <w:rPr>
                <w:sz w:val="12"/>
              </w:rPr>
            </w:pPr>
          </w:p>
          <w:p w14:paraId="48C376FC" w14:textId="77777777" w:rsidR="00F2255D" w:rsidRDefault="00F2255D">
            <w:pPr>
              <w:pStyle w:val="TableParagraph"/>
              <w:spacing w:before="9"/>
              <w:rPr>
                <w:sz w:val="12"/>
              </w:rPr>
            </w:pPr>
          </w:p>
          <w:p w14:paraId="0DB87638" w14:textId="77777777" w:rsidR="00F2255D" w:rsidRDefault="008050B2">
            <w:pPr>
              <w:pStyle w:val="TableParagraph"/>
              <w:spacing w:before="1" w:line="264" w:lineRule="auto"/>
              <w:ind w:left="31" w:right="114"/>
              <w:jc w:val="both"/>
              <w:rPr>
                <w:sz w:val="11"/>
              </w:rPr>
            </w:pPr>
            <w:r>
              <w:rPr>
                <w:sz w:val="11"/>
              </w:rPr>
              <w:t>Üniversitemiz personelinin görevleri ile ilgili eğitim ihtiyaçları Personel Daire Başkanlığı tarafından birimlerin görüşleri alınarak yıllık olarak belirlenecek ve bu eğitimler yıllık plan ve bütçe imkanları dahilinde yerine getirilecektir.</w:t>
            </w:r>
          </w:p>
        </w:tc>
        <w:tc>
          <w:tcPr>
            <w:tcW w:w="1564" w:type="dxa"/>
          </w:tcPr>
          <w:p w14:paraId="789C0B05" w14:textId="77777777" w:rsidR="00F2255D" w:rsidRDefault="00F2255D">
            <w:pPr>
              <w:pStyle w:val="TableParagraph"/>
              <w:rPr>
                <w:sz w:val="12"/>
              </w:rPr>
            </w:pPr>
          </w:p>
          <w:p w14:paraId="155FC65D" w14:textId="77777777" w:rsidR="00F2255D" w:rsidRDefault="00F2255D">
            <w:pPr>
              <w:pStyle w:val="TableParagraph"/>
              <w:rPr>
                <w:sz w:val="12"/>
              </w:rPr>
            </w:pPr>
          </w:p>
          <w:p w14:paraId="1649A7E4" w14:textId="77777777" w:rsidR="00F2255D" w:rsidRDefault="00F2255D">
            <w:pPr>
              <w:pStyle w:val="TableParagraph"/>
              <w:rPr>
                <w:sz w:val="12"/>
              </w:rPr>
            </w:pPr>
          </w:p>
          <w:p w14:paraId="22BAA1F5" w14:textId="77777777" w:rsidR="00F2255D" w:rsidRDefault="008050B2">
            <w:pPr>
              <w:pStyle w:val="TableParagraph"/>
              <w:tabs>
                <w:tab w:val="left" w:pos="914"/>
              </w:tabs>
              <w:spacing w:before="83" w:line="254" w:lineRule="auto"/>
              <w:ind w:left="33" w:right="392"/>
              <w:rPr>
                <w:sz w:val="11"/>
              </w:rPr>
            </w:pPr>
            <w:r>
              <w:rPr>
                <w:sz w:val="11"/>
              </w:rPr>
              <w:t>Personel</w:t>
            </w:r>
            <w:r>
              <w:rPr>
                <w:sz w:val="11"/>
              </w:rPr>
              <w:tab/>
            </w:r>
            <w:r>
              <w:rPr>
                <w:spacing w:val="-5"/>
                <w:sz w:val="11"/>
              </w:rPr>
              <w:t xml:space="preserve">Daire </w:t>
            </w:r>
            <w:r>
              <w:rPr>
                <w:sz w:val="11"/>
              </w:rPr>
              <w:t>Başkanlığı</w:t>
            </w:r>
          </w:p>
        </w:tc>
        <w:tc>
          <w:tcPr>
            <w:tcW w:w="1269" w:type="dxa"/>
          </w:tcPr>
          <w:p w14:paraId="6CE3FC75" w14:textId="77777777" w:rsidR="00F2255D" w:rsidRDefault="00F2255D">
            <w:pPr>
              <w:pStyle w:val="TableParagraph"/>
              <w:rPr>
                <w:sz w:val="12"/>
              </w:rPr>
            </w:pPr>
          </w:p>
          <w:p w14:paraId="01590726" w14:textId="77777777" w:rsidR="00F2255D" w:rsidRDefault="00F2255D">
            <w:pPr>
              <w:pStyle w:val="TableParagraph"/>
              <w:rPr>
                <w:sz w:val="12"/>
              </w:rPr>
            </w:pPr>
          </w:p>
          <w:p w14:paraId="4F73ECFC" w14:textId="77777777" w:rsidR="00F2255D" w:rsidRDefault="00F2255D">
            <w:pPr>
              <w:pStyle w:val="TableParagraph"/>
              <w:rPr>
                <w:sz w:val="12"/>
              </w:rPr>
            </w:pPr>
          </w:p>
          <w:p w14:paraId="2D575185" w14:textId="77777777" w:rsidR="00F2255D" w:rsidRDefault="008050B2">
            <w:pPr>
              <w:pStyle w:val="TableParagraph"/>
              <w:spacing w:before="80"/>
              <w:ind w:left="39"/>
              <w:rPr>
                <w:sz w:val="11"/>
              </w:rPr>
            </w:pPr>
            <w:r>
              <w:rPr>
                <w:sz w:val="11"/>
              </w:rPr>
              <w:t>Tüm Birimler</w:t>
            </w:r>
          </w:p>
        </w:tc>
        <w:tc>
          <w:tcPr>
            <w:tcW w:w="1135" w:type="dxa"/>
          </w:tcPr>
          <w:p w14:paraId="09DF35AF" w14:textId="77777777" w:rsidR="00F2255D" w:rsidRDefault="00F2255D">
            <w:pPr>
              <w:pStyle w:val="TableParagraph"/>
              <w:rPr>
                <w:sz w:val="12"/>
              </w:rPr>
            </w:pPr>
          </w:p>
          <w:p w14:paraId="531B304C" w14:textId="77777777" w:rsidR="00F2255D" w:rsidRDefault="00F2255D">
            <w:pPr>
              <w:pStyle w:val="TableParagraph"/>
              <w:spacing w:before="9"/>
              <w:rPr>
                <w:sz w:val="12"/>
              </w:rPr>
            </w:pPr>
          </w:p>
          <w:p w14:paraId="5518B684" w14:textId="77777777" w:rsidR="00F2255D" w:rsidRDefault="008050B2">
            <w:pPr>
              <w:pStyle w:val="TableParagraph"/>
              <w:spacing w:before="1" w:line="264" w:lineRule="auto"/>
              <w:ind w:left="35" w:right="544"/>
              <w:rPr>
                <w:sz w:val="11"/>
              </w:rPr>
            </w:pPr>
            <w:r>
              <w:rPr>
                <w:sz w:val="11"/>
              </w:rPr>
              <w:t>Hizmet içi Eğitim Programları</w:t>
            </w:r>
          </w:p>
        </w:tc>
        <w:tc>
          <w:tcPr>
            <w:tcW w:w="849" w:type="dxa"/>
          </w:tcPr>
          <w:p w14:paraId="301EB6CD" w14:textId="77777777" w:rsidR="00F2255D" w:rsidRDefault="00F2255D">
            <w:pPr>
              <w:pStyle w:val="TableParagraph"/>
              <w:rPr>
                <w:sz w:val="12"/>
              </w:rPr>
            </w:pPr>
          </w:p>
          <w:p w14:paraId="2557AFF0" w14:textId="77777777" w:rsidR="00F2255D" w:rsidRDefault="00F2255D">
            <w:pPr>
              <w:pStyle w:val="TableParagraph"/>
              <w:rPr>
                <w:sz w:val="12"/>
              </w:rPr>
            </w:pPr>
          </w:p>
          <w:p w14:paraId="30055F62" w14:textId="77777777" w:rsidR="00F2255D" w:rsidRDefault="00F2255D">
            <w:pPr>
              <w:pStyle w:val="TableParagraph"/>
              <w:rPr>
                <w:sz w:val="12"/>
              </w:rPr>
            </w:pPr>
          </w:p>
          <w:p w14:paraId="5928FA3B" w14:textId="2984CD80" w:rsidR="00F2255D" w:rsidRDefault="00F2255D">
            <w:pPr>
              <w:pStyle w:val="TableParagraph"/>
              <w:spacing w:before="80"/>
              <w:ind w:left="35"/>
              <w:rPr>
                <w:sz w:val="11"/>
              </w:rPr>
            </w:pPr>
          </w:p>
        </w:tc>
        <w:tc>
          <w:tcPr>
            <w:tcW w:w="1701" w:type="dxa"/>
          </w:tcPr>
          <w:p w14:paraId="14149C27" w14:textId="77777777" w:rsidR="00F2255D" w:rsidRPr="00F77659" w:rsidRDefault="00F2255D">
            <w:pPr>
              <w:pStyle w:val="TableParagraph"/>
              <w:spacing w:before="1"/>
              <w:rPr>
                <w:sz w:val="13"/>
              </w:rPr>
            </w:pPr>
          </w:p>
          <w:p w14:paraId="75B73B2A" w14:textId="632D58F3" w:rsidR="00F2255D" w:rsidRPr="00F77659" w:rsidRDefault="008050B2" w:rsidP="00B533F2">
            <w:pPr>
              <w:jc w:val="both"/>
              <w:rPr>
                <w:sz w:val="11"/>
                <w:szCs w:val="11"/>
              </w:rPr>
            </w:pPr>
            <w:r w:rsidRPr="00F77659">
              <w:rPr>
                <w:sz w:val="11"/>
                <w:szCs w:val="11"/>
              </w:rPr>
              <w:t>Üniversitemiz Personel Daire Başkanlığı tarafından personelin görevleri ile ilgili eğitim ihtiyaçları birimlerin görüşleri alınarak yıllık plan ve bütçe imkanları dahilinde yerine getirilmektedir.</w:t>
            </w:r>
          </w:p>
        </w:tc>
      </w:tr>
    </w:tbl>
    <w:p w14:paraId="02CC7F5D" w14:textId="77777777" w:rsidR="00F2255D" w:rsidRDefault="00F2255D">
      <w:pPr>
        <w:spacing w:line="276" w:lineRule="auto"/>
        <w:rPr>
          <w:sz w:val="9"/>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906"/>
        <w:gridCol w:w="1591"/>
        <w:gridCol w:w="788"/>
        <w:gridCol w:w="3181"/>
        <w:gridCol w:w="999"/>
        <w:gridCol w:w="567"/>
        <w:gridCol w:w="1270"/>
        <w:gridCol w:w="1136"/>
        <w:gridCol w:w="850"/>
        <w:gridCol w:w="1702"/>
      </w:tblGrid>
      <w:tr w:rsidR="00F2255D" w14:paraId="6A105491" w14:textId="77777777">
        <w:trPr>
          <w:trHeight w:val="460"/>
        </w:trPr>
        <w:tc>
          <w:tcPr>
            <w:tcW w:w="14914" w:type="dxa"/>
            <w:gridSpan w:val="11"/>
          </w:tcPr>
          <w:p w14:paraId="7A3ED338" w14:textId="77777777" w:rsidR="00F2255D" w:rsidRDefault="00F2255D">
            <w:pPr>
              <w:pStyle w:val="TableParagraph"/>
              <w:spacing w:before="9"/>
              <w:rPr>
                <w:sz w:val="19"/>
              </w:rPr>
            </w:pPr>
          </w:p>
          <w:p w14:paraId="573A13A4" w14:textId="77777777" w:rsidR="00F2255D" w:rsidRDefault="008050B2">
            <w:pPr>
              <w:pStyle w:val="TableParagraph"/>
              <w:spacing w:before="1" w:line="212" w:lineRule="exact"/>
              <w:ind w:left="6366" w:right="6363"/>
              <w:jc w:val="center"/>
              <w:rPr>
                <w:b/>
                <w:sz w:val="20"/>
              </w:rPr>
            </w:pPr>
            <w:r>
              <w:rPr>
                <w:b/>
                <w:sz w:val="20"/>
              </w:rPr>
              <w:t>1- KONTROL ORTAMI</w:t>
            </w:r>
          </w:p>
        </w:tc>
      </w:tr>
      <w:tr w:rsidR="00F2255D" w14:paraId="3447E0A4" w14:textId="77777777">
        <w:trPr>
          <w:trHeight w:val="441"/>
        </w:trPr>
        <w:tc>
          <w:tcPr>
            <w:tcW w:w="924" w:type="dxa"/>
            <w:shd w:val="clear" w:color="auto" w:fill="F9BE8F"/>
          </w:tcPr>
          <w:p w14:paraId="0F891E4A" w14:textId="77777777" w:rsidR="00F2255D" w:rsidRDefault="00F2255D">
            <w:pPr>
              <w:pStyle w:val="TableParagraph"/>
              <w:spacing w:before="10"/>
              <w:rPr>
                <w:sz w:val="10"/>
              </w:rPr>
            </w:pPr>
          </w:p>
          <w:p w14:paraId="1A5BA7AB" w14:textId="77777777" w:rsidR="00F2255D" w:rsidRDefault="008050B2">
            <w:pPr>
              <w:pStyle w:val="TableParagraph"/>
              <w:ind w:left="57"/>
              <w:rPr>
                <w:b/>
                <w:sz w:val="11"/>
              </w:rPr>
            </w:pPr>
            <w:r>
              <w:rPr>
                <w:b/>
                <w:sz w:val="11"/>
              </w:rPr>
              <w:t>Standart Kod No</w:t>
            </w:r>
          </w:p>
        </w:tc>
        <w:tc>
          <w:tcPr>
            <w:tcW w:w="1906" w:type="dxa"/>
            <w:shd w:val="clear" w:color="auto" w:fill="F9BE8F"/>
          </w:tcPr>
          <w:p w14:paraId="493C1A18" w14:textId="77777777" w:rsidR="00F2255D" w:rsidRDefault="00F2255D">
            <w:pPr>
              <w:pStyle w:val="TableParagraph"/>
              <w:spacing w:before="10"/>
              <w:rPr>
                <w:sz w:val="10"/>
              </w:rPr>
            </w:pPr>
          </w:p>
          <w:p w14:paraId="21C1F5CB" w14:textId="77777777" w:rsidR="00F2255D" w:rsidRDefault="008050B2">
            <w:pPr>
              <w:pStyle w:val="TableParagraph"/>
              <w:ind w:left="835" w:right="53" w:hanging="757"/>
              <w:rPr>
                <w:b/>
                <w:sz w:val="11"/>
              </w:rPr>
            </w:pPr>
            <w:r>
              <w:rPr>
                <w:b/>
                <w:sz w:val="11"/>
              </w:rPr>
              <w:t>Kamu İç Kontrol Standardı ve Genel Şartı</w:t>
            </w:r>
          </w:p>
        </w:tc>
        <w:tc>
          <w:tcPr>
            <w:tcW w:w="1591" w:type="dxa"/>
            <w:shd w:val="clear" w:color="auto" w:fill="F9BE8F"/>
          </w:tcPr>
          <w:p w14:paraId="28FF35E1" w14:textId="77777777" w:rsidR="00F2255D" w:rsidRDefault="00F2255D">
            <w:pPr>
              <w:pStyle w:val="TableParagraph"/>
              <w:spacing w:before="7"/>
              <w:rPr>
                <w:sz w:val="10"/>
              </w:rPr>
            </w:pPr>
          </w:p>
          <w:p w14:paraId="61C2B701" w14:textId="77777777" w:rsidR="00F2255D" w:rsidRDefault="008050B2">
            <w:pPr>
              <w:pStyle w:val="TableParagraph"/>
              <w:ind w:left="410"/>
              <w:rPr>
                <w:b/>
                <w:sz w:val="11"/>
              </w:rPr>
            </w:pPr>
            <w:r>
              <w:rPr>
                <w:i/>
                <w:sz w:val="11"/>
              </w:rPr>
              <w:t>‘</w:t>
            </w:r>
            <w:r>
              <w:rPr>
                <w:b/>
                <w:sz w:val="11"/>
              </w:rPr>
              <w:t>Mevcut Durum</w:t>
            </w:r>
          </w:p>
        </w:tc>
        <w:tc>
          <w:tcPr>
            <w:tcW w:w="788" w:type="dxa"/>
            <w:shd w:val="clear" w:color="auto" w:fill="F9BE8F"/>
          </w:tcPr>
          <w:p w14:paraId="05F37909" w14:textId="77777777" w:rsidR="00F2255D" w:rsidRDefault="00F2255D">
            <w:pPr>
              <w:pStyle w:val="TableParagraph"/>
              <w:spacing w:before="10"/>
              <w:rPr>
                <w:sz w:val="10"/>
              </w:rPr>
            </w:pPr>
          </w:p>
          <w:p w14:paraId="6876EF50" w14:textId="77777777" w:rsidR="00F2255D" w:rsidRDefault="008050B2">
            <w:pPr>
              <w:pStyle w:val="TableParagraph"/>
              <w:ind w:left="45"/>
              <w:rPr>
                <w:b/>
                <w:sz w:val="11"/>
              </w:rPr>
            </w:pPr>
            <w:r>
              <w:rPr>
                <w:b/>
                <w:sz w:val="11"/>
              </w:rPr>
              <w:t>Eylem Kod No</w:t>
            </w:r>
          </w:p>
        </w:tc>
        <w:tc>
          <w:tcPr>
            <w:tcW w:w="3181" w:type="dxa"/>
            <w:shd w:val="clear" w:color="auto" w:fill="F9BE8F"/>
          </w:tcPr>
          <w:p w14:paraId="35C7ADE0" w14:textId="77777777" w:rsidR="00F2255D" w:rsidRDefault="00F2255D">
            <w:pPr>
              <w:pStyle w:val="TableParagraph"/>
              <w:spacing w:before="10"/>
              <w:rPr>
                <w:sz w:val="10"/>
              </w:rPr>
            </w:pPr>
          </w:p>
          <w:p w14:paraId="48662DBC" w14:textId="77777777" w:rsidR="00F2255D" w:rsidRDefault="008050B2">
            <w:pPr>
              <w:pStyle w:val="TableParagraph"/>
              <w:ind w:left="822"/>
              <w:rPr>
                <w:b/>
                <w:sz w:val="11"/>
              </w:rPr>
            </w:pPr>
            <w:r>
              <w:rPr>
                <w:b/>
                <w:sz w:val="11"/>
              </w:rPr>
              <w:t>Öngörülen Eylem veya Eylemler</w:t>
            </w:r>
          </w:p>
        </w:tc>
        <w:tc>
          <w:tcPr>
            <w:tcW w:w="1566" w:type="dxa"/>
            <w:gridSpan w:val="2"/>
            <w:shd w:val="clear" w:color="auto" w:fill="F9BE8F"/>
          </w:tcPr>
          <w:p w14:paraId="12F56A74" w14:textId="77777777" w:rsidR="00F2255D" w:rsidRDefault="00F2255D">
            <w:pPr>
              <w:pStyle w:val="TableParagraph"/>
              <w:spacing w:before="10"/>
              <w:rPr>
                <w:sz w:val="10"/>
              </w:rPr>
            </w:pPr>
          </w:p>
          <w:p w14:paraId="6C019FDB" w14:textId="77777777" w:rsidR="00F2255D" w:rsidRDefault="008050B2">
            <w:pPr>
              <w:pStyle w:val="TableParagraph"/>
              <w:ind w:left="440" w:right="69" w:hanging="339"/>
              <w:rPr>
                <w:b/>
                <w:sz w:val="11"/>
              </w:rPr>
            </w:pPr>
            <w:r>
              <w:rPr>
                <w:b/>
                <w:sz w:val="11"/>
              </w:rPr>
              <w:t>Sorumlu Birim veya Çalışma Grubu Üyeleri</w:t>
            </w:r>
          </w:p>
        </w:tc>
        <w:tc>
          <w:tcPr>
            <w:tcW w:w="1270" w:type="dxa"/>
            <w:shd w:val="clear" w:color="auto" w:fill="F9BE8F"/>
          </w:tcPr>
          <w:p w14:paraId="155E8BD9" w14:textId="77777777" w:rsidR="00F2255D" w:rsidRDefault="00F2255D">
            <w:pPr>
              <w:pStyle w:val="TableParagraph"/>
              <w:spacing w:before="10"/>
              <w:rPr>
                <w:sz w:val="10"/>
              </w:rPr>
            </w:pPr>
          </w:p>
          <w:p w14:paraId="6727BDE6" w14:textId="77777777" w:rsidR="00F2255D" w:rsidRDefault="008050B2">
            <w:pPr>
              <w:pStyle w:val="TableParagraph"/>
              <w:ind w:left="41"/>
              <w:rPr>
                <w:b/>
                <w:sz w:val="11"/>
              </w:rPr>
            </w:pPr>
            <w:r>
              <w:rPr>
                <w:b/>
                <w:sz w:val="11"/>
              </w:rPr>
              <w:t>İşbirliği Yapılacak Birim</w:t>
            </w:r>
          </w:p>
        </w:tc>
        <w:tc>
          <w:tcPr>
            <w:tcW w:w="1136" w:type="dxa"/>
            <w:shd w:val="clear" w:color="auto" w:fill="F9BE8F"/>
          </w:tcPr>
          <w:p w14:paraId="7AAD17FD" w14:textId="77777777" w:rsidR="00F2255D" w:rsidRDefault="00F2255D">
            <w:pPr>
              <w:pStyle w:val="TableParagraph"/>
              <w:spacing w:before="10"/>
              <w:rPr>
                <w:sz w:val="10"/>
              </w:rPr>
            </w:pPr>
          </w:p>
          <w:p w14:paraId="5D7E3347" w14:textId="77777777" w:rsidR="00F2255D" w:rsidRDefault="008050B2">
            <w:pPr>
              <w:pStyle w:val="TableParagraph"/>
              <w:ind w:left="271"/>
              <w:rPr>
                <w:b/>
                <w:sz w:val="11"/>
              </w:rPr>
            </w:pPr>
            <w:r>
              <w:rPr>
                <w:b/>
                <w:sz w:val="11"/>
              </w:rPr>
              <w:t>Çıktı/ Sonuç</w:t>
            </w:r>
          </w:p>
        </w:tc>
        <w:tc>
          <w:tcPr>
            <w:tcW w:w="850" w:type="dxa"/>
            <w:shd w:val="clear" w:color="auto" w:fill="F9BE8F"/>
          </w:tcPr>
          <w:p w14:paraId="4D821A10" w14:textId="77777777" w:rsidR="00F2255D" w:rsidRDefault="00F2255D">
            <w:pPr>
              <w:pStyle w:val="TableParagraph"/>
              <w:spacing w:before="10"/>
              <w:rPr>
                <w:sz w:val="10"/>
              </w:rPr>
            </w:pPr>
          </w:p>
          <w:p w14:paraId="132EA78A" w14:textId="77777777" w:rsidR="00F2255D" w:rsidRDefault="008050B2">
            <w:pPr>
              <w:pStyle w:val="TableParagraph"/>
              <w:ind w:left="268" w:right="72" w:hanging="180"/>
              <w:rPr>
                <w:b/>
                <w:sz w:val="11"/>
              </w:rPr>
            </w:pPr>
            <w:r>
              <w:rPr>
                <w:b/>
                <w:sz w:val="11"/>
              </w:rPr>
              <w:t>Tamamlanma Tarihi</w:t>
            </w:r>
          </w:p>
        </w:tc>
        <w:tc>
          <w:tcPr>
            <w:tcW w:w="1702" w:type="dxa"/>
            <w:shd w:val="clear" w:color="auto" w:fill="F9BE8F"/>
          </w:tcPr>
          <w:p w14:paraId="7FDE16CC" w14:textId="77777777" w:rsidR="00F2255D" w:rsidRDefault="00F2255D">
            <w:pPr>
              <w:pStyle w:val="TableParagraph"/>
              <w:spacing w:before="8"/>
              <w:rPr>
                <w:sz w:val="11"/>
              </w:rPr>
            </w:pPr>
          </w:p>
          <w:p w14:paraId="061D7CC2" w14:textId="77777777" w:rsidR="00F2255D" w:rsidRDefault="008050B2">
            <w:pPr>
              <w:pStyle w:val="TableParagraph"/>
              <w:ind w:left="599" w:right="599"/>
              <w:jc w:val="center"/>
              <w:rPr>
                <w:b/>
                <w:sz w:val="11"/>
              </w:rPr>
            </w:pPr>
            <w:r>
              <w:rPr>
                <w:b/>
                <w:sz w:val="11"/>
              </w:rPr>
              <w:t>Açıklama</w:t>
            </w:r>
          </w:p>
        </w:tc>
      </w:tr>
      <w:tr w:rsidR="00F2255D" w14:paraId="0FB92184" w14:textId="77777777">
        <w:trPr>
          <w:trHeight w:val="674"/>
        </w:trPr>
        <w:tc>
          <w:tcPr>
            <w:tcW w:w="924" w:type="dxa"/>
            <w:vMerge w:val="restart"/>
          </w:tcPr>
          <w:p w14:paraId="4481B5F7" w14:textId="77777777" w:rsidR="00F2255D" w:rsidRDefault="00F2255D">
            <w:pPr>
              <w:pStyle w:val="TableParagraph"/>
              <w:rPr>
                <w:sz w:val="12"/>
              </w:rPr>
            </w:pPr>
          </w:p>
          <w:p w14:paraId="3F2E9C06" w14:textId="77777777" w:rsidR="00F2255D" w:rsidRDefault="00F2255D">
            <w:pPr>
              <w:pStyle w:val="TableParagraph"/>
              <w:rPr>
                <w:sz w:val="12"/>
              </w:rPr>
            </w:pPr>
          </w:p>
          <w:p w14:paraId="7A245D1B" w14:textId="77777777" w:rsidR="00F2255D" w:rsidRDefault="00F2255D">
            <w:pPr>
              <w:pStyle w:val="TableParagraph"/>
              <w:rPr>
                <w:sz w:val="12"/>
              </w:rPr>
            </w:pPr>
          </w:p>
          <w:p w14:paraId="6014C739" w14:textId="77777777" w:rsidR="00F2255D" w:rsidRDefault="00F2255D">
            <w:pPr>
              <w:pStyle w:val="TableParagraph"/>
              <w:rPr>
                <w:sz w:val="12"/>
              </w:rPr>
            </w:pPr>
          </w:p>
          <w:p w14:paraId="182BBDA3" w14:textId="77777777" w:rsidR="00F2255D" w:rsidRDefault="008050B2">
            <w:pPr>
              <w:pStyle w:val="TableParagraph"/>
              <w:spacing w:before="82"/>
              <w:ind w:left="33"/>
              <w:rPr>
                <w:sz w:val="11"/>
              </w:rPr>
            </w:pPr>
            <w:r>
              <w:rPr>
                <w:sz w:val="11"/>
              </w:rPr>
              <w:t>KOS3.6</w:t>
            </w:r>
          </w:p>
        </w:tc>
        <w:tc>
          <w:tcPr>
            <w:tcW w:w="1906" w:type="dxa"/>
            <w:vMerge w:val="restart"/>
          </w:tcPr>
          <w:p w14:paraId="6116C737" w14:textId="77777777" w:rsidR="00F2255D" w:rsidRDefault="00F2255D">
            <w:pPr>
              <w:pStyle w:val="TableParagraph"/>
              <w:rPr>
                <w:sz w:val="12"/>
              </w:rPr>
            </w:pPr>
          </w:p>
          <w:p w14:paraId="41E5813E" w14:textId="77777777" w:rsidR="00F2255D" w:rsidRDefault="00F2255D">
            <w:pPr>
              <w:pStyle w:val="TableParagraph"/>
              <w:rPr>
                <w:sz w:val="12"/>
              </w:rPr>
            </w:pPr>
          </w:p>
          <w:p w14:paraId="1C9BEF75" w14:textId="77777777" w:rsidR="00F2255D" w:rsidRDefault="00F2255D">
            <w:pPr>
              <w:pStyle w:val="TableParagraph"/>
              <w:rPr>
                <w:sz w:val="12"/>
              </w:rPr>
            </w:pPr>
          </w:p>
          <w:p w14:paraId="253E1D5E" w14:textId="77777777" w:rsidR="00F2255D" w:rsidRDefault="00F2255D">
            <w:pPr>
              <w:pStyle w:val="TableParagraph"/>
              <w:spacing w:before="1"/>
              <w:rPr>
                <w:sz w:val="15"/>
              </w:rPr>
            </w:pPr>
          </w:p>
          <w:p w14:paraId="5AF96C06" w14:textId="77777777" w:rsidR="00F2255D" w:rsidRDefault="008050B2">
            <w:pPr>
              <w:pStyle w:val="TableParagraph"/>
              <w:spacing w:before="1" w:line="261" w:lineRule="auto"/>
              <w:ind w:left="33" w:right="-15"/>
              <w:jc w:val="both"/>
              <w:rPr>
                <w:sz w:val="11"/>
              </w:rPr>
            </w:pPr>
            <w:r>
              <w:rPr>
                <w:sz w:val="11"/>
              </w:rPr>
              <w:t xml:space="preserve">Personelin yeterliliği ve performansı bağlı olduğu yöneticisi tarafından en az yılda bir </w:t>
            </w:r>
            <w:r>
              <w:rPr>
                <w:spacing w:val="-4"/>
                <w:sz w:val="11"/>
              </w:rPr>
              <w:t xml:space="preserve">kez </w:t>
            </w:r>
            <w:r>
              <w:rPr>
                <w:spacing w:val="-5"/>
                <w:sz w:val="11"/>
              </w:rPr>
              <w:t xml:space="preserve">değerlendirilmeli </w:t>
            </w:r>
            <w:r>
              <w:rPr>
                <w:sz w:val="11"/>
              </w:rPr>
              <w:t xml:space="preserve">ve </w:t>
            </w:r>
            <w:r>
              <w:rPr>
                <w:spacing w:val="-5"/>
                <w:sz w:val="11"/>
              </w:rPr>
              <w:t xml:space="preserve">değerlendirme </w:t>
            </w:r>
            <w:r>
              <w:rPr>
                <w:sz w:val="11"/>
              </w:rPr>
              <w:t>sonuçları personel ile</w:t>
            </w:r>
            <w:r>
              <w:rPr>
                <w:spacing w:val="-8"/>
                <w:sz w:val="11"/>
              </w:rPr>
              <w:t xml:space="preserve"> </w:t>
            </w:r>
            <w:r>
              <w:rPr>
                <w:sz w:val="11"/>
              </w:rPr>
              <w:t>görüşülmelidir</w:t>
            </w:r>
          </w:p>
        </w:tc>
        <w:tc>
          <w:tcPr>
            <w:tcW w:w="1591" w:type="dxa"/>
            <w:vMerge w:val="restart"/>
          </w:tcPr>
          <w:p w14:paraId="2DB209F5" w14:textId="77777777" w:rsidR="00F2255D" w:rsidRDefault="00F2255D">
            <w:pPr>
              <w:pStyle w:val="TableParagraph"/>
              <w:spacing w:before="7"/>
              <w:rPr>
                <w:sz w:val="10"/>
              </w:rPr>
            </w:pPr>
          </w:p>
          <w:p w14:paraId="2234C570" w14:textId="77777777" w:rsidR="00F2255D" w:rsidRDefault="008050B2">
            <w:pPr>
              <w:pStyle w:val="TableParagraph"/>
              <w:tabs>
                <w:tab w:val="left" w:pos="541"/>
              </w:tabs>
              <w:spacing w:line="264" w:lineRule="auto"/>
              <w:ind w:left="33" w:right="575"/>
              <w:rPr>
                <w:sz w:val="11"/>
              </w:rPr>
            </w:pPr>
            <w:r>
              <w:rPr>
                <w:sz w:val="11"/>
              </w:rPr>
              <w:t>İdari</w:t>
            </w:r>
            <w:r>
              <w:rPr>
                <w:sz w:val="11"/>
              </w:rPr>
              <w:tab/>
            </w:r>
            <w:r>
              <w:rPr>
                <w:spacing w:val="-3"/>
                <w:sz w:val="11"/>
              </w:rPr>
              <w:t xml:space="preserve">birimlerde </w:t>
            </w:r>
            <w:r>
              <w:rPr>
                <w:sz w:val="11"/>
              </w:rPr>
              <w:t>personelin performansını</w:t>
            </w:r>
          </w:p>
          <w:p w14:paraId="5D870D76" w14:textId="77777777" w:rsidR="00F2255D" w:rsidRDefault="008050B2">
            <w:pPr>
              <w:pStyle w:val="TableParagraph"/>
              <w:tabs>
                <w:tab w:val="left" w:pos="1067"/>
                <w:tab w:val="left" w:pos="1098"/>
              </w:tabs>
              <w:spacing w:before="15" w:line="264" w:lineRule="auto"/>
              <w:ind w:left="26" w:right="239"/>
              <w:rPr>
                <w:sz w:val="11"/>
              </w:rPr>
            </w:pPr>
            <w:r>
              <w:rPr>
                <w:sz w:val="11"/>
              </w:rPr>
              <w:t>ölçmeye yönelik performans değerlendirme</w:t>
            </w:r>
            <w:r>
              <w:rPr>
                <w:sz w:val="11"/>
              </w:rPr>
              <w:tab/>
            </w:r>
            <w:r>
              <w:rPr>
                <w:spacing w:val="-4"/>
                <w:sz w:val="11"/>
              </w:rPr>
              <w:t xml:space="preserve">anketi </w:t>
            </w:r>
            <w:r>
              <w:rPr>
                <w:sz w:val="11"/>
              </w:rPr>
              <w:t>yapılmaktadır. Performans değerlendirme</w:t>
            </w:r>
            <w:r>
              <w:rPr>
                <w:sz w:val="11"/>
              </w:rPr>
              <w:tab/>
            </w:r>
            <w:r>
              <w:rPr>
                <w:sz w:val="11"/>
              </w:rPr>
              <w:tab/>
            </w:r>
            <w:r>
              <w:rPr>
                <w:spacing w:val="-4"/>
                <w:sz w:val="11"/>
              </w:rPr>
              <w:t xml:space="preserve">anket </w:t>
            </w:r>
            <w:r>
              <w:rPr>
                <w:sz w:val="11"/>
              </w:rPr>
              <w:t>sonucuna göre personel ile birlikte değerlendirilmektedir.</w:t>
            </w:r>
          </w:p>
        </w:tc>
        <w:tc>
          <w:tcPr>
            <w:tcW w:w="788" w:type="dxa"/>
          </w:tcPr>
          <w:p w14:paraId="211C556A" w14:textId="77777777" w:rsidR="00F2255D" w:rsidRDefault="00F2255D">
            <w:pPr>
              <w:pStyle w:val="TableParagraph"/>
              <w:spacing w:before="11"/>
              <w:rPr>
                <w:sz w:val="17"/>
              </w:rPr>
            </w:pPr>
          </w:p>
          <w:p w14:paraId="57058C69" w14:textId="77777777" w:rsidR="00F2255D" w:rsidRDefault="008050B2">
            <w:pPr>
              <w:pStyle w:val="TableParagraph"/>
              <w:ind w:left="28"/>
              <w:rPr>
                <w:sz w:val="11"/>
              </w:rPr>
            </w:pPr>
            <w:r>
              <w:rPr>
                <w:sz w:val="11"/>
              </w:rPr>
              <w:t>KOS 3.6.1</w:t>
            </w:r>
          </w:p>
        </w:tc>
        <w:tc>
          <w:tcPr>
            <w:tcW w:w="3181" w:type="dxa"/>
          </w:tcPr>
          <w:p w14:paraId="0AE88E3C" w14:textId="77777777" w:rsidR="00F2255D" w:rsidRDefault="008050B2">
            <w:pPr>
              <w:pStyle w:val="TableParagraph"/>
              <w:spacing w:before="79" w:line="259" w:lineRule="auto"/>
              <w:ind w:left="4" w:right="-15"/>
              <w:jc w:val="both"/>
              <w:rPr>
                <w:sz w:val="11"/>
              </w:rPr>
            </w:pPr>
            <w:r>
              <w:rPr>
                <w:sz w:val="11"/>
              </w:rPr>
              <w:t>İdari personelin yeterliliği ve performansı ölçülebilir kriterler doğrultusunda bağlı olduğu yönetici tarafından yılda en az bir kez değerlendirip ilgili personel ile birlikte sonuçlar değerlendirilecektir.</w:t>
            </w:r>
          </w:p>
        </w:tc>
        <w:tc>
          <w:tcPr>
            <w:tcW w:w="1566" w:type="dxa"/>
            <w:gridSpan w:val="2"/>
            <w:vMerge w:val="restart"/>
          </w:tcPr>
          <w:p w14:paraId="16A55177" w14:textId="77777777" w:rsidR="00F2255D" w:rsidRDefault="00F2255D">
            <w:pPr>
              <w:pStyle w:val="TableParagraph"/>
              <w:rPr>
                <w:sz w:val="12"/>
              </w:rPr>
            </w:pPr>
          </w:p>
          <w:p w14:paraId="5F330883" w14:textId="77777777" w:rsidR="00F2255D" w:rsidRDefault="00F2255D">
            <w:pPr>
              <w:pStyle w:val="TableParagraph"/>
              <w:rPr>
                <w:sz w:val="12"/>
              </w:rPr>
            </w:pPr>
          </w:p>
          <w:p w14:paraId="43DA71F7" w14:textId="77777777" w:rsidR="00F2255D" w:rsidRDefault="00F2255D">
            <w:pPr>
              <w:pStyle w:val="TableParagraph"/>
              <w:spacing w:before="8"/>
              <w:rPr>
                <w:sz w:val="17"/>
              </w:rPr>
            </w:pPr>
          </w:p>
          <w:p w14:paraId="2E52EB8C" w14:textId="77777777" w:rsidR="00F2255D" w:rsidRDefault="008050B2">
            <w:pPr>
              <w:pStyle w:val="TableParagraph"/>
              <w:spacing w:before="1"/>
              <w:ind w:left="32"/>
              <w:rPr>
                <w:sz w:val="11"/>
              </w:rPr>
            </w:pPr>
            <w:r>
              <w:rPr>
                <w:sz w:val="11"/>
              </w:rPr>
              <w:t>Personel Daire Başkanlığı,</w:t>
            </w:r>
          </w:p>
          <w:p w14:paraId="3E231308" w14:textId="77777777" w:rsidR="00F2255D" w:rsidRDefault="008050B2">
            <w:pPr>
              <w:pStyle w:val="TableParagraph"/>
              <w:tabs>
                <w:tab w:val="left" w:pos="759"/>
              </w:tabs>
              <w:spacing w:before="94" w:line="264" w:lineRule="auto"/>
              <w:ind w:left="32" w:right="408"/>
              <w:rPr>
                <w:sz w:val="11"/>
              </w:rPr>
            </w:pPr>
            <w:r>
              <w:rPr>
                <w:sz w:val="11"/>
              </w:rPr>
              <w:t>Kalite</w:t>
            </w:r>
            <w:r>
              <w:rPr>
                <w:sz w:val="11"/>
              </w:rPr>
              <w:tab/>
            </w:r>
            <w:r>
              <w:rPr>
                <w:spacing w:val="-4"/>
                <w:sz w:val="11"/>
              </w:rPr>
              <w:t xml:space="preserve">Yönetim </w:t>
            </w:r>
            <w:r>
              <w:rPr>
                <w:sz w:val="11"/>
              </w:rPr>
              <w:t>Koordinatörlüğü.</w:t>
            </w:r>
          </w:p>
        </w:tc>
        <w:tc>
          <w:tcPr>
            <w:tcW w:w="1270" w:type="dxa"/>
            <w:vMerge w:val="restart"/>
          </w:tcPr>
          <w:p w14:paraId="629DE415" w14:textId="77777777" w:rsidR="00F2255D" w:rsidRDefault="00F2255D">
            <w:pPr>
              <w:pStyle w:val="TableParagraph"/>
              <w:rPr>
                <w:sz w:val="12"/>
              </w:rPr>
            </w:pPr>
          </w:p>
          <w:p w14:paraId="5E43F316" w14:textId="77777777" w:rsidR="00F2255D" w:rsidRDefault="00F2255D">
            <w:pPr>
              <w:pStyle w:val="TableParagraph"/>
              <w:rPr>
                <w:sz w:val="12"/>
              </w:rPr>
            </w:pPr>
          </w:p>
          <w:p w14:paraId="6FD17DB0" w14:textId="77777777" w:rsidR="00F2255D" w:rsidRDefault="00F2255D">
            <w:pPr>
              <w:pStyle w:val="TableParagraph"/>
              <w:rPr>
                <w:sz w:val="12"/>
              </w:rPr>
            </w:pPr>
          </w:p>
          <w:p w14:paraId="52CFBBF4" w14:textId="77777777" w:rsidR="00F2255D" w:rsidRDefault="008050B2">
            <w:pPr>
              <w:pStyle w:val="TableParagraph"/>
              <w:spacing w:before="95"/>
              <w:ind w:left="36"/>
              <w:rPr>
                <w:sz w:val="11"/>
              </w:rPr>
            </w:pPr>
            <w:r>
              <w:rPr>
                <w:sz w:val="11"/>
              </w:rPr>
              <w:t>Üst Yönetim</w:t>
            </w:r>
          </w:p>
        </w:tc>
        <w:tc>
          <w:tcPr>
            <w:tcW w:w="1136" w:type="dxa"/>
            <w:vMerge w:val="restart"/>
          </w:tcPr>
          <w:p w14:paraId="066A5297" w14:textId="77777777" w:rsidR="00F2255D" w:rsidRDefault="00F2255D">
            <w:pPr>
              <w:pStyle w:val="TableParagraph"/>
              <w:rPr>
                <w:sz w:val="12"/>
              </w:rPr>
            </w:pPr>
          </w:p>
          <w:p w14:paraId="37EF2141" w14:textId="77777777" w:rsidR="00F2255D" w:rsidRDefault="00F2255D">
            <w:pPr>
              <w:pStyle w:val="TableParagraph"/>
              <w:rPr>
                <w:sz w:val="12"/>
              </w:rPr>
            </w:pPr>
          </w:p>
          <w:p w14:paraId="6BDB8F81" w14:textId="77777777" w:rsidR="00F2255D" w:rsidRDefault="00F2255D">
            <w:pPr>
              <w:pStyle w:val="TableParagraph"/>
              <w:rPr>
                <w:sz w:val="12"/>
              </w:rPr>
            </w:pPr>
          </w:p>
          <w:p w14:paraId="611D4059" w14:textId="77777777" w:rsidR="00F2255D" w:rsidRDefault="008050B2">
            <w:pPr>
              <w:pStyle w:val="TableParagraph"/>
              <w:spacing w:before="95"/>
              <w:ind w:left="31" w:right="415"/>
              <w:rPr>
                <w:sz w:val="11"/>
              </w:rPr>
            </w:pPr>
            <w:r>
              <w:rPr>
                <w:sz w:val="11"/>
              </w:rPr>
              <w:t>Performans Değerlendirme</w:t>
            </w:r>
          </w:p>
        </w:tc>
        <w:tc>
          <w:tcPr>
            <w:tcW w:w="850" w:type="dxa"/>
            <w:vMerge w:val="restart"/>
          </w:tcPr>
          <w:p w14:paraId="3A3A732B" w14:textId="77777777" w:rsidR="00F2255D" w:rsidRDefault="00F2255D">
            <w:pPr>
              <w:pStyle w:val="TableParagraph"/>
              <w:rPr>
                <w:sz w:val="12"/>
              </w:rPr>
            </w:pPr>
          </w:p>
          <w:p w14:paraId="6F61147B" w14:textId="77777777" w:rsidR="00F2255D" w:rsidRDefault="00F2255D">
            <w:pPr>
              <w:pStyle w:val="TableParagraph"/>
              <w:rPr>
                <w:sz w:val="12"/>
              </w:rPr>
            </w:pPr>
          </w:p>
          <w:p w14:paraId="7A5BA70B" w14:textId="77777777" w:rsidR="00F2255D" w:rsidRDefault="00F2255D">
            <w:pPr>
              <w:pStyle w:val="TableParagraph"/>
              <w:rPr>
                <w:sz w:val="12"/>
              </w:rPr>
            </w:pPr>
          </w:p>
          <w:p w14:paraId="292454A6" w14:textId="77777777" w:rsidR="00F2255D" w:rsidRDefault="008050B2">
            <w:pPr>
              <w:pStyle w:val="TableParagraph"/>
              <w:spacing w:before="95"/>
              <w:ind w:left="31" w:right="72"/>
              <w:rPr>
                <w:sz w:val="11"/>
              </w:rPr>
            </w:pPr>
            <w:r>
              <w:rPr>
                <w:sz w:val="11"/>
              </w:rPr>
              <w:t>Yılda bir defa yapılacaktır.</w:t>
            </w:r>
          </w:p>
        </w:tc>
        <w:tc>
          <w:tcPr>
            <w:tcW w:w="1702" w:type="dxa"/>
            <w:vMerge w:val="restart"/>
          </w:tcPr>
          <w:p w14:paraId="5A587CD0" w14:textId="45287986" w:rsidR="00F2255D" w:rsidRPr="002925A0" w:rsidRDefault="00B533F2" w:rsidP="00B533F2">
            <w:pPr>
              <w:pStyle w:val="TableParagraph"/>
              <w:spacing w:before="101"/>
              <w:ind w:left="1" w:right="135"/>
              <w:jc w:val="both"/>
              <w:rPr>
                <w:sz w:val="11"/>
              </w:rPr>
            </w:pPr>
            <w:r w:rsidRPr="00996972">
              <w:rPr>
                <w:bCs/>
                <w:sz w:val="11"/>
                <w:szCs w:val="11"/>
              </w:rPr>
              <w:t>Personelin</w:t>
            </w:r>
            <w:r>
              <w:rPr>
                <w:bCs/>
                <w:sz w:val="11"/>
                <w:szCs w:val="11"/>
              </w:rPr>
              <w:t xml:space="preserve"> </w:t>
            </w:r>
            <w:r w:rsidRPr="00996972">
              <w:rPr>
                <w:bCs/>
                <w:sz w:val="11"/>
                <w:szCs w:val="11"/>
              </w:rPr>
              <w:t>performansını değerlendirme süreci mevzuata uygun olmadığı için (</w:t>
            </w:r>
            <w:r w:rsidRPr="00996972">
              <w:rPr>
                <w:sz w:val="11"/>
                <w:szCs w:val="11"/>
              </w:rPr>
              <w:t xml:space="preserve">Yükseköğretim Üst Kuruluşları ve Yükseköğretim Kurumları Sicil Yönetmeliği yürürlükten kaldırılmıştır) </w:t>
            </w:r>
            <w:r w:rsidRPr="00996972">
              <w:rPr>
                <w:bCs/>
                <w:sz w:val="11"/>
                <w:szCs w:val="11"/>
              </w:rPr>
              <w:t xml:space="preserve">Üniversitemizde performans değerlendirme sistemi, BYKS ve stratejik planlama üzerinden yürütülmektedir. Birimlerin stratejik plan doğrultusunda BYKS üzerinden </w:t>
            </w:r>
            <w:r w:rsidR="00111146">
              <w:rPr>
                <w:bCs/>
                <w:sz w:val="11"/>
                <w:szCs w:val="11"/>
              </w:rPr>
              <w:t xml:space="preserve"> </w:t>
            </w:r>
            <w:r w:rsidRPr="00996972">
              <w:rPr>
                <w:bCs/>
                <w:sz w:val="11"/>
                <w:szCs w:val="11"/>
              </w:rPr>
              <w:t>faaliyetplanı/süreç/performans/risk</w:t>
            </w:r>
            <w:r>
              <w:rPr>
                <w:bCs/>
                <w:sz w:val="11"/>
                <w:szCs w:val="11"/>
              </w:rPr>
              <w:t xml:space="preserve"> </w:t>
            </w:r>
            <w:r w:rsidRPr="00996972">
              <w:rPr>
                <w:bCs/>
                <w:sz w:val="11"/>
                <w:szCs w:val="11"/>
              </w:rPr>
              <w:t xml:space="preserve">yönetimi sonuçları ile çalışan, paydaş ve öğrenci memnuniyeti anket sonuçları birimin, birim yöneticisi ve personelin performansını ortaya koymaktadır. </w:t>
            </w:r>
            <w:r w:rsidRPr="00996972">
              <w:rPr>
                <w:sz w:val="11"/>
                <w:szCs w:val="11"/>
              </w:rPr>
              <w:t>Bu çalışmaların yanında Üniversitemiz ikinci olarak performans sistemi çalışmalarını stratejik planlama alanında da yürütmektedir. Üniversitemiz, Stratejik Planda yer alan amaç ve hedeflerden her yıl belirlediği amaç ve hedefleri performans göstergeleri üzerinden Performans Programında belirlenir. Belirlenen amaç ve hedeflerin gerçekleşip gerçekleşmediğini Üniversitemiz İdare Faaliyet Raporunda takip etmektedir.</w:t>
            </w:r>
            <w:r w:rsidRPr="00AD2CC3">
              <w:rPr>
                <w:sz w:val="24"/>
                <w:szCs w:val="24"/>
              </w:rPr>
              <w:t xml:space="preserve"> </w:t>
            </w:r>
          </w:p>
        </w:tc>
      </w:tr>
      <w:tr w:rsidR="00F2255D" w14:paraId="2EB836EA" w14:textId="77777777">
        <w:trPr>
          <w:trHeight w:val="868"/>
        </w:trPr>
        <w:tc>
          <w:tcPr>
            <w:tcW w:w="924" w:type="dxa"/>
            <w:vMerge/>
            <w:tcBorders>
              <w:top w:val="nil"/>
            </w:tcBorders>
          </w:tcPr>
          <w:p w14:paraId="4C477249" w14:textId="77777777" w:rsidR="00F2255D" w:rsidRDefault="00F2255D">
            <w:pPr>
              <w:rPr>
                <w:sz w:val="2"/>
                <w:szCs w:val="2"/>
              </w:rPr>
            </w:pPr>
          </w:p>
        </w:tc>
        <w:tc>
          <w:tcPr>
            <w:tcW w:w="1906" w:type="dxa"/>
            <w:vMerge/>
            <w:tcBorders>
              <w:top w:val="nil"/>
            </w:tcBorders>
          </w:tcPr>
          <w:p w14:paraId="6BF8303C" w14:textId="77777777" w:rsidR="00F2255D" w:rsidRDefault="00F2255D">
            <w:pPr>
              <w:rPr>
                <w:sz w:val="2"/>
                <w:szCs w:val="2"/>
              </w:rPr>
            </w:pPr>
          </w:p>
        </w:tc>
        <w:tc>
          <w:tcPr>
            <w:tcW w:w="1591" w:type="dxa"/>
            <w:vMerge/>
            <w:tcBorders>
              <w:top w:val="nil"/>
            </w:tcBorders>
          </w:tcPr>
          <w:p w14:paraId="2B5F6635" w14:textId="77777777" w:rsidR="00F2255D" w:rsidRDefault="00F2255D">
            <w:pPr>
              <w:rPr>
                <w:sz w:val="2"/>
                <w:szCs w:val="2"/>
              </w:rPr>
            </w:pPr>
          </w:p>
        </w:tc>
        <w:tc>
          <w:tcPr>
            <w:tcW w:w="788" w:type="dxa"/>
          </w:tcPr>
          <w:p w14:paraId="05E0D533" w14:textId="77777777" w:rsidR="00F2255D" w:rsidRDefault="00F2255D">
            <w:pPr>
              <w:pStyle w:val="TableParagraph"/>
              <w:rPr>
                <w:sz w:val="12"/>
              </w:rPr>
            </w:pPr>
          </w:p>
          <w:p w14:paraId="1D5FC61E" w14:textId="77777777" w:rsidR="00F2255D" w:rsidRDefault="00F2255D">
            <w:pPr>
              <w:pStyle w:val="TableParagraph"/>
              <w:spacing w:before="3"/>
              <w:rPr>
                <w:sz w:val="13"/>
              </w:rPr>
            </w:pPr>
          </w:p>
          <w:p w14:paraId="7E403666" w14:textId="77777777" w:rsidR="00F2255D" w:rsidRDefault="008050B2">
            <w:pPr>
              <w:pStyle w:val="TableParagraph"/>
              <w:ind w:left="28"/>
              <w:rPr>
                <w:sz w:val="11"/>
              </w:rPr>
            </w:pPr>
            <w:r>
              <w:rPr>
                <w:sz w:val="11"/>
              </w:rPr>
              <w:t>KOS 3.6.2</w:t>
            </w:r>
          </w:p>
        </w:tc>
        <w:tc>
          <w:tcPr>
            <w:tcW w:w="3181" w:type="dxa"/>
          </w:tcPr>
          <w:p w14:paraId="0073EE87" w14:textId="77777777" w:rsidR="00F2255D" w:rsidRDefault="00F2255D">
            <w:pPr>
              <w:pStyle w:val="TableParagraph"/>
              <w:rPr>
                <w:sz w:val="12"/>
              </w:rPr>
            </w:pPr>
          </w:p>
          <w:p w14:paraId="7A92741A" w14:textId="77777777" w:rsidR="00F2255D" w:rsidRDefault="00F2255D">
            <w:pPr>
              <w:pStyle w:val="TableParagraph"/>
              <w:spacing w:before="1"/>
              <w:rPr>
                <w:sz w:val="14"/>
              </w:rPr>
            </w:pPr>
          </w:p>
          <w:p w14:paraId="5F7CF917" w14:textId="77777777" w:rsidR="00F2255D" w:rsidRDefault="008050B2">
            <w:pPr>
              <w:pStyle w:val="TableParagraph"/>
              <w:spacing w:line="259" w:lineRule="auto"/>
              <w:ind w:left="31" w:right="5"/>
              <w:rPr>
                <w:sz w:val="11"/>
              </w:rPr>
            </w:pPr>
            <w:r>
              <w:rPr>
                <w:sz w:val="11"/>
              </w:rPr>
              <w:t>Akademik personel için personelin yeterliliği ve performansı ölçülebilir kriterler doğrultusunda çalışmalar</w:t>
            </w:r>
            <w:r>
              <w:rPr>
                <w:spacing w:val="3"/>
                <w:sz w:val="11"/>
              </w:rPr>
              <w:t xml:space="preserve"> </w:t>
            </w:r>
            <w:r>
              <w:rPr>
                <w:sz w:val="11"/>
              </w:rPr>
              <w:t>yapılacaktır.</w:t>
            </w:r>
          </w:p>
        </w:tc>
        <w:tc>
          <w:tcPr>
            <w:tcW w:w="1566" w:type="dxa"/>
            <w:gridSpan w:val="2"/>
            <w:vMerge/>
            <w:tcBorders>
              <w:top w:val="nil"/>
            </w:tcBorders>
          </w:tcPr>
          <w:p w14:paraId="586CBF18" w14:textId="77777777" w:rsidR="00F2255D" w:rsidRDefault="00F2255D">
            <w:pPr>
              <w:rPr>
                <w:sz w:val="2"/>
                <w:szCs w:val="2"/>
              </w:rPr>
            </w:pPr>
          </w:p>
        </w:tc>
        <w:tc>
          <w:tcPr>
            <w:tcW w:w="1270" w:type="dxa"/>
            <w:vMerge/>
            <w:tcBorders>
              <w:top w:val="nil"/>
            </w:tcBorders>
          </w:tcPr>
          <w:p w14:paraId="5EEBF075" w14:textId="77777777" w:rsidR="00F2255D" w:rsidRDefault="00F2255D">
            <w:pPr>
              <w:rPr>
                <w:sz w:val="2"/>
                <w:szCs w:val="2"/>
              </w:rPr>
            </w:pPr>
          </w:p>
        </w:tc>
        <w:tc>
          <w:tcPr>
            <w:tcW w:w="1136" w:type="dxa"/>
            <w:vMerge/>
            <w:tcBorders>
              <w:top w:val="nil"/>
            </w:tcBorders>
          </w:tcPr>
          <w:p w14:paraId="1C749232" w14:textId="77777777" w:rsidR="00F2255D" w:rsidRDefault="00F2255D">
            <w:pPr>
              <w:rPr>
                <w:sz w:val="2"/>
                <w:szCs w:val="2"/>
              </w:rPr>
            </w:pPr>
          </w:p>
        </w:tc>
        <w:tc>
          <w:tcPr>
            <w:tcW w:w="850" w:type="dxa"/>
            <w:vMerge/>
            <w:tcBorders>
              <w:top w:val="nil"/>
            </w:tcBorders>
          </w:tcPr>
          <w:p w14:paraId="3F194BE6" w14:textId="77777777" w:rsidR="00F2255D" w:rsidRDefault="00F2255D">
            <w:pPr>
              <w:rPr>
                <w:sz w:val="2"/>
                <w:szCs w:val="2"/>
              </w:rPr>
            </w:pPr>
          </w:p>
        </w:tc>
        <w:tc>
          <w:tcPr>
            <w:tcW w:w="1702" w:type="dxa"/>
            <w:vMerge/>
            <w:tcBorders>
              <w:top w:val="nil"/>
            </w:tcBorders>
          </w:tcPr>
          <w:p w14:paraId="48819830" w14:textId="77777777" w:rsidR="00F2255D" w:rsidRDefault="00F2255D">
            <w:pPr>
              <w:rPr>
                <w:sz w:val="2"/>
                <w:szCs w:val="2"/>
              </w:rPr>
            </w:pPr>
          </w:p>
        </w:tc>
      </w:tr>
      <w:tr w:rsidR="00F2255D" w14:paraId="770F0B0D" w14:textId="77777777">
        <w:trPr>
          <w:trHeight w:val="2253"/>
        </w:trPr>
        <w:tc>
          <w:tcPr>
            <w:tcW w:w="924" w:type="dxa"/>
          </w:tcPr>
          <w:p w14:paraId="6C1F81CD" w14:textId="77777777" w:rsidR="00F2255D" w:rsidRDefault="00F2255D">
            <w:pPr>
              <w:pStyle w:val="TableParagraph"/>
              <w:rPr>
                <w:sz w:val="12"/>
              </w:rPr>
            </w:pPr>
          </w:p>
          <w:p w14:paraId="0FC38AAA" w14:textId="77777777" w:rsidR="00F2255D" w:rsidRDefault="00F2255D">
            <w:pPr>
              <w:pStyle w:val="TableParagraph"/>
              <w:rPr>
                <w:sz w:val="12"/>
              </w:rPr>
            </w:pPr>
          </w:p>
          <w:p w14:paraId="5BAB5287" w14:textId="77777777" w:rsidR="00F2255D" w:rsidRDefault="00F2255D">
            <w:pPr>
              <w:pStyle w:val="TableParagraph"/>
              <w:rPr>
                <w:sz w:val="12"/>
              </w:rPr>
            </w:pPr>
          </w:p>
          <w:p w14:paraId="5689FCC7" w14:textId="77777777" w:rsidR="00F2255D" w:rsidRDefault="00F2255D">
            <w:pPr>
              <w:pStyle w:val="TableParagraph"/>
              <w:spacing w:before="6"/>
              <w:rPr>
                <w:sz w:val="15"/>
              </w:rPr>
            </w:pPr>
          </w:p>
          <w:p w14:paraId="06B3422D" w14:textId="77777777" w:rsidR="00F2255D" w:rsidRDefault="008050B2">
            <w:pPr>
              <w:pStyle w:val="TableParagraph"/>
              <w:ind w:left="33"/>
              <w:rPr>
                <w:sz w:val="11"/>
              </w:rPr>
            </w:pPr>
            <w:r>
              <w:rPr>
                <w:sz w:val="11"/>
              </w:rPr>
              <w:t>KOS3.7</w:t>
            </w:r>
          </w:p>
        </w:tc>
        <w:tc>
          <w:tcPr>
            <w:tcW w:w="1906" w:type="dxa"/>
          </w:tcPr>
          <w:p w14:paraId="25FE70B2" w14:textId="77777777" w:rsidR="00F2255D" w:rsidRDefault="00F2255D">
            <w:pPr>
              <w:pStyle w:val="TableParagraph"/>
              <w:rPr>
                <w:sz w:val="12"/>
              </w:rPr>
            </w:pPr>
          </w:p>
          <w:p w14:paraId="2D3626EB" w14:textId="77777777" w:rsidR="00F2255D" w:rsidRDefault="00F2255D">
            <w:pPr>
              <w:pStyle w:val="TableParagraph"/>
              <w:spacing w:before="11"/>
              <w:rPr>
                <w:sz w:val="10"/>
              </w:rPr>
            </w:pPr>
          </w:p>
          <w:p w14:paraId="117FDF70" w14:textId="77777777" w:rsidR="00F2255D" w:rsidRDefault="008050B2">
            <w:pPr>
              <w:pStyle w:val="TableParagraph"/>
              <w:spacing w:line="266" w:lineRule="auto"/>
              <w:ind w:left="33" w:right="70"/>
              <w:jc w:val="both"/>
              <w:rPr>
                <w:sz w:val="11"/>
              </w:rPr>
            </w:pPr>
            <w:r>
              <w:rPr>
                <w:sz w:val="11"/>
              </w:rPr>
              <w:t>Performans değerlendirmesine göre performansı yetersiz bulunan personelin performansını geliştirmeye yönelik önlemler alınmalı, yüksek performans gösteren personel için ödüllendirme mekanizmaları geliştirilmelidir.</w:t>
            </w:r>
          </w:p>
        </w:tc>
        <w:tc>
          <w:tcPr>
            <w:tcW w:w="1591" w:type="dxa"/>
          </w:tcPr>
          <w:p w14:paraId="71AB8BE6" w14:textId="77777777" w:rsidR="00F2255D" w:rsidRDefault="00F2255D">
            <w:pPr>
              <w:pStyle w:val="TableParagraph"/>
              <w:rPr>
                <w:sz w:val="12"/>
              </w:rPr>
            </w:pPr>
          </w:p>
          <w:p w14:paraId="5D22E9F1" w14:textId="77777777" w:rsidR="00F2255D" w:rsidRDefault="00F2255D">
            <w:pPr>
              <w:pStyle w:val="TableParagraph"/>
              <w:spacing w:before="6"/>
              <w:rPr>
                <w:sz w:val="10"/>
              </w:rPr>
            </w:pPr>
          </w:p>
          <w:p w14:paraId="1F75B844" w14:textId="77777777" w:rsidR="00F2255D" w:rsidRDefault="008050B2">
            <w:pPr>
              <w:pStyle w:val="TableParagraph"/>
              <w:numPr>
                <w:ilvl w:val="0"/>
                <w:numId w:val="4"/>
              </w:numPr>
              <w:tabs>
                <w:tab w:val="left" w:pos="96"/>
              </w:tabs>
              <w:spacing w:line="259" w:lineRule="auto"/>
              <w:ind w:right="246" w:firstLine="0"/>
              <w:jc w:val="both"/>
              <w:rPr>
                <w:sz w:val="11"/>
              </w:rPr>
            </w:pPr>
            <w:r>
              <w:rPr>
                <w:sz w:val="11"/>
              </w:rPr>
              <w:t xml:space="preserve">Yetersiz bulunan personelin performansını </w:t>
            </w:r>
            <w:r>
              <w:rPr>
                <w:spacing w:val="-5"/>
                <w:sz w:val="11"/>
              </w:rPr>
              <w:t xml:space="preserve">geliştirmeye yönelik hizmet </w:t>
            </w:r>
            <w:r>
              <w:rPr>
                <w:sz w:val="11"/>
              </w:rPr>
              <w:t xml:space="preserve">içi </w:t>
            </w:r>
            <w:r>
              <w:rPr>
                <w:spacing w:val="-5"/>
                <w:sz w:val="11"/>
              </w:rPr>
              <w:t xml:space="preserve">eğitimler </w:t>
            </w:r>
            <w:r>
              <w:rPr>
                <w:sz w:val="11"/>
              </w:rPr>
              <w:t>düzenlenmektedir.</w:t>
            </w:r>
          </w:p>
          <w:p w14:paraId="022AC9E5" w14:textId="77777777" w:rsidR="00F2255D" w:rsidRDefault="008050B2">
            <w:pPr>
              <w:pStyle w:val="TableParagraph"/>
              <w:numPr>
                <w:ilvl w:val="0"/>
                <w:numId w:val="4"/>
              </w:numPr>
              <w:tabs>
                <w:tab w:val="left" w:pos="303"/>
                <w:tab w:val="left" w:pos="700"/>
              </w:tabs>
              <w:spacing w:before="14" w:line="259" w:lineRule="auto"/>
              <w:ind w:right="248" w:firstLine="0"/>
              <w:jc w:val="both"/>
              <w:rPr>
                <w:sz w:val="11"/>
              </w:rPr>
            </w:pPr>
            <w:r>
              <w:rPr>
                <w:sz w:val="11"/>
              </w:rPr>
              <w:t>Yüksek performans gösteren personel için mevzuat</w:t>
            </w:r>
            <w:r>
              <w:rPr>
                <w:sz w:val="11"/>
              </w:rPr>
              <w:tab/>
            </w:r>
            <w:r>
              <w:rPr>
                <w:spacing w:val="-1"/>
                <w:sz w:val="11"/>
              </w:rPr>
              <w:t xml:space="preserve">doğrultusunda </w:t>
            </w:r>
            <w:r>
              <w:rPr>
                <w:spacing w:val="-5"/>
                <w:sz w:val="11"/>
              </w:rPr>
              <w:t xml:space="preserve">ödüllendirme </w:t>
            </w:r>
            <w:r>
              <w:rPr>
                <w:sz w:val="11"/>
              </w:rPr>
              <w:t xml:space="preserve">mekanizmaları </w:t>
            </w:r>
            <w:r>
              <w:rPr>
                <w:spacing w:val="-5"/>
                <w:sz w:val="11"/>
              </w:rPr>
              <w:t>işletilmemektedir.</w:t>
            </w:r>
          </w:p>
        </w:tc>
        <w:tc>
          <w:tcPr>
            <w:tcW w:w="788" w:type="dxa"/>
          </w:tcPr>
          <w:p w14:paraId="3E900AB7" w14:textId="77777777" w:rsidR="00F2255D" w:rsidRDefault="00F2255D">
            <w:pPr>
              <w:pStyle w:val="TableParagraph"/>
              <w:rPr>
                <w:sz w:val="12"/>
              </w:rPr>
            </w:pPr>
          </w:p>
          <w:p w14:paraId="36F7F4FC" w14:textId="77777777" w:rsidR="00F2255D" w:rsidRDefault="00F2255D">
            <w:pPr>
              <w:pStyle w:val="TableParagraph"/>
              <w:rPr>
                <w:sz w:val="12"/>
              </w:rPr>
            </w:pPr>
          </w:p>
          <w:p w14:paraId="617E449B" w14:textId="77777777" w:rsidR="00F2255D" w:rsidRDefault="00F2255D">
            <w:pPr>
              <w:pStyle w:val="TableParagraph"/>
              <w:rPr>
                <w:sz w:val="12"/>
              </w:rPr>
            </w:pPr>
          </w:p>
          <w:p w14:paraId="441ADF13" w14:textId="77777777" w:rsidR="00F2255D" w:rsidRDefault="00F2255D">
            <w:pPr>
              <w:pStyle w:val="TableParagraph"/>
              <w:rPr>
                <w:sz w:val="12"/>
              </w:rPr>
            </w:pPr>
          </w:p>
          <w:p w14:paraId="55ECC3E7" w14:textId="77777777" w:rsidR="00F2255D" w:rsidRDefault="008050B2">
            <w:pPr>
              <w:pStyle w:val="TableParagraph"/>
              <w:spacing w:before="86"/>
              <w:ind w:left="-13"/>
              <w:rPr>
                <w:sz w:val="11"/>
              </w:rPr>
            </w:pPr>
            <w:r>
              <w:rPr>
                <w:sz w:val="11"/>
              </w:rPr>
              <w:t>KOS 3.7.1</w:t>
            </w:r>
          </w:p>
        </w:tc>
        <w:tc>
          <w:tcPr>
            <w:tcW w:w="3181" w:type="dxa"/>
          </w:tcPr>
          <w:p w14:paraId="77245340" w14:textId="77777777" w:rsidR="00F2255D" w:rsidRDefault="00F2255D">
            <w:pPr>
              <w:pStyle w:val="TableParagraph"/>
              <w:rPr>
                <w:sz w:val="12"/>
              </w:rPr>
            </w:pPr>
          </w:p>
          <w:p w14:paraId="479AB264" w14:textId="77777777" w:rsidR="00F2255D" w:rsidRDefault="00F2255D">
            <w:pPr>
              <w:pStyle w:val="TableParagraph"/>
              <w:rPr>
                <w:sz w:val="12"/>
              </w:rPr>
            </w:pPr>
          </w:p>
          <w:p w14:paraId="14BA6EC9" w14:textId="77777777" w:rsidR="00F2255D" w:rsidRDefault="00F2255D">
            <w:pPr>
              <w:pStyle w:val="TableParagraph"/>
              <w:rPr>
                <w:sz w:val="12"/>
              </w:rPr>
            </w:pPr>
          </w:p>
          <w:p w14:paraId="4F38E14C" w14:textId="77777777" w:rsidR="00F2255D" w:rsidRDefault="00F2255D">
            <w:pPr>
              <w:pStyle w:val="TableParagraph"/>
              <w:spacing w:before="4"/>
              <w:rPr>
                <w:sz w:val="11"/>
              </w:rPr>
            </w:pPr>
          </w:p>
          <w:p w14:paraId="5427F700" w14:textId="77777777" w:rsidR="00F2255D" w:rsidRDefault="008050B2">
            <w:pPr>
              <w:pStyle w:val="TableParagraph"/>
              <w:spacing w:line="264" w:lineRule="auto"/>
              <w:ind w:left="38"/>
              <w:rPr>
                <w:sz w:val="11"/>
              </w:rPr>
            </w:pPr>
            <w:r>
              <w:rPr>
                <w:sz w:val="11"/>
              </w:rPr>
              <w:t>Yüksek performans gösteren personel için mevzuat doğrultusunda ödüllendirme mekanizmaları işletilecektir.</w:t>
            </w:r>
          </w:p>
        </w:tc>
        <w:tc>
          <w:tcPr>
            <w:tcW w:w="1566" w:type="dxa"/>
            <w:gridSpan w:val="2"/>
          </w:tcPr>
          <w:p w14:paraId="1C3BA567" w14:textId="77777777" w:rsidR="00F2255D" w:rsidRDefault="00F2255D">
            <w:pPr>
              <w:pStyle w:val="TableParagraph"/>
              <w:rPr>
                <w:sz w:val="12"/>
              </w:rPr>
            </w:pPr>
          </w:p>
          <w:p w14:paraId="37451132" w14:textId="77777777" w:rsidR="00F2255D" w:rsidRDefault="00F2255D">
            <w:pPr>
              <w:pStyle w:val="TableParagraph"/>
              <w:rPr>
                <w:sz w:val="12"/>
              </w:rPr>
            </w:pPr>
          </w:p>
          <w:p w14:paraId="6FB18E84" w14:textId="77777777" w:rsidR="00F2255D" w:rsidRDefault="00F2255D">
            <w:pPr>
              <w:pStyle w:val="TableParagraph"/>
              <w:rPr>
                <w:sz w:val="12"/>
              </w:rPr>
            </w:pPr>
          </w:p>
          <w:p w14:paraId="09B5589D" w14:textId="77777777" w:rsidR="00F2255D" w:rsidRDefault="00F2255D">
            <w:pPr>
              <w:pStyle w:val="TableParagraph"/>
              <w:spacing w:before="6"/>
              <w:rPr>
                <w:sz w:val="15"/>
              </w:rPr>
            </w:pPr>
          </w:p>
          <w:p w14:paraId="0D153FDA" w14:textId="77777777" w:rsidR="00F2255D" w:rsidRDefault="008050B2">
            <w:pPr>
              <w:pStyle w:val="TableParagraph"/>
              <w:ind w:left="40"/>
              <w:rPr>
                <w:sz w:val="11"/>
              </w:rPr>
            </w:pPr>
            <w:r>
              <w:rPr>
                <w:sz w:val="11"/>
              </w:rPr>
              <w:t>Personel Daire Başkanlığı</w:t>
            </w:r>
          </w:p>
        </w:tc>
        <w:tc>
          <w:tcPr>
            <w:tcW w:w="1270" w:type="dxa"/>
          </w:tcPr>
          <w:p w14:paraId="033F463F" w14:textId="77777777" w:rsidR="00F2255D" w:rsidRDefault="00F2255D">
            <w:pPr>
              <w:pStyle w:val="TableParagraph"/>
              <w:rPr>
                <w:sz w:val="12"/>
              </w:rPr>
            </w:pPr>
          </w:p>
          <w:p w14:paraId="2D768D45" w14:textId="77777777" w:rsidR="00F2255D" w:rsidRDefault="00F2255D">
            <w:pPr>
              <w:pStyle w:val="TableParagraph"/>
              <w:rPr>
                <w:sz w:val="12"/>
              </w:rPr>
            </w:pPr>
          </w:p>
          <w:p w14:paraId="38165441" w14:textId="77777777" w:rsidR="00F2255D" w:rsidRDefault="00F2255D">
            <w:pPr>
              <w:pStyle w:val="TableParagraph"/>
              <w:rPr>
                <w:sz w:val="12"/>
              </w:rPr>
            </w:pPr>
          </w:p>
          <w:p w14:paraId="4BAB1755" w14:textId="77777777" w:rsidR="00F2255D" w:rsidRDefault="00F2255D">
            <w:pPr>
              <w:pStyle w:val="TableParagraph"/>
              <w:spacing w:before="6"/>
              <w:rPr>
                <w:sz w:val="15"/>
              </w:rPr>
            </w:pPr>
          </w:p>
          <w:p w14:paraId="7DAAE9EC" w14:textId="77777777" w:rsidR="00F2255D" w:rsidRDefault="008050B2">
            <w:pPr>
              <w:pStyle w:val="TableParagraph"/>
              <w:ind w:left="34"/>
              <w:rPr>
                <w:sz w:val="11"/>
              </w:rPr>
            </w:pPr>
            <w:r>
              <w:rPr>
                <w:sz w:val="11"/>
              </w:rPr>
              <w:t>Tüm Birimler</w:t>
            </w:r>
          </w:p>
        </w:tc>
        <w:tc>
          <w:tcPr>
            <w:tcW w:w="1136" w:type="dxa"/>
          </w:tcPr>
          <w:p w14:paraId="20DCFEF8" w14:textId="77777777" w:rsidR="00F2255D" w:rsidRDefault="00F2255D">
            <w:pPr>
              <w:pStyle w:val="TableParagraph"/>
              <w:rPr>
                <w:sz w:val="12"/>
              </w:rPr>
            </w:pPr>
          </w:p>
          <w:p w14:paraId="592E29DD" w14:textId="77777777" w:rsidR="00F2255D" w:rsidRDefault="00F2255D">
            <w:pPr>
              <w:pStyle w:val="TableParagraph"/>
              <w:rPr>
                <w:sz w:val="12"/>
              </w:rPr>
            </w:pPr>
          </w:p>
          <w:p w14:paraId="5B08DED9" w14:textId="77777777" w:rsidR="00F2255D" w:rsidRDefault="00F2255D">
            <w:pPr>
              <w:pStyle w:val="TableParagraph"/>
              <w:rPr>
                <w:sz w:val="12"/>
              </w:rPr>
            </w:pPr>
          </w:p>
          <w:p w14:paraId="7E5A0352" w14:textId="77777777" w:rsidR="00F2255D" w:rsidRDefault="008050B2">
            <w:pPr>
              <w:pStyle w:val="TableParagraph"/>
              <w:spacing w:before="95" w:line="264" w:lineRule="auto"/>
              <w:ind w:left="38" w:right="256"/>
              <w:rPr>
                <w:sz w:val="11"/>
              </w:rPr>
            </w:pPr>
            <w:r>
              <w:rPr>
                <w:sz w:val="11"/>
              </w:rPr>
              <w:t>Personelin etkinliği arttırılmış olacaktır.</w:t>
            </w:r>
          </w:p>
        </w:tc>
        <w:tc>
          <w:tcPr>
            <w:tcW w:w="850" w:type="dxa"/>
          </w:tcPr>
          <w:p w14:paraId="5E3E4E7C" w14:textId="77777777" w:rsidR="00F2255D" w:rsidRDefault="00F2255D">
            <w:pPr>
              <w:pStyle w:val="TableParagraph"/>
              <w:rPr>
                <w:sz w:val="12"/>
              </w:rPr>
            </w:pPr>
          </w:p>
          <w:p w14:paraId="1755C1E4" w14:textId="77777777" w:rsidR="00F2255D" w:rsidRDefault="00F2255D">
            <w:pPr>
              <w:pStyle w:val="TableParagraph"/>
              <w:rPr>
                <w:sz w:val="12"/>
              </w:rPr>
            </w:pPr>
          </w:p>
          <w:p w14:paraId="4FFC0F4F" w14:textId="77777777" w:rsidR="00F2255D" w:rsidRDefault="00F2255D">
            <w:pPr>
              <w:pStyle w:val="TableParagraph"/>
              <w:rPr>
                <w:sz w:val="12"/>
              </w:rPr>
            </w:pPr>
          </w:p>
          <w:p w14:paraId="13E42E7B" w14:textId="77777777" w:rsidR="00F2255D" w:rsidRDefault="00F2255D">
            <w:pPr>
              <w:pStyle w:val="TableParagraph"/>
              <w:spacing w:before="6"/>
              <w:rPr>
                <w:sz w:val="15"/>
              </w:rPr>
            </w:pPr>
          </w:p>
          <w:p w14:paraId="33D7E3ED" w14:textId="0A09801F" w:rsidR="00F2255D" w:rsidRDefault="00F2255D">
            <w:pPr>
              <w:pStyle w:val="TableParagraph"/>
              <w:ind w:left="55"/>
              <w:rPr>
                <w:sz w:val="11"/>
              </w:rPr>
            </w:pPr>
          </w:p>
        </w:tc>
        <w:tc>
          <w:tcPr>
            <w:tcW w:w="1702" w:type="dxa"/>
          </w:tcPr>
          <w:p w14:paraId="4DCE1BD8" w14:textId="3794A2C6" w:rsidR="00F2255D" w:rsidRDefault="008050B2" w:rsidP="00B533F2">
            <w:pPr>
              <w:pStyle w:val="TableParagraph"/>
              <w:spacing w:before="90" w:line="276" w:lineRule="auto"/>
              <w:ind w:right="42"/>
              <w:jc w:val="both"/>
              <w:rPr>
                <w:sz w:val="11"/>
              </w:rPr>
            </w:pPr>
            <w:r>
              <w:rPr>
                <w:sz w:val="11"/>
              </w:rPr>
              <w:t>PR-026 Tanıma, Takdir ve Onurlandırma Prosedüründe yer alan “UYGULAMA” Başlıklı 7. maddesinde “Meslekte 35 yılını, üniversitede ise 20 yılını dolduran çalışanlara, Rektör veya Genel Sekreter tarafından teşekkür belgesi ve makamın uygun gördüğü çeşitli hediyeler verilir,”</w:t>
            </w:r>
            <w:r w:rsidR="00B533F2">
              <w:rPr>
                <w:sz w:val="11"/>
              </w:rPr>
              <w:t xml:space="preserve"> </w:t>
            </w:r>
            <w:r>
              <w:rPr>
                <w:sz w:val="11"/>
              </w:rPr>
              <w:t>hükmü gereğince ödüllendirme işlemi yapılmaktadır.</w:t>
            </w:r>
          </w:p>
        </w:tc>
      </w:tr>
      <w:tr w:rsidR="00F2255D" w14:paraId="490522D9" w14:textId="77777777">
        <w:trPr>
          <w:trHeight w:val="966"/>
        </w:trPr>
        <w:tc>
          <w:tcPr>
            <w:tcW w:w="924" w:type="dxa"/>
          </w:tcPr>
          <w:p w14:paraId="1727ECE8" w14:textId="77777777" w:rsidR="00F2255D" w:rsidRDefault="00F2255D">
            <w:pPr>
              <w:pStyle w:val="TableParagraph"/>
              <w:rPr>
                <w:sz w:val="12"/>
              </w:rPr>
            </w:pPr>
          </w:p>
          <w:p w14:paraId="71B84B6E" w14:textId="77777777" w:rsidR="00F2255D" w:rsidRDefault="00F2255D">
            <w:pPr>
              <w:pStyle w:val="TableParagraph"/>
              <w:rPr>
                <w:sz w:val="12"/>
              </w:rPr>
            </w:pPr>
          </w:p>
          <w:p w14:paraId="4632C248" w14:textId="77777777" w:rsidR="00F2255D" w:rsidRDefault="00F2255D">
            <w:pPr>
              <w:pStyle w:val="TableParagraph"/>
              <w:rPr>
                <w:sz w:val="12"/>
              </w:rPr>
            </w:pPr>
          </w:p>
          <w:p w14:paraId="24541FCC" w14:textId="77777777" w:rsidR="00F2255D" w:rsidRDefault="008050B2">
            <w:pPr>
              <w:pStyle w:val="TableParagraph"/>
              <w:spacing w:before="95"/>
              <w:ind w:left="33"/>
              <w:rPr>
                <w:sz w:val="11"/>
              </w:rPr>
            </w:pPr>
            <w:r>
              <w:rPr>
                <w:sz w:val="11"/>
              </w:rPr>
              <w:t>KOS3.8</w:t>
            </w:r>
          </w:p>
        </w:tc>
        <w:tc>
          <w:tcPr>
            <w:tcW w:w="1906" w:type="dxa"/>
          </w:tcPr>
          <w:p w14:paraId="4A548E34" w14:textId="77777777" w:rsidR="00F2255D" w:rsidRDefault="00F2255D">
            <w:pPr>
              <w:pStyle w:val="TableParagraph"/>
              <w:spacing w:before="10"/>
              <w:rPr>
                <w:sz w:val="11"/>
              </w:rPr>
            </w:pPr>
          </w:p>
          <w:p w14:paraId="28E04A77" w14:textId="77777777" w:rsidR="00F2255D" w:rsidRDefault="008050B2">
            <w:pPr>
              <w:pStyle w:val="TableParagraph"/>
              <w:spacing w:line="266" w:lineRule="auto"/>
              <w:ind w:left="33" w:right="38"/>
              <w:jc w:val="both"/>
              <w:rPr>
                <w:sz w:val="11"/>
              </w:rPr>
            </w:pPr>
            <w:r>
              <w:rPr>
                <w:sz w:val="11"/>
              </w:rPr>
              <w:t>Personel istihdamı, yer değiştirme, üst görevlere atanma, eğitim, performans değerlendirmesi, özlük hakları gibi insan kaynakları yönetimine ilişkin önemli hususlar yazılı olarak belirlenmiş olmalı</w:t>
            </w:r>
          </w:p>
          <w:p w14:paraId="3F958E73" w14:textId="77777777" w:rsidR="00F2255D" w:rsidRDefault="008050B2">
            <w:pPr>
              <w:pStyle w:val="TableParagraph"/>
              <w:spacing w:line="108" w:lineRule="exact"/>
              <w:ind w:left="33"/>
              <w:jc w:val="both"/>
              <w:rPr>
                <w:sz w:val="11"/>
              </w:rPr>
            </w:pPr>
            <w:r>
              <w:rPr>
                <w:sz w:val="11"/>
              </w:rPr>
              <w:t>ve personele duyurulmalıdır.</w:t>
            </w:r>
          </w:p>
        </w:tc>
        <w:tc>
          <w:tcPr>
            <w:tcW w:w="1591" w:type="dxa"/>
          </w:tcPr>
          <w:p w14:paraId="678695BC" w14:textId="77777777" w:rsidR="00F2255D" w:rsidRDefault="00F2255D">
            <w:pPr>
              <w:pStyle w:val="TableParagraph"/>
              <w:spacing w:before="1"/>
              <w:rPr>
                <w:sz w:val="12"/>
              </w:rPr>
            </w:pPr>
          </w:p>
          <w:p w14:paraId="312B43D6" w14:textId="77777777" w:rsidR="00F2255D" w:rsidRDefault="008050B2">
            <w:pPr>
              <w:pStyle w:val="TableParagraph"/>
              <w:ind w:left="2" w:right="13"/>
              <w:jc w:val="both"/>
              <w:rPr>
                <w:sz w:val="11"/>
              </w:rPr>
            </w:pPr>
            <w:r>
              <w:rPr>
                <w:sz w:val="11"/>
              </w:rPr>
              <w:t>İnsan Kaynakları Yönetimi Prosedürü, belirlenmiş olup Personel Daire Başkanlığı internet adresinde duyurulmaktadır.</w:t>
            </w:r>
          </w:p>
        </w:tc>
        <w:tc>
          <w:tcPr>
            <w:tcW w:w="788" w:type="dxa"/>
          </w:tcPr>
          <w:p w14:paraId="63D629DA" w14:textId="77777777" w:rsidR="00F2255D" w:rsidRDefault="00F2255D">
            <w:pPr>
              <w:pStyle w:val="TableParagraph"/>
              <w:rPr>
                <w:sz w:val="10"/>
              </w:rPr>
            </w:pPr>
          </w:p>
        </w:tc>
        <w:tc>
          <w:tcPr>
            <w:tcW w:w="3181" w:type="dxa"/>
          </w:tcPr>
          <w:p w14:paraId="2A108A7B" w14:textId="77777777" w:rsidR="00F2255D" w:rsidRDefault="00F2255D">
            <w:pPr>
              <w:pStyle w:val="TableParagraph"/>
              <w:rPr>
                <w:sz w:val="10"/>
              </w:rPr>
            </w:pPr>
          </w:p>
        </w:tc>
        <w:tc>
          <w:tcPr>
            <w:tcW w:w="1566" w:type="dxa"/>
            <w:gridSpan w:val="2"/>
          </w:tcPr>
          <w:p w14:paraId="579D54F1" w14:textId="77777777" w:rsidR="00F2255D" w:rsidRDefault="00F2255D">
            <w:pPr>
              <w:pStyle w:val="TableParagraph"/>
              <w:rPr>
                <w:sz w:val="10"/>
              </w:rPr>
            </w:pPr>
          </w:p>
        </w:tc>
        <w:tc>
          <w:tcPr>
            <w:tcW w:w="1270" w:type="dxa"/>
          </w:tcPr>
          <w:p w14:paraId="49D08D99" w14:textId="77777777" w:rsidR="00F2255D" w:rsidRDefault="00F2255D">
            <w:pPr>
              <w:pStyle w:val="TableParagraph"/>
              <w:rPr>
                <w:sz w:val="10"/>
              </w:rPr>
            </w:pPr>
          </w:p>
        </w:tc>
        <w:tc>
          <w:tcPr>
            <w:tcW w:w="1136" w:type="dxa"/>
          </w:tcPr>
          <w:p w14:paraId="60D4FD92" w14:textId="77777777" w:rsidR="00F2255D" w:rsidRDefault="00F2255D">
            <w:pPr>
              <w:pStyle w:val="TableParagraph"/>
              <w:rPr>
                <w:sz w:val="10"/>
              </w:rPr>
            </w:pPr>
          </w:p>
        </w:tc>
        <w:tc>
          <w:tcPr>
            <w:tcW w:w="850" w:type="dxa"/>
          </w:tcPr>
          <w:p w14:paraId="6610C5D2" w14:textId="77777777" w:rsidR="00F2255D" w:rsidRDefault="00F2255D">
            <w:pPr>
              <w:pStyle w:val="TableParagraph"/>
              <w:rPr>
                <w:sz w:val="10"/>
              </w:rPr>
            </w:pPr>
          </w:p>
        </w:tc>
        <w:tc>
          <w:tcPr>
            <w:tcW w:w="1702" w:type="dxa"/>
          </w:tcPr>
          <w:p w14:paraId="2C81E5D4" w14:textId="77777777" w:rsidR="00F2255D" w:rsidRDefault="00F2255D">
            <w:pPr>
              <w:pStyle w:val="TableParagraph"/>
              <w:spacing w:before="7"/>
              <w:rPr>
                <w:sz w:val="10"/>
              </w:rPr>
            </w:pPr>
          </w:p>
          <w:p w14:paraId="0E5AB602" w14:textId="77777777" w:rsidR="00F2255D" w:rsidRDefault="008050B2">
            <w:pPr>
              <w:pStyle w:val="TableParagraph"/>
              <w:ind w:left="1" w:right="1"/>
              <w:jc w:val="both"/>
              <w:rPr>
                <w:sz w:val="11"/>
              </w:rPr>
            </w:pPr>
            <w:r>
              <w:rPr>
                <w:sz w:val="11"/>
              </w:rPr>
              <w:t>Yeterli güvencenin sağlandığı ve bu nedenle yeni bir düzenleme veya uygulamaya gerek bulunmamaktadır.</w:t>
            </w:r>
          </w:p>
        </w:tc>
      </w:tr>
      <w:tr w:rsidR="00F2255D" w14:paraId="7D634F57" w14:textId="77777777">
        <w:trPr>
          <w:trHeight w:val="420"/>
        </w:trPr>
        <w:tc>
          <w:tcPr>
            <w:tcW w:w="924" w:type="dxa"/>
            <w:shd w:val="clear" w:color="auto" w:fill="99FFCC"/>
          </w:tcPr>
          <w:p w14:paraId="6516BA8B" w14:textId="77777777" w:rsidR="00F2255D" w:rsidRDefault="00F2255D">
            <w:pPr>
              <w:pStyle w:val="TableParagraph"/>
              <w:spacing w:before="10"/>
              <w:rPr>
                <w:sz w:val="16"/>
              </w:rPr>
            </w:pPr>
          </w:p>
          <w:p w14:paraId="33FF4CED" w14:textId="77777777" w:rsidR="00F2255D" w:rsidRDefault="008050B2">
            <w:pPr>
              <w:pStyle w:val="TableParagraph"/>
              <w:ind w:left="33"/>
              <w:rPr>
                <w:b/>
                <w:sz w:val="11"/>
              </w:rPr>
            </w:pPr>
            <w:r>
              <w:rPr>
                <w:b/>
                <w:sz w:val="11"/>
              </w:rPr>
              <w:t>KOS4</w:t>
            </w:r>
          </w:p>
        </w:tc>
        <w:tc>
          <w:tcPr>
            <w:tcW w:w="13990" w:type="dxa"/>
            <w:gridSpan w:val="10"/>
            <w:shd w:val="clear" w:color="auto" w:fill="99FFCC"/>
          </w:tcPr>
          <w:p w14:paraId="6436DF2F" w14:textId="77777777" w:rsidR="00F2255D" w:rsidRDefault="00F2255D">
            <w:pPr>
              <w:pStyle w:val="TableParagraph"/>
              <w:spacing w:before="3"/>
              <w:rPr>
                <w:sz w:val="11"/>
              </w:rPr>
            </w:pPr>
          </w:p>
          <w:p w14:paraId="281D0C08" w14:textId="77777777" w:rsidR="00F2255D" w:rsidRDefault="008050B2">
            <w:pPr>
              <w:pStyle w:val="TableParagraph"/>
              <w:ind w:left="33"/>
              <w:rPr>
                <w:sz w:val="11"/>
              </w:rPr>
            </w:pPr>
            <w:r>
              <w:rPr>
                <w:b/>
                <w:sz w:val="11"/>
              </w:rPr>
              <w:t xml:space="preserve">Yetki Devri: </w:t>
            </w:r>
            <w:r>
              <w:rPr>
                <w:sz w:val="11"/>
              </w:rPr>
              <w:t>İdarelerde yetkiler ve yetki devrinin sınırları açıkça belirlenmeli ve yazılı olarak bildirilmelidir. Devredilen yetkinin önemi ve riski dikkate alınarak yetki devri yapılmalıdır.</w:t>
            </w:r>
          </w:p>
        </w:tc>
      </w:tr>
      <w:tr w:rsidR="00F2255D" w14:paraId="5FBF1196" w14:textId="77777777">
        <w:trPr>
          <w:trHeight w:val="1391"/>
        </w:trPr>
        <w:tc>
          <w:tcPr>
            <w:tcW w:w="924" w:type="dxa"/>
          </w:tcPr>
          <w:p w14:paraId="65E7C4E6" w14:textId="77777777" w:rsidR="00F2255D" w:rsidRDefault="00F2255D">
            <w:pPr>
              <w:pStyle w:val="TableParagraph"/>
              <w:rPr>
                <w:sz w:val="12"/>
              </w:rPr>
            </w:pPr>
          </w:p>
          <w:p w14:paraId="077994FC" w14:textId="77777777" w:rsidR="00F2255D" w:rsidRDefault="00F2255D">
            <w:pPr>
              <w:pStyle w:val="TableParagraph"/>
              <w:rPr>
                <w:sz w:val="12"/>
              </w:rPr>
            </w:pPr>
          </w:p>
          <w:p w14:paraId="5E552A76" w14:textId="77777777" w:rsidR="00F2255D" w:rsidRDefault="00F2255D">
            <w:pPr>
              <w:pStyle w:val="TableParagraph"/>
              <w:rPr>
                <w:sz w:val="12"/>
              </w:rPr>
            </w:pPr>
          </w:p>
          <w:p w14:paraId="044AE370" w14:textId="77777777" w:rsidR="00F2255D" w:rsidRDefault="00F2255D">
            <w:pPr>
              <w:pStyle w:val="TableParagraph"/>
              <w:rPr>
                <w:sz w:val="12"/>
              </w:rPr>
            </w:pPr>
          </w:p>
          <w:p w14:paraId="4803E8BF" w14:textId="77777777" w:rsidR="00F2255D" w:rsidRDefault="008050B2">
            <w:pPr>
              <w:pStyle w:val="TableParagraph"/>
              <w:spacing w:before="77"/>
              <w:ind w:left="4"/>
              <w:rPr>
                <w:sz w:val="11"/>
              </w:rPr>
            </w:pPr>
            <w:r>
              <w:rPr>
                <w:sz w:val="11"/>
              </w:rPr>
              <w:t>KOS4.1</w:t>
            </w:r>
          </w:p>
        </w:tc>
        <w:tc>
          <w:tcPr>
            <w:tcW w:w="1906" w:type="dxa"/>
          </w:tcPr>
          <w:p w14:paraId="5904D5E8" w14:textId="77777777" w:rsidR="00F2255D" w:rsidRDefault="00F2255D">
            <w:pPr>
              <w:pStyle w:val="TableParagraph"/>
              <w:rPr>
                <w:sz w:val="12"/>
              </w:rPr>
            </w:pPr>
          </w:p>
          <w:p w14:paraId="298EFC0D" w14:textId="77777777" w:rsidR="00F2255D" w:rsidRDefault="00F2255D">
            <w:pPr>
              <w:pStyle w:val="TableParagraph"/>
              <w:rPr>
                <w:sz w:val="12"/>
              </w:rPr>
            </w:pPr>
          </w:p>
          <w:p w14:paraId="6D683F3C" w14:textId="77777777" w:rsidR="00F2255D" w:rsidRDefault="008050B2">
            <w:pPr>
              <w:pStyle w:val="TableParagraph"/>
              <w:spacing w:before="101"/>
              <w:ind w:left="4" w:right="342"/>
              <w:jc w:val="both"/>
              <w:rPr>
                <w:sz w:val="11"/>
              </w:rPr>
            </w:pPr>
            <w:r>
              <w:rPr>
                <w:sz w:val="11"/>
              </w:rPr>
              <w:t>İş akış süreçlerindeki imza ve onay mercileri belirlenmeli ve personele duyurulmalıdır.</w:t>
            </w:r>
          </w:p>
        </w:tc>
        <w:tc>
          <w:tcPr>
            <w:tcW w:w="1591" w:type="dxa"/>
          </w:tcPr>
          <w:p w14:paraId="534EC9B2" w14:textId="77777777" w:rsidR="00F2255D" w:rsidRDefault="008050B2">
            <w:pPr>
              <w:pStyle w:val="TableParagraph"/>
              <w:ind w:left="2" w:right="-15"/>
              <w:rPr>
                <w:sz w:val="11"/>
              </w:rPr>
            </w:pPr>
            <w:r>
              <w:rPr>
                <w:i/>
                <w:sz w:val="11"/>
              </w:rPr>
              <w:t>Kırşehir Ahi Evran Üniversitesi Yazışma Usulleri ve İmza Yetkileri Yönergesi</w:t>
            </w:r>
            <w:r>
              <w:rPr>
                <w:sz w:val="11"/>
              </w:rPr>
              <w:t>’ hazırlanarak internet adresinde yayınlanmaktadır. Kalite çalışmaları kapsamında iş akış şemaları kalite standartlarına uygun olarak hazırlanmış, Kalite Koordinatörlüğü tarafından verilen doküman numarası alınarak Üniversitemizde bir standart</w:t>
            </w:r>
          </w:p>
          <w:p w14:paraId="109C96E5" w14:textId="77777777" w:rsidR="00F2255D" w:rsidRDefault="008050B2">
            <w:pPr>
              <w:pStyle w:val="TableParagraph"/>
              <w:spacing w:line="109" w:lineRule="exact"/>
              <w:ind w:left="2"/>
              <w:rPr>
                <w:sz w:val="11"/>
              </w:rPr>
            </w:pPr>
            <w:r>
              <w:rPr>
                <w:sz w:val="11"/>
              </w:rPr>
              <w:t>oluşturulmuştur.</w:t>
            </w:r>
          </w:p>
        </w:tc>
        <w:tc>
          <w:tcPr>
            <w:tcW w:w="788" w:type="dxa"/>
          </w:tcPr>
          <w:p w14:paraId="625591E0" w14:textId="77777777" w:rsidR="00F2255D" w:rsidRDefault="00F2255D">
            <w:pPr>
              <w:pStyle w:val="TableParagraph"/>
              <w:rPr>
                <w:sz w:val="10"/>
              </w:rPr>
            </w:pPr>
          </w:p>
        </w:tc>
        <w:tc>
          <w:tcPr>
            <w:tcW w:w="3181" w:type="dxa"/>
          </w:tcPr>
          <w:p w14:paraId="07CA318B" w14:textId="77777777" w:rsidR="00F2255D" w:rsidRDefault="00F2255D">
            <w:pPr>
              <w:pStyle w:val="TableParagraph"/>
              <w:rPr>
                <w:sz w:val="10"/>
              </w:rPr>
            </w:pPr>
          </w:p>
        </w:tc>
        <w:tc>
          <w:tcPr>
            <w:tcW w:w="999" w:type="dxa"/>
          </w:tcPr>
          <w:p w14:paraId="72DB5BF0" w14:textId="77777777" w:rsidR="00F2255D" w:rsidRDefault="00F2255D">
            <w:pPr>
              <w:pStyle w:val="TableParagraph"/>
              <w:rPr>
                <w:sz w:val="10"/>
              </w:rPr>
            </w:pPr>
          </w:p>
        </w:tc>
        <w:tc>
          <w:tcPr>
            <w:tcW w:w="1837" w:type="dxa"/>
            <w:gridSpan w:val="2"/>
          </w:tcPr>
          <w:p w14:paraId="6462FA1A" w14:textId="77777777" w:rsidR="00F2255D" w:rsidRDefault="00F2255D">
            <w:pPr>
              <w:pStyle w:val="TableParagraph"/>
              <w:rPr>
                <w:sz w:val="10"/>
              </w:rPr>
            </w:pPr>
          </w:p>
        </w:tc>
        <w:tc>
          <w:tcPr>
            <w:tcW w:w="1136" w:type="dxa"/>
          </w:tcPr>
          <w:p w14:paraId="44219149" w14:textId="77777777" w:rsidR="00F2255D" w:rsidRDefault="00F2255D">
            <w:pPr>
              <w:pStyle w:val="TableParagraph"/>
              <w:rPr>
                <w:sz w:val="10"/>
              </w:rPr>
            </w:pPr>
          </w:p>
        </w:tc>
        <w:tc>
          <w:tcPr>
            <w:tcW w:w="850" w:type="dxa"/>
          </w:tcPr>
          <w:p w14:paraId="56CF6F31" w14:textId="77777777" w:rsidR="00F2255D" w:rsidRDefault="00F2255D">
            <w:pPr>
              <w:pStyle w:val="TableParagraph"/>
              <w:rPr>
                <w:sz w:val="10"/>
              </w:rPr>
            </w:pPr>
          </w:p>
        </w:tc>
        <w:tc>
          <w:tcPr>
            <w:tcW w:w="1702" w:type="dxa"/>
          </w:tcPr>
          <w:p w14:paraId="6EE98430" w14:textId="77777777" w:rsidR="00F2255D" w:rsidRDefault="00F2255D">
            <w:pPr>
              <w:pStyle w:val="TableParagraph"/>
              <w:rPr>
                <w:sz w:val="12"/>
              </w:rPr>
            </w:pPr>
          </w:p>
          <w:p w14:paraId="0F811A07" w14:textId="77777777" w:rsidR="00F2255D" w:rsidRDefault="00F2255D">
            <w:pPr>
              <w:pStyle w:val="TableParagraph"/>
              <w:spacing w:before="8"/>
              <w:rPr>
                <w:sz w:val="9"/>
              </w:rPr>
            </w:pPr>
          </w:p>
          <w:p w14:paraId="66D04A4B" w14:textId="77777777" w:rsidR="00F2255D" w:rsidRDefault="008050B2">
            <w:pPr>
              <w:pStyle w:val="TableParagraph"/>
              <w:ind w:left="1" w:right="30"/>
              <w:rPr>
                <w:sz w:val="11"/>
              </w:rPr>
            </w:pPr>
            <w:r>
              <w:rPr>
                <w:sz w:val="11"/>
              </w:rPr>
              <w:t>Yeterli güvencenin sağlandığı ve bu nedenle yeni bir düzenleme veya uygulamaya gerek bulunmamaktadır.</w:t>
            </w:r>
          </w:p>
        </w:tc>
      </w:tr>
      <w:tr w:rsidR="00F2255D" w14:paraId="50FDD8C7" w14:textId="77777777">
        <w:trPr>
          <w:trHeight w:val="904"/>
        </w:trPr>
        <w:tc>
          <w:tcPr>
            <w:tcW w:w="924" w:type="dxa"/>
          </w:tcPr>
          <w:p w14:paraId="40128860" w14:textId="77777777" w:rsidR="00F2255D" w:rsidRDefault="00F2255D">
            <w:pPr>
              <w:pStyle w:val="TableParagraph"/>
              <w:rPr>
                <w:sz w:val="12"/>
              </w:rPr>
            </w:pPr>
          </w:p>
          <w:p w14:paraId="22069F65" w14:textId="77777777" w:rsidR="00F2255D" w:rsidRDefault="00F2255D">
            <w:pPr>
              <w:pStyle w:val="TableParagraph"/>
              <w:spacing w:before="8"/>
              <w:rPr>
                <w:sz w:val="9"/>
              </w:rPr>
            </w:pPr>
          </w:p>
          <w:p w14:paraId="731DBB55" w14:textId="77777777" w:rsidR="00F2255D" w:rsidRDefault="008050B2">
            <w:pPr>
              <w:pStyle w:val="TableParagraph"/>
              <w:ind w:left="33"/>
              <w:rPr>
                <w:sz w:val="11"/>
              </w:rPr>
            </w:pPr>
            <w:r>
              <w:rPr>
                <w:sz w:val="11"/>
              </w:rPr>
              <w:t>KOS4.2</w:t>
            </w:r>
          </w:p>
        </w:tc>
        <w:tc>
          <w:tcPr>
            <w:tcW w:w="1906" w:type="dxa"/>
          </w:tcPr>
          <w:p w14:paraId="56A89D52" w14:textId="77777777" w:rsidR="00F2255D" w:rsidRDefault="00F2255D">
            <w:pPr>
              <w:pStyle w:val="TableParagraph"/>
              <w:spacing w:before="10"/>
              <w:rPr>
                <w:sz w:val="10"/>
              </w:rPr>
            </w:pPr>
          </w:p>
          <w:p w14:paraId="1DA82CEE" w14:textId="77777777" w:rsidR="00F2255D" w:rsidRDefault="008050B2">
            <w:pPr>
              <w:pStyle w:val="TableParagraph"/>
              <w:spacing w:line="264" w:lineRule="auto"/>
              <w:ind w:left="33" w:right="66"/>
              <w:jc w:val="both"/>
              <w:rPr>
                <w:sz w:val="11"/>
              </w:rPr>
            </w:pPr>
            <w:r>
              <w:rPr>
                <w:sz w:val="11"/>
              </w:rPr>
              <w:t xml:space="preserve">Yetki devirleri, üst yönetici tarafından </w:t>
            </w:r>
            <w:r>
              <w:rPr>
                <w:spacing w:val="-4"/>
                <w:sz w:val="11"/>
              </w:rPr>
              <w:t xml:space="preserve">belirlenen </w:t>
            </w:r>
            <w:r>
              <w:rPr>
                <w:sz w:val="11"/>
              </w:rPr>
              <w:t xml:space="preserve">esaslar </w:t>
            </w:r>
            <w:r>
              <w:rPr>
                <w:spacing w:val="-5"/>
                <w:sz w:val="11"/>
              </w:rPr>
              <w:t xml:space="preserve">çerçevesinde </w:t>
            </w:r>
            <w:r>
              <w:rPr>
                <w:spacing w:val="-4"/>
                <w:sz w:val="11"/>
              </w:rPr>
              <w:t xml:space="preserve">devredilen </w:t>
            </w:r>
            <w:r>
              <w:rPr>
                <w:spacing w:val="-5"/>
                <w:sz w:val="11"/>
              </w:rPr>
              <w:t xml:space="preserve">yetkinin </w:t>
            </w:r>
            <w:r>
              <w:rPr>
                <w:sz w:val="11"/>
              </w:rPr>
              <w:t xml:space="preserve">sınırlarını gösterecek </w:t>
            </w:r>
            <w:r>
              <w:rPr>
                <w:spacing w:val="-3"/>
                <w:sz w:val="11"/>
              </w:rPr>
              <w:t xml:space="preserve">şekilde </w:t>
            </w:r>
            <w:r>
              <w:rPr>
                <w:sz w:val="11"/>
              </w:rPr>
              <w:t xml:space="preserve">yazılı olarak </w:t>
            </w:r>
            <w:r>
              <w:rPr>
                <w:spacing w:val="-5"/>
                <w:sz w:val="11"/>
              </w:rPr>
              <w:t xml:space="preserve">belirlenmeli </w:t>
            </w:r>
            <w:r>
              <w:rPr>
                <w:sz w:val="11"/>
              </w:rPr>
              <w:t>ve ilgililere bildirilmelidir.</w:t>
            </w:r>
          </w:p>
        </w:tc>
        <w:tc>
          <w:tcPr>
            <w:tcW w:w="1591" w:type="dxa"/>
          </w:tcPr>
          <w:p w14:paraId="57D06DA4" w14:textId="77777777" w:rsidR="00F2255D" w:rsidRDefault="00F2255D">
            <w:pPr>
              <w:pStyle w:val="TableParagraph"/>
              <w:rPr>
                <w:sz w:val="12"/>
              </w:rPr>
            </w:pPr>
          </w:p>
          <w:p w14:paraId="720B1BD8" w14:textId="77777777" w:rsidR="00F2255D" w:rsidRDefault="008050B2">
            <w:pPr>
              <w:pStyle w:val="TableParagraph"/>
              <w:spacing w:before="80" w:line="261" w:lineRule="auto"/>
              <w:ind w:left="2" w:right="-29"/>
              <w:jc w:val="both"/>
              <w:rPr>
                <w:sz w:val="11"/>
              </w:rPr>
            </w:pPr>
            <w:r>
              <w:rPr>
                <w:i/>
                <w:sz w:val="11"/>
              </w:rPr>
              <w:t xml:space="preserve">‘Kırşehir Ahi Evran Üniversitesi Yazışma Usulleri ve İmza Yetkileri Yönergesi’ </w:t>
            </w:r>
            <w:r>
              <w:rPr>
                <w:sz w:val="11"/>
              </w:rPr>
              <w:t>doğrultusunda işlem gerçekleştirilmektedir.</w:t>
            </w:r>
          </w:p>
        </w:tc>
        <w:tc>
          <w:tcPr>
            <w:tcW w:w="788" w:type="dxa"/>
          </w:tcPr>
          <w:p w14:paraId="2F38238F" w14:textId="77777777" w:rsidR="00F2255D" w:rsidRDefault="00F2255D">
            <w:pPr>
              <w:pStyle w:val="TableParagraph"/>
              <w:rPr>
                <w:sz w:val="10"/>
              </w:rPr>
            </w:pPr>
          </w:p>
        </w:tc>
        <w:tc>
          <w:tcPr>
            <w:tcW w:w="3181" w:type="dxa"/>
          </w:tcPr>
          <w:p w14:paraId="17B8E29E" w14:textId="77777777" w:rsidR="00F2255D" w:rsidRDefault="00F2255D">
            <w:pPr>
              <w:pStyle w:val="TableParagraph"/>
              <w:rPr>
                <w:sz w:val="10"/>
              </w:rPr>
            </w:pPr>
          </w:p>
        </w:tc>
        <w:tc>
          <w:tcPr>
            <w:tcW w:w="999" w:type="dxa"/>
          </w:tcPr>
          <w:p w14:paraId="2ADA8DAF" w14:textId="77777777" w:rsidR="00F2255D" w:rsidRDefault="00F2255D">
            <w:pPr>
              <w:pStyle w:val="TableParagraph"/>
              <w:rPr>
                <w:sz w:val="10"/>
              </w:rPr>
            </w:pPr>
          </w:p>
        </w:tc>
        <w:tc>
          <w:tcPr>
            <w:tcW w:w="1837" w:type="dxa"/>
            <w:gridSpan w:val="2"/>
          </w:tcPr>
          <w:p w14:paraId="1D7A3497" w14:textId="77777777" w:rsidR="00F2255D" w:rsidRDefault="00F2255D">
            <w:pPr>
              <w:pStyle w:val="TableParagraph"/>
              <w:rPr>
                <w:sz w:val="10"/>
              </w:rPr>
            </w:pPr>
          </w:p>
        </w:tc>
        <w:tc>
          <w:tcPr>
            <w:tcW w:w="1136" w:type="dxa"/>
          </w:tcPr>
          <w:p w14:paraId="7440394D" w14:textId="77777777" w:rsidR="00F2255D" w:rsidRDefault="00F2255D">
            <w:pPr>
              <w:pStyle w:val="TableParagraph"/>
              <w:rPr>
                <w:sz w:val="10"/>
              </w:rPr>
            </w:pPr>
          </w:p>
        </w:tc>
        <w:tc>
          <w:tcPr>
            <w:tcW w:w="850" w:type="dxa"/>
          </w:tcPr>
          <w:p w14:paraId="5EE344DE" w14:textId="77777777" w:rsidR="00F2255D" w:rsidRDefault="00F2255D">
            <w:pPr>
              <w:pStyle w:val="TableParagraph"/>
              <w:rPr>
                <w:sz w:val="10"/>
              </w:rPr>
            </w:pPr>
          </w:p>
        </w:tc>
        <w:tc>
          <w:tcPr>
            <w:tcW w:w="1702" w:type="dxa"/>
          </w:tcPr>
          <w:p w14:paraId="4FD5E944" w14:textId="77777777" w:rsidR="00F2255D" w:rsidRDefault="00F2255D">
            <w:pPr>
              <w:pStyle w:val="TableParagraph"/>
              <w:spacing w:before="7"/>
              <w:rPr>
                <w:sz w:val="10"/>
              </w:rPr>
            </w:pPr>
          </w:p>
          <w:p w14:paraId="5C62AFC4" w14:textId="77777777" w:rsidR="00F2255D" w:rsidRDefault="008050B2">
            <w:pPr>
              <w:pStyle w:val="TableParagraph"/>
              <w:ind w:left="1" w:right="1"/>
              <w:jc w:val="both"/>
              <w:rPr>
                <w:sz w:val="11"/>
              </w:rPr>
            </w:pPr>
            <w:r>
              <w:rPr>
                <w:sz w:val="11"/>
              </w:rPr>
              <w:t>Yeterli güvencenin sağlandığı ve bu nedenle yeni bir düzenleme veya uygulamaya gerek bulunmamaktadır.</w:t>
            </w:r>
          </w:p>
        </w:tc>
      </w:tr>
      <w:tr w:rsidR="00F2255D" w14:paraId="48BCBDD3" w14:textId="77777777">
        <w:trPr>
          <w:trHeight w:val="821"/>
        </w:trPr>
        <w:tc>
          <w:tcPr>
            <w:tcW w:w="924" w:type="dxa"/>
          </w:tcPr>
          <w:p w14:paraId="35723DAF" w14:textId="77777777" w:rsidR="00F2255D" w:rsidRDefault="00F2255D">
            <w:pPr>
              <w:pStyle w:val="TableParagraph"/>
              <w:rPr>
                <w:sz w:val="12"/>
              </w:rPr>
            </w:pPr>
          </w:p>
          <w:p w14:paraId="7AB531EC" w14:textId="77777777" w:rsidR="00F2255D" w:rsidRDefault="00F2255D">
            <w:pPr>
              <w:pStyle w:val="TableParagraph"/>
              <w:rPr>
                <w:sz w:val="16"/>
              </w:rPr>
            </w:pPr>
          </w:p>
          <w:p w14:paraId="1449124A" w14:textId="77777777" w:rsidR="00F2255D" w:rsidRDefault="008050B2">
            <w:pPr>
              <w:pStyle w:val="TableParagraph"/>
              <w:ind w:left="33"/>
              <w:rPr>
                <w:sz w:val="11"/>
              </w:rPr>
            </w:pPr>
            <w:r>
              <w:rPr>
                <w:sz w:val="11"/>
              </w:rPr>
              <w:t>KOS4.3</w:t>
            </w:r>
          </w:p>
        </w:tc>
        <w:tc>
          <w:tcPr>
            <w:tcW w:w="1906" w:type="dxa"/>
          </w:tcPr>
          <w:p w14:paraId="524F558E" w14:textId="77777777" w:rsidR="00F2255D" w:rsidRDefault="00F2255D">
            <w:pPr>
              <w:pStyle w:val="TableParagraph"/>
              <w:rPr>
                <w:sz w:val="12"/>
              </w:rPr>
            </w:pPr>
          </w:p>
          <w:p w14:paraId="48921D06" w14:textId="77777777" w:rsidR="00F2255D" w:rsidRDefault="00F2255D">
            <w:pPr>
              <w:pStyle w:val="TableParagraph"/>
              <w:spacing w:before="2"/>
              <w:rPr>
                <w:sz w:val="10"/>
              </w:rPr>
            </w:pPr>
          </w:p>
          <w:p w14:paraId="2870535C" w14:textId="77777777" w:rsidR="00F2255D" w:rsidRDefault="008050B2">
            <w:pPr>
              <w:pStyle w:val="TableParagraph"/>
              <w:spacing w:line="259" w:lineRule="auto"/>
              <w:ind w:left="33" w:right="-3"/>
              <w:rPr>
                <w:sz w:val="11"/>
              </w:rPr>
            </w:pPr>
            <w:r>
              <w:rPr>
                <w:sz w:val="11"/>
              </w:rPr>
              <w:t>Yetki devri, devredilen yetkinin önemi ile uyumlu olmalıdır.</w:t>
            </w:r>
          </w:p>
        </w:tc>
        <w:tc>
          <w:tcPr>
            <w:tcW w:w="1591" w:type="dxa"/>
          </w:tcPr>
          <w:p w14:paraId="783AC4A3" w14:textId="77777777" w:rsidR="00F2255D" w:rsidRDefault="00F2255D">
            <w:pPr>
              <w:pStyle w:val="TableParagraph"/>
              <w:spacing w:before="8"/>
              <w:rPr>
                <w:sz w:val="11"/>
              </w:rPr>
            </w:pPr>
          </w:p>
          <w:p w14:paraId="0196A7B7" w14:textId="77777777" w:rsidR="00F2255D" w:rsidRDefault="008050B2">
            <w:pPr>
              <w:pStyle w:val="TableParagraph"/>
              <w:tabs>
                <w:tab w:val="left" w:pos="1004"/>
                <w:tab w:val="left" w:pos="1242"/>
              </w:tabs>
              <w:spacing w:line="259" w:lineRule="auto"/>
              <w:ind w:left="28" w:right="94"/>
              <w:jc w:val="both"/>
              <w:rPr>
                <w:sz w:val="11"/>
              </w:rPr>
            </w:pPr>
            <w:r>
              <w:rPr>
                <w:i/>
                <w:sz w:val="11"/>
              </w:rPr>
              <w:t>‘Kırşehir Ahi Evran Üniversitesi Yazışma Usulleri ve İmza Yetkileri</w:t>
            </w:r>
            <w:r>
              <w:rPr>
                <w:i/>
                <w:sz w:val="11"/>
              </w:rPr>
              <w:tab/>
              <w:t xml:space="preserve">Yönergesi’ </w:t>
            </w:r>
            <w:r>
              <w:rPr>
                <w:sz w:val="11"/>
              </w:rPr>
              <w:t>doğrultusunda</w:t>
            </w:r>
            <w:r>
              <w:rPr>
                <w:sz w:val="11"/>
              </w:rPr>
              <w:tab/>
            </w:r>
            <w:r>
              <w:rPr>
                <w:sz w:val="11"/>
              </w:rPr>
              <w:tab/>
            </w:r>
            <w:r>
              <w:rPr>
                <w:spacing w:val="-4"/>
                <w:sz w:val="11"/>
              </w:rPr>
              <w:t>işlem</w:t>
            </w:r>
          </w:p>
          <w:p w14:paraId="0BACCCC2" w14:textId="77777777" w:rsidR="00F2255D" w:rsidRDefault="008050B2">
            <w:pPr>
              <w:pStyle w:val="TableParagraph"/>
              <w:spacing w:line="120" w:lineRule="exact"/>
              <w:ind w:left="28"/>
              <w:rPr>
                <w:sz w:val="11"/>
              </w:rPr>
            </w:pPr>
            <w:r>
              <w:rPr>
                <w:sz w:val="11"/>
              </w:rPr>
              <w:t>gerçekleştirilmektedir.</w:t>
            </w:r>
          </w:p>
        </w:tc>
        <w:tc>
          <w:tcPr>
            <w:tcW w:w="788" w:type="dxa"/>
          </w:tcPr>
          <w:p w14:paraId="7F37E792" w14:textId="77777777" w:rsidR="00F2255D" w:rsidRDefault="00F2255D">
            <w:pPr>
              <w:pStyle w:val="TableParagraph"/>
              <w:rPr>
                <w:sz w:val="10"/>
              </w:rPr>
            </w:pPr>
          </w:p>
        </w:tc>
        <w:tc>
          <w:tcPr>
            <w:tcW w:w="3181" w:type="dxa"/>
          </w:tcPr>
          <w:p w14:paraId="1EBBC11E" w14:textId="77777777" w:rsidR="00F2255D" w:rsidRDefault="00F2255D">
            <w:pPr>
              <w:pStyle w:val="TableParagraph"/>
              <w:rPr>
                <w:sz w:val="10"/>
              </w:rPr>
            </w:pPr>
          </w:p>
        </w:tc>
        <w:tc>
          <w:tcPr>
            <w:tcW w:w="999" w:type="dxa"/>
          </w:tcPr>
          <w:p w14:paraId="23EC5B84" w14:textId="77777777" w:rsidR="00F2255D" w:rsidRDefault="00F2255D">
            <w:pPr>
              <w:pStyle w:val="TableParagraph"/>
              <w:rPr>
                <w:sz w:val="10"/>
              </w:rPr>
            </w:pPr>
          </w:p>
        </w:tc>
        <w:tc>
          <w:tcPr>
            <w:tcW w:w="1837" w:type="dxa"/>
            <w:gridSpan w:val="2"/>
          </w:tcPr>
          <w:p w14:paraId="3D7F9299" w14:textId="77777777" w:rsidR="00F2255D" w:rsidRDefault="00F2255D">
            <w:pPr>
              <w:pStyle w:val="TableParagraph"/>
              <w:rPr>
                <w:sz w:val="10"/>
              </w:rPr>
            </w:pPr>
          </w:p>
        </w:tc>
        <w:tc>
          <w:tcPr>
            <w:tcW w:w="1136" w:type="dxa"/>
          </w:tcPr>
          <w:p w14:paraId="6227C189" w14:textId="77777777" w:rsidR="00F2255D" w:rsidRDefault="00F2255D">
            <w:pPr>
              <w:pStyle w:val="TableParagraph"/>
              <w:rPr>
                <w:sz w:val="10"/>
              </w:rPr>
            </w:pPr>
          </w:p>
        </w:tc>
        <w:tc>
          <w:tcPr>
            <w:tcW w:w="850" w:type="dxa"/>
          </w:tcPr>
          <w:p w14:paraId="2A388953" w14:textId="77777777" w:rsidR="00F2255D" w:rsidRDefault="00F2255D">
            <w:pPr>
              <w:pStyle w:val="TableParagraph"/>
              <w:rPr>
                <w:sz w:val="10"/>
              </w:rPr>
            </w:pPr>
          </w:p>
        </w:tc>
        <w:tc>
          <w:tcPr>
            <w:tcW w:w="1702" w:type="dxa"/>
          </w:tcPr>
          <w:p w14:paraId="55F905D9" w14:textId="77777777" w:rsidR="00F2255D" w:rsidRDefault="00F2255D">
            <w:pPr>
              <w:pStyle w:val="TableParagraph"/>
              <w:rPr>
                <w:sz w:val="12"/>
              </w:rPr>
            </w:pPr>
          </w:p>
          <w:p w14:paraId="4D6247B9" w14:textId="77777777" w:rsidR="00F2255D" w:rsidRDefault="00F2255D">
            <w:pPr>
              <w:pStyle w:val="TableParagraph"/>
              <w:spacing w:before="6"/>
              <w:rPr>
                <w:sz w:val="9"/>
              </w:rPr>
            </w:pPr>
          </w:p>
          <w:p w14:paraId="4E6661A4" w14:textId="77777777" w:rsidR="00F2255D" w:rsidRDefault="008050B2">
            <w:pPr>
              <w:pStyle w:val="TableParagraph"/>
              <w:ind w:left="1" w:right="1"/>
              <w:jc w:val="both"/>
              <w:rPr>
                <w:sz w:val="11"/>
              </w:rPr>
            </w:pPr>
            <w:r>
              <w:rPr>
                <w:sz w:val="11"/>
              </w:rPr>
              <w:t>Yeterli güvencenin sağlandığı ve bu nedenle yeni bir düzenleme veya uygulamaya gerek bulunmamaktadır.</w:t>
            </w:r>
          </w:p>
        </w:tc>
      </w:tr>
      <w:tr w:rsidR="00F2255D" w14:paraId="3CB4623B" w14:textId="77777777">
        <w:trPr>
          <w:trHeight w:val="702"/>
        </w:trPr>
        <w:tc>
          <w:tcPr>
            <w:tcW w:w="924" w:type="dxa"/>
          </w:tcPr>
          <w:p w14:paraId="0BCB1B0D" w14:textId="77777777" w:rsidR="00F2255D" w:rsidRDefault="008050B2">
            <w:pPr>
              <w:pStyle w:val="TableParagraph"/>
              <w:spacing w:line="122" w:lineRule="exact"/>
              <w:ind w:left="4"/>
              <w:rPr>
                <w:sz w:val="11"/>
              </w:rPr>
            </w:pPr>
            <w:r>
              <w:rPr>
                <w:sz w:val="11"/>
              </w:rPr>
              <w:t>KOS4.4</w:t>
            </w:r>
          </w:p>
        </w:tc>
        <w:tc>
          <w:tcPr>
            <w:tcW w:w="1906" w:type="dxa"/>
          </w:tcPr>
          <w:p w14:paraId="09D97B92" w14:textId="77777777" w:rsidR="00F2255D" w:rsidRDefault="008050B2">
            <w:pPr>
              <w:pStyle w:val="TableParagraph"/>
              <w:ind w:left="4" w:right="146"/>
              <w:rPr>
                <w:sz w:val="11"/>
              </w:rPr>
            </w:pPr>
            <w:r>
              <w:rPr>
                <w:sz w:val="11"/>
              </w:rPr>
              <w:t>Yetki devredilen personel görevin gerektirdiği bilgi, deneyim ve yeteneğe sahip olmalıdır.</w:t>
            </w:r>
          </w:p>
        </w:tc>
        <w:tc>
          <w:tcPr>
            <w:tcW w:w="1591" w:type="dxa"/>
          </w:tcPr>
          <w:p w14:paraId="77664C34" w14:textId="77777777" w:rsidR="00F2255D" w:rsidRDefault="008050B2">
            <w:pPr>
              <w:pStyle w:val="TableParagraph"/>
              <w:ind w:left="2" w:right="37"/>
              <w:rPr>
                <w:sz w:val="11"/>
              </w:rPr>
            </w:pPr>
            <w:r>
              <w:rPr>
                <w:i/>
                <w:sz w:val="11"/>
              </w:rPr>
              <w:t xml:space="preserve">Kırşehir Ahi Evran Üniversitesi Yazışma Usulleri ve İmza Yetkileri Yönergesi’ </w:t>
            </w:r>
            <w:r>
              <w:rPr>
                <w:sz w:val="11"/>
              </w:rPr>
              <w:t>doğrultusunda işlem gerçekleştirilmektedir.</w:t>
            </w:r>
          </w:p>
        </w:tc>
        <w:tc>
          <w:tcPr>
            <w:tcW w:w="788" w:type="dxa"/>
          </w:tcPr>
          <w:p w14:paraId="2A8661A0" w14:textId="77777777" w:rsidR="00F2255D" w:rsidRDefault="00F2255D">
            <w:pPr>
              <w:pStyle w:val="TableParagraph"/>
              <w:rPr>
                <w:sz w:val="10"/>
              </w:rPr>
            </w:pPr>
          </w:p>
        </w:tc>
        <w:tc>
          <w:tcPr>
            <w:tcW w:w="3181" w:type="dxa"/>
          </w:tcPr>
          <w:p w14:paraId="005BFEFC" w14:textId="77777777" w:rsidR="00F2255D" w:rsidRDefault="00F2255D">
            <w:pPr>
              <w:pStyle w:val="TableParagraph"/>
              <w:rPr>
                <w:sz w:val="10"/>
              </w:rPr>
            </w:pPr>
          </w:p>
        </w:tc>
        <w:tc>
          <w:tcPr>
            <w:tcW w:w="999" w:type="dxa"/>
          </w:tcPr>
          <w:p w14:paraId="6451C470" w14:textId="77777777" w:rsidR="00F2255D" w:rsidRDefault="00F2255D">
            <w:pPr>
              <w:pStyle w:val="TableParagraph"/>
              <w:rPr>
                <w:sz w:val="10"/>
              </w:rPr>
            </w:pPr>
          </w:p>
        </w:tc>
        <w:tc>
          <w:tcPr>
            <w:tcW w:w="1837" w:type="dxa"/>
            <w:gridSpan w:val="2"/>
          </w:tcPr>
          <w:p w14:paraId="2FE9F40D" w14:textId="77777777" w:rsidR="00F2255D" w:rsidRDefault="00F2255D">
            <w:pPr>
              <w:pStyle w:val="TableParagraph"/>
              <w:rPr>
                <w:sz w:val="10"/>
              </w:rPr>
            </w:pPr>
          </w:p>
        </w:tc>
        <w:tc>
          <w:tcPr>
            <w:tcW w:w="1136" w:type="dxa"/>
          </w:tcPr>
          <w:p w14:paraId="3D446626" w14:textId="77777777" w:rsidR="00F2255D" w:rsidRDefault="00F2255D">
            <w:pPr>
              <w:pStyle w:val="TableParagraph"/>
              <w:rPr>
                <w:sz w:val="10"/>
              </w:rPr>
            </w:pPr>
          </w:p>
        </w:tc>
        <w:tc>
          <w:tcPr>
            <w:tcW w:w="850" w:type="dxa"/>
          </w:tcPr>
          <w:p w14:paraId="040F87F7" w14:textId="77777777" w:rsidR="00F2255D" w:rsidRDefault="00F2255D">
            <w:pPr>
              <w:pStyle w:val="TableParagraph"/>
              <w:rPr>
                <w:sz w:val="10"/>
              </w:rPr>
            </w:pPr>
          </w:p>
        </w:tc>
        <w:tc>
          <w:tcPr>
            <w:tcW w:w="1702" w:type="dxa"/>
          </w:tcPr>
          <w:p w14:paraId="62DFBF22" w14:textId="77777777" w:rsidR="00F2255D" w:rsidRDefault="008050B2">
            <w:pPr>
              <w:pStyle w:val="TableParagraph"/>
              <w:ind w:left="1" w:right="1"/>
              <w:jc w:val="both"/>
              <w:rPr>
                <w:sz w:val="11"/>
              </w:rPr>
            </w:pPr>
            <w:r>
              <w:rPr>
                <w:sz w:val="11"/>
              </w:rPr>
              <w:t>Yeterli güvencenin sağlandığı ve bu nedenle yeni bir düzenleme veya uygulamaya gerek bulunmamaktadır.</w:t>
            </w:r>
          </w:p>
        </w:tc>
      </w:tr>
      <w:tr w:rsidR="00F2255D" w14:paraId="3B6AE4BC" w14:textId="77777777">
        <w:trPr>
          <w:trHeight w:val="769"/>
        </w:trPr>
        <w:tc>
          <w:tcPr>
            <w:tcW w:w="924" w:type="dxa"/>
          </w:tcPr>
          <w:p w14:paraId="6F2933F8" w14:textId="77777777" w:rsidR="00F2255D" w:rsidRDefault="008050B2">
            <w:pPr>
              <w:pStyle w:val="TableParagraph"/>
              <w:spacing w:line="122" w:lineRule="exact"/>
              <w:ind w:left="4"/>
              <w:rPr>
                <w:sz w:val="11"/>
              </w:rPr>
            </w:pPr>
            <w:r>
              <w:rPr>
                <w:sz w:val="11"/>
              </w:rPr>
              <w:t>KOS4.5</w:t>
            </w:r>
          </w:p>
        </w:tc>
        <w:tc>
          <w:tcPr>
            <w:tcW w:w="1906" w:type="dxa"/>
          </w:tcPr>
          <w:p w14:paraId="1ABB9653" w14:textId="77777777" w:rsidR="00F2255D" w:rsidRDefault="008050B2">
            <w:pPr>
              <w:pStyle w:val="TableParagraph"/>
              <w:spacing w:before="89" w:line="261" w:lineRule="auto"/>
              <w:ind w:left="6" w:right="-15"/>
              <w:jc w:val="both"/>
              <w:rPr>
                <w:sz w:val="11"/>
              </w:rPr>
            </w:pPr>
            <w:r>
              <w:rPr>
                <w:sz w:val="11"/>
              </w:rPr>
              <w:t xml:space="preserve">Yetki </w:t>
            </w:r>
            <w:r>
              <w:rPr>
                <w:spacing w:val="-5"/>
                <w:sz w:val="11"/>
              </w:rPr>
              <w:t xml:space="preserve">devredilen </w:t>
            </w:r>
            <w:r>
              <w:rPr>
                <w:sz w:val="11"/>
              </w:rPr>
              <w:t xml:space="preserve">personel, </w:t>
            </w:r>
            <w:r>
              <w:rPr>
                <w:spacing w:val="-5"/>
                <w:sz w:val="11"/>
              </w:rPr>
              <w:t xml:space="preserve">yetkinin </w:t>
            </w:r>
            <w:r>
              <w:rPr>
                <w:sz w:val="11"/>
              </w:rPr>
              <w:t xml:space="preserve">kullanımına ilişkin olarak belli </w:t>
            </w:r>
            <w:r>
              <w:rPr>
                <w:spacing w:val="-5"/>
                <w:sz w:val="11"/>
              </w:rPr>
              <w:t xml:space="preserve">dönemlerde </w:t>
            </w:r>
            <w:r>
              <w:rPr>
                <w:sz w:val="11"/>
              </w:rPr>
              <w:t xml:space="preserve">yetki </w:t>
            </w:r>
            <w:r>
              <w:rPr>
                <w:spacing w:val="-5"/>
                <w:sz w:val="11"/>
              </w:rPr>
              <w:t xml:space="preserve">devredene </w:t>
            </w:r>
            <w:r>
              <w:rPr>
                <w:sz w:val="11"/>
              </w:rPr>
              <w:t xml:space="preserve">bilgi  </w:t>
            </w:r>
            <w:r>
              <w:rPr>
                <w:spacing w:val="-5"/>
                <w:sz w:val="11"/>
              </w:rPr>
              <w:t xml:space="preserve">vermeli,  </w:t>
            </w:r>
            <w:r>
              <w:rPr>
                <w:sz w:val="11"/>
              </w:rPr>
              <w:t xml:space="preserve">yetki </w:t>
            </w:r>
            <w:r>
              <w:rPr>
                <w:spacing w:val="-4"/>
                <w:sz w:val="11"/>
              </w:rPr>
              <w:t>devreden</w:t>
            </w:r>
          </w:p>
          <w:p w14:paraId="2982B0EA" w14:textId="77777777" w:rsidR="00F2255D" w:rsidRDefault="008050B2">
            <w:pPr>
              <w:pStyle w:val="TableParagraph"/>
              <w:spacing w:line="109" w:lineRule="exact"/>
              <w:ind w:left="4"/>
              <w:jc w:val="both"/>
              <w:rPr>
                <w:sz w:val="11"/>
              </w:rPr>
            </w:pPr>
            <w:r>
              <w:rPr>
                <w:sz w:val="11"/>
              </w:rPr>
              <w:t>ise bu bilgiyi aramalıdır.</w:t>
            </w:r>
          </w:p>
        </w:tc>
        <w:tc>
          <w:tcPr>
            <w:tcW w:w="1591" w:type="dxa"/>
          </w:tcPr>
          <w:p w14:paraId="15C9D4C8" w14:textId="77777777" w:rsidR="00F2255D" w:rsidRDefault="008050B2">
            <w:pPr>
              <w:pStyle w:val="TableParagraph"/>
              <w:ind w:left="2" w:right="37"/>
              <w:rPr>
                <w:sz w:val="11"/>
              </w:rPr>
            </w:pPr>
            <w:r>
              <w:rPr>
                <w:i/>
                <w:sz w:val="11"/>
              </w:rPr>
              <w:t xml:space="preserve">Kırşehir Ahi Evran Üniversitesi Yazışma Usulleri ve İmza Yetkileri Yönergesi’ </w:t>
            </w:r>
            <w:r>
              <w:rPr>
                <w:sz w:val="11"/>
              </w:rPr>
              <w:t>doğrultusunda işlem gerçekleştirilmektedir.</w:t>
            </w:r>
          </w:p>
        </w:tc>
        <w:tc>
          <w:tcPr>
            <w:tcW w:w="788" w:type="dxa"/>
          </w:tcPr>
          <w:p w14:paraId="7AF4B2FA" w14:textId="77777777" w:rsidR="00F2255D" w:rsidRDefault="00F2255D">
            <w:pPr>
              <w:pStyle w:val="TableParagraph"/>
              <w:rPr>
                <w:sz w:val="10"/>
              </w:rPr>
            </w:pPr>
          </w:p>
        </w:tc>
        <w:tc>
          <w:tcPr>
            <w:tcW w:w="3181" w:type="dxa"/>
          </w:tcPr>
          <w:p w14:paraId="1883151D" w14:textId="77777777" w:rsidR="00F2255D" w:rsidRDefault="00F2255D">
            <w:pPr>
              <w:pStyle w:val="TableParagraph"/>
              <w:rPr>
                <w:sz w:val="10"/>
              </w:rPr>
            </w:pPr>
          </w:p>
        </w:tc>
        <w:tc>
          <w:tcPr>
            <w:tcW w:w="999" w:type="dxa"/>
          </w:tcPr>
          <w:p w14:paraId="77CDA969" w14:textId="77777777" w:rsidR="00F2255D" w:rsidRDefault="00F2255D">
            <w:pPr>
              <w:pStyle w:val="TableParagraph"/>
              <w:rPr>
                <w:sz w:val="10"/>
              </w:rPr>
            </w:pPr>
          </w:p>
        </w:tc>
        <w:tc>
          <w:tcPr>
            <w:tcW w:w="1837" w:type="dxa"/>
            <w:gridSpan w:val="2"/>
          </w:tcPr>
          <w:p w14:paraId="27E923F9" w14:textId="77777777" w:rsidR="00F2255D" w:rsidRDefault="00F2255D">
            <w:pPr>
              <w:pStyle w:val="TableParagraph"/>
              <w:rPr>
                <w:sz w:val="10"/>
              </w:rPr>
            </w:pPr>
          </w:p>
        </w:tc>
        <w:tc>
          <w:tcPr>
            <w:tcW w:w="1136" w:type="dxa"/>
          </w:tcPr>
          <w:p w14:paraId="3615C0A1" w14:textId="77777777" w:rsidR="00F2255D" w:rsidRDefault="00F2255D">
            <w:pPr>
              <w:pStyle w:val="TableParagraph"/>
              <w:rPr>
                <w:sz w:val="10"/>
              </w:rPr>
            </w:pPr>
          </w:p>
        </w:tc>
        <w:tc>
          <w:tcPr>
            <w:tcW w:w="850" w:type="dxa"/>
          </w:tcPr>
          <w:p w14:paraId="7B8BAAAA" w14:textId="77777777" w:rsidR="00F2255D" w:rsidRDefault="00F2255D">
            <w:pPr>
              <w:pStyle w:val="TableParagraph"/>
              <w:rPr>
                <w:sz w:val="10"/>
              </w:rPr>
            </w:pPr>
          </w:p>
        </w:tc>
        <w:tc>
          <w:tcPr>
            <w:tcW w:w="1702" w:type="dxa"/>
          </w:tcPr>
          <w:p w14:paraId="381F3538" w14:textId="77777777" w:rsidR="00F2255D" w:rsidRDefault="00F2255D">
            <w:pPr>
              <w:pStyle w:val="TableParagraph"/>
              <w:spacing w:before="7"/>
              <w:rPr>
                <w:sz w:val="9"/>
              </w:rPr>
            </w:pPr>
          </w:p>
          <w:p w14:paraId="204969C1" w14:textId="77777777" w:rsidR="00F2255D" w:rsidRDefault="008050B2">
            <w:pPr>
              <w:pStyle w:val="TableParagraph"/>
              <w:ind w:left="1" w:right="1"/>
              <w:jc w:val="both"/>
              <w:rPr>
                <w:sz w:val="11"/>
              </w:rPr>
            </w:pPr>
            <w:r>
              <w:rPr>
                <w:sz w:val="11"/>
              </w:rPr>
              <w:t>Yeterli güvencenin sağlandığı ve bu nedenle yeni bir düzenleme veya uygulamaya gerek bulunmamaktadır</w:t>
            </w:r>
          </w:p>
        </w:tc>
      </w:tr>
    </w:tbl>
    <w:p w14:paraId="0ED5CF0D" w14:textId="77777777" w:rsidR="00F2255D" w:rsidRDefault="00F2255D">
      <w:pPr>
        <w:jc w:val="both"/>
        <w:rPr>
          <w:sz w:val="11"/>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1977"/>
        <w:gridCol w:w="1535"/>
        <w:gridCol w:w="902"/>
        <w:gridCol w:w="2298"/>
        <w:gridCol w:w="1943"/>
        <w:gridCol w:w="1247"/>
        <w:gridCol w:w="1094"/>
        <w:gridCol w:w="1091"/>
        <w:gridCol w:w="1777"/>
      </w:tblGrid>
      <w:tr w:rsidR="00F2255D" w14:paraId="0C30718A" w14:textId="77777777">
        <w:trPr>
          <w:trHeight w:val="628"/>
        </w:trPr>
        <w:tc>
          <w:tcPr>
            <w:tcW w:w="14985" w:type="dxa"/>
            <w:gridSpan w:val="10"/>
          </w:tcPr>
          <w:p w14:paraId="3B74D587" w14:textId="77777777" w:rsidR="00F2255D" w:rsidRDefault="008050B2">
            <w:pPr>
              <w:pStyle w:val="TableParagraph"/>
              <w:spacing w:before="178"/>
              <w:ind w:left="6052" w:right="6059"/>
              <w:jc w:val="center"/>
              <w:rPr>
                <w:b/>
              </w:rPr>
            </w:pPr>
            <w:r>
              <w:rPr>
                <w:b/>
              </w:rPr>
              <w:lastRenderedPageBreak/>
              <w:t>2- RİSK DEĞERLENDİRME</w:t>
            </w:r>
          </w:p>
        </w:tc>
      </w:tr>
      <w:tr w:rsidR="00F2255D" w14:paraId="31AF9632" w14:textId="77777777">
        <w:trPr>
          <w:trHeight w:val="460"/>
        </w:trPr>
        <w:tc>
          <w:tcPr>
            <w:tcW w:w="1121" w:type="dxa"/>
            <w:shd w:val="clear" w:color="auto" w:fill="F8BC8E"/>
          </w:tcPr>
          <w:p w14:paraId="39807846" w14:textId="77777777" w:rsidR="00F2255D" w:rsidRDefault="00F2255D">
            <w:pPr>
              <w:pStyle w:val="TableParagraph"/>
              <w:spacing w:before="3"/>
              <w:rPr>
                <w:sz w:val="14"/>
              </w:rPr>
            </w:pPr>
          </w:p>
          <w:p w14:paraId="1092F7AA" w14:textId="77777777" w:rsidR="00F2255D" w:rsidRDefault="008050B2">
            <w:pPr>
              <w:pStyle w:val="TableParagraph"/>
              <w:ind w:left="35"/>
              <w:rPr>
                <w:b/>
                <w:sz w:val="12"/>
              </w:rPr>
            </w:pPr>
            <w:r>
              <w:rPr>
                <w:b/>
                <w:sz w:val="12"/>
              </w:rPr>
              <w:t>Standart Kod No</w:t>
            </w:r>
          </w:p>
        </w:tc>
        <w:tc>
          <w:tcPr>
            <w:tcW w:w="1977" w:type="dxa"/>
            <w:shd w:val="clear" w:color="auto" w:fill="F8BC8E"/>
          </w:tcPr>
          <w:p w14:paraId="7133ED40" w14:textId="77777777" w:rsidR="00F2255D" w:rsidRDefault="008050B2">
            <w:pPr>
              <w:pStyle w:val="TableParagraph"/>
              <w:spacing w:before="87" w:line="266" w:lineRule="auto"/>
              <w:ind w:left="873" w:right="-2" w:hanging="828"/>
              <w:rPr>
                <w:b/>
                <w:sz w:val="12"/>
              </w:rPr>
            </w:pPr>
            <w:r>
              <w:rPr>
                <w:b/>
                <w:sz w:val="12"/>
              </w:rPr>
              <w:t>Kamu İç Kontrol Standardı ve Genel Şartı</w:t>
            </w:r>
          </w:p>
        </w:tc>
        <w:tc>
          <w:tcPr>
            <w:tcW w:w="1535" w:type="dxa"/>
            <w:shd w:val="clear" w:color="auto" w:fill="F8BC8E"/>
          </w:tcPr>
          <w:p w14:paraId="7021AECD" w14:textId="77777777" w:rsidR="00F2255D" w:rsidRDefault="00F2255D">
            <w:pPr>
              <w:pStyle w:val="TableParagraph"/>
              <w:spacing w:before="3"/>
              <w:rPr>
                <w:sz w:val="14"/>
              </w:rPr>
            </w:pPr>
          </w:p>
          <w:p w14:paraId="573BE6BB" w14:textId="77777777" w:rsidR="00F2255D" w:rsidRDefault="008050B2">
            <w:pPr>
              <w:pStyle w:val="TableParagraph"/>
              <w:ind w:left="379"/>
              <w:rPr>
                <w:b/>
                <w:sz w:val="12"/>
              </w:rPr>
            </w:pPr>
            <w:r>
              <w:rPr>
                <w:b/>
                <w:sz w:val="12"/>
              </w:rPr>
              <w:t>Mevcut Durum</w:t>
            </w:r>
          </w:p>
        </w:tc>
        <w:tc>
          <w:tcPr>
            <w:tcW w:w="902" w:type="dxa"/>
            <w:shd w:val="clear" w:color="auto" w:fill="F8BC8E"/>
          </w:tcPr>
          <w:p w14:paraId="300F824E" w14:textId="77777777" w:rsidR="00F2255D" w:rsidRDefault="00F2255D">
            <w:pPr>
              <w:pStyle w:val="TableParagraph"/>
              <w:spacing w:before="3"/>
              <w:rPr>
                <w:sz w:val="14"/>
              </w:rPr>
            </w:pPr>
          </w:p>
          <w:p w14:paraId="5E06B32A" w14:textId="77777777" w:rsidR="00F2255D" w:rsidRDefault="008050B2">
            <w:pPr>
              <w:pStyle w:val="TableParagraph"/>
              <w:ind w:left="86"/>
              <w:rPr>
                <w:b/>
                <w:sz w:val="12"/>
              </w:rPr>
            </w:pPr>
            <w:r>
              <w:rPr>
                <w:b/>
                <w:sz w:val="12"/>
              </w:rPr>
              <w:t>Eylem Kod No</w:t>
            </w:r>
          </w:p>
        </w:tc>
        <w:tc>
          <w:tcPr>
            <w:tcW w:w="2298" w:type="dxa"/>
            <w:shd w:val="clear" w:color="auto" w:fill="F8BC8E"/>
          </w:tcPr>
          <w:p w14:paraId="42144160" w14:textId="77777777" w:rsidR="00F2255D" w:rsidRDefault="00F2255D">
            <w:pPr>
              <w:pStyle w:val="TableParagraph"/>
              <w:spacing w:before="3"/>
              <w:rPr>
                <w:sz w:val="14"/>
              </w:rPr>
            </w:pPr>
          </w:p>
          <w:p w14:paraId="1E1CE807" w14:textId="77777777" w:rsidR="00F2255D" w:rsidRDefault="008050B2">
            <w:pPr>
              <w:pStyle w:val="TableParagraph"/>
              <w:ind w:left="333"/>
              <w:rPr>
                <w:b/>
                <w:sz w:val="12"/>
              </w:rPr>
            </w:pPr>
            <w:r>
              <w:rPr>
                <w:b/>
                <w:sz w:val="12"/>
              </w:rPr>
              <w:t>Öngörülen Eylem veya Eylemler</w:t>
            </w:r>
          </w:p>
        </w:tc>
        <w:tc>
          <w:tcPr>
            <w:tcW w:w="1943" w:type="dxa"/>
            <w:shd w:val="clear" w:color="auto" w:fill="F8BC8E"/>
          </w:tcPr>
          <w:p w14:paraId="55FE1A73" w14:textId="77777777" w:rsidR="00F2255D" w:rsidRDefault="008050B2">
            <w:pPr>
              <w:pStyle w:val="TableParagraph"/>
              <w:spacing w:before="87" w:line="266" w:lineRule="auto"/>
              <w:ind w:left="803" w:right="-10" w:hanging="747"/>
              <w:rPr>
                <w:b/>
                <w:sz w:val="12"/>
              </w:rPr>
            </w:pPr>
            <w:r>
              <w:rPr>
                <w:b/>
                <w:sz w:val="12"/>
              </w:rPr>
              <w:t>Sorumlu Birim veya Çalışma Grubu Üyeleri</w:t>
            </w:r>
          </w:p>
        </w:tc>
        <w:tc>
          <w:tcPr>
            <w:tcW w:w="1247" w:type="dxa"/>
            <w:shd w:val="clear" w:color="auto" w:fill="F8BC8E"/>
          </w:tcPr>
          <w:p w14:paraId="104999AD" w14:textId="77777777" w:rsidR="00F2255D" w:rsidRDefault="008050B2">
            <w:pPr>
              <w:pStyle w:val="TableParagraph"/>
              <w:spacing w:before="87" w:line="266" w:lineRule="auto"/>
              <w:ind w:left="492" w:right="95" w:hanging="327"/>
              <w:rPr>
                <w:b/>
                <w:sz w:val="12"/>
              </w:rPr>
            </w:pPr>
            <w:r>
              <w:rPr>
                <w:b/>
                <w:sz w:val="12"/>
              </w:rPr>
              <w:t>İşbirliği Yapılacak Birim</w:t>
            </w:r>
          </w:p>
        </w:tc>
        <w:tc>
          <w:tcPr>
            <w:tcW w:w="1094" w:type="dxa"/>
            <w:shd w:val="clear" w:color="auto" w:fill="F8BC8E"/>
          </w:tcPr>
          <w:p w14:paraId="72994AE6" w14:textId="77777777" w:rsidR="00F2255D" w:rsidRDefault="00F2255D">
            <w:pPr>
              <w:pStyle w:val="TableParagraph"/>
              <w:spacing w:before="3"/>
              <w:rPr>
                <w:sz w:val="14"/>
              </w:rPr>
            </w:pPr>
          </w:p>
          <w:p w14:paraId="7DDB5D93" w14:textId="77777777" w:rsidR="00F2255D" w:rsidRDefault="008050B2">
            <w:pPr>
              <w:pStyle w:val="TableParagraph"/>
              <w:ind w:left="243"/>
              <w:rPr>
                <w:b/>
                <w:sz w:val="12"/>
              </w:rPr>
            </w:pPr>
            <w:r>
              <w:rPr>
                <w:b/>
                <w:sz w:val="12"/>
              </w:rPr>
              <w:t>Çıktı/ Sonuç</w:t>
            </w:r>
          </w:p>
        </w:tc>
        <w:tc>
          <w:tcPr>
            <w:tcW w:w="1091" w:type="dxa"/>
            <w:shd w:val="clear" w:color="auto" w:fill="F8BC8E"/>
          </w:tcPr>
          <w:p w14:paraId="63A1D2B3" w14:textId="77777777" w:rsidR="00F2255D" w:rsidRDefault="008050B2">
            <w:pPr>
              <w:pStyle w:val="TableParagraph"/>
              <w:spacing w:before="87" w:line="266" w:lineRule="auto"/>
              <w:ind w:left="400" w:right="138" w:hanging="197"/>
              <w:rPr>
                <w:b/>
                <w:sz w:val="12"/>
              </w:rPr>
            </w:pPr>
            <w:r>
              <w:rPr>
                <w:b/>
                <w:sz w:val="12"/>
              </w:rPr>
              <w:t>Tamamlanma Tarihi</w:t>
            </w:r>
          </w:p>
        </w:tc>
        <w:tc>
          <w:tcPr>
            <w:tcW w:w="1777" w:type="dxa"/>
            <w:shd w:val="clear" w:color="auto" w:fill="F8BC8E"/>
          </w:tcPr>
          <w:p w14:paraId="521D186F" w14:textId="77777777" w:rsidR="00F2255D" w:rsidRDefault="00F2255D">
            <w:pPr>
              <w:pStyle w:val="TableParagraph"/>
              <w:spacing w:before="3"/>
              <w:rPr>
                <w:sz w:val="14"/>
              </w:rPr>
            </w:pPr>
          </w:p>
          <w:p w14:paraId="413F3A62" w14:textId="77777777" w:rsidR="00F2255D" w:rsidRDefault="008050B2">
            <w:pPr>
              <w:pStyle w:val="TableParagraph"/>
              <w:ind w:left="635" w:right="598"/>
              <w:jc w:val="center"/>
              <w:rPr>
                <w:b/>
                <w:sz w:val="12"/>
              </w:rPr>
            </w:pPr>
            <w:r>
              <w:rPr>
                <w:b/>
                <w:sz w:val="12"/>
              </w:rPr>
              <w:t>Açıklama</w:t>
            </w:r>
          </w:p>
        </w:tc>
      </w:tr>
      <w:tr w:rsidR="00F2255D" w14:paraId="6CF8FC5A" w14:textId="77777777">
        <w:trPr>
          <w:trHeight w:val="755"/>
        </w:trPr>
        <w:tc>
          <w:tcPr>
            <w:tcW w:w="1121" w:type="dxa"/>
            <w:shd w:val="clear" w:color="auto" w:fill="99FFCC"/>
          </w:tcPr>
          <w:p w14:paraId="3821D8C7" w14:textId="77777777" w:rsidR="00F2255D" w:rsidRDefault="00F2255D">
            <w:pPr>
              <w:pStyle w:val="TableParagraph"/>
              <w:rPr>
                <w:sz w:val="12"/>
              </w:rPr>
            </w:pPr>
          </w:p>
          <w:p w14:paraId="05861141" w14:textId="77777777" w:rsidR="00F2255D" w:rsidRDefault="00F2255D">
            <w:pPr>
              <w:pStyle w:val="TableParagraph"/>
              <w:spacing w:before="4"/>
              <w:rPr>
                <w:sz w:val="15"/>
              </w:rPr>
            </w:pPr>
          </w:p>
          <w:p w14:paraId="03509E9E" w14:textId="77777777" w:rsidR="00F2255D" w:rsidRDefault="008050B2">
            <w:pPr>
              <w:pStyle w:val="TableParagraph"/>
              <w:ind w:left="35"/>
              <w:rPr>
                <w:b/>
                <w:sz w:val="12"/>
              </w:rPr>
            </w:pPr>
            <w:r>
              <w:rPr>
                <w:b/>
                <w:sz w:val="12"/>
              </w:rPr>
              <w:t>RDS5</w:t>
            </w:r>
          </w:p>
        </w:tc>
        <w:tc>
          <w:tcPr>
            <w:tcW w:w="13864" w:type="dxa"/>
            <w:gridSpan w:val="9"/>
            <w:shd w:val="clear" w:color="auto" w:fill="99FFCC"/>
          </w:tcPr>
          <w:p w14:paraId="46E1C91F" w14:textId="77777777" w:rsidR="00F2255D" w:rsidRDefault="00F2255D">
            <w:pPr>
              <w:pStyle w:val="TableParagraph"/>
              <w:rPr>
                <w:sz w:val="12"/>
              </w:rPr>
            </w:pPr>
          </w:p>
          <w:p w14:paraId="5EED8D2B" w14:textId="77777777" w:rsidR="00F2255D" w:rsidRDefault="00F2255D">
            <w:pPr>
              <w:pStyle w:val="TableParagraph"/>
              <w:spacing w:before="8"/>
              <w:rPr>
                <w:sz w:val="13"/>
              </w:rPr>
            </w:pPr>
          </w:p>
          <w:p w14:paraId="5A4D9278" w14:textId="77777777" w:rsidR="00F2255D" w:rsidRDefault="008050B2">
            <w:pPr>
              <w:pStyle w:val="TableParagraph"/>
              <w:ind w:left="33"/>
              <w:rPr>
                <w:b/>
                <w:sz w:val="12"/>
              </w:rPr>
            </w:pPr>
            <w:r>
              <w:rPr>
                <w:b/>
                <w:sz w:val="12"/>
              </w:rPr>
              <w:t xml:space="preserve">Planlama ve Programlama: </w:t>
            </w:r>
            <w:r>
              <w:rPr>
                <w:sz w:val="12"/>
              </w:rPr>
              <w:t xml:space="preserve">İdareler, faaliyetlerini, amaç, hedef ve göstergelerini ve bunları gerçekleştirmek için ihtiyaç duydukları kaynakları içeren plan ve programlarını oluşturmalı ve duyurmalı, faaliyetlerinin plan ve programlara uygunluğunu sağlamalıdır </w:t>
            </w:r>
            <w:r>
              <w:rPr>
                <w:b/>
                <w:sz w:val="12"/>
              </w:rPr>
              <w:t>.</w:t>
            </w:r>
          </w:p>
        </w:tc>
      </w:tr>
      <w:tr w:rsidR="00F2255D" w14:paraId="572AB7AD" w14:textId="77777777">
        <w:trPr>
          <w:trHeight w:val="1247"/>
        </w:trPr>
        <w:tc>
          <w:tcPr>
            <w:tcW w:w="1121" w:type="dxa"/>
          </w:tcPr>
          <w:p w14:paraId="26F60514" w14:textId="77777777" w:rsidR="00F2255D" w:rsidRDefault="00F2255D">
            <w:pPr>
              <w:pStyle w:val="TableParagraph"/>
              <w:rPr>
                <w:sz w:val="12"/>
              </w:rPr>
            </w:pPr>
          </w:p>
          <w:p w14:paraId="472D97D2" w14:textId="77777777" w:rsidR="00F2255D" w:rsidRDefault="00F2255D">
            <w:pPr>
              <w:pStyle w:val="TableParagraph"/>
              <w:rPr>
                <w:sz w:val="12"/>
              </w:rPr>
            </w:pPr>
          </w:p>
          <w:p w14:paraId="3B263F09" w14:textId="77777777" w:rsidR="00F2255D" w:rsidRDefault="00F2255D">
            <w:pPr>
              <w:pStyle w:val="TableParagraph"/>
              <w:rPr>
                <w:sz w:val="12"/>
              </w:rPr>
            </w:pPr>
          </w:p>
          <w:p w14:paraId="454D1DC0" w14:textId="77777777" w:rsidR="00F2255D" w:rsidRDefault="00F2255D">
            <w:pPr>
              <w:pStyle w:val="TableParagraph"/>
              <w:spacing w:before="11"/>
              <w:rPr>
                <w:sz w:val="15"/>
              </w:rPr>
            </w:pPr>
          </w:p>
          <w:p w14:paraId="3A7B34A7" w14:textId="77777777" w:rsidR="00F2255D" w:rsidRDefault="008050B2">
            <w:pPr>
              <w:pStyle w:val="TableParagraph"/>
              <w:ind w:left="35"/>
              <w:rPr>
                <w:sz w:val="11"/>
              </w:rPr>
            </w:pPr>
            <w:r>
              <w:rPr>
                <w:sz w:val="11"/>
              </w:rPr>
              <w:t>RDS5.1</w:t>
            </w:r>
          </w:p>
        </w:tc>
        <w:tc>
          <w:tcPr>
            <w:tcW w:w="1977" w:type="dxa"/>
          </w:tcPr>
          <w:p w14:paraId="239FC5B5" w14:textId="77777777" w:rsidR="00F2255D" w:rsidRDefault="00F2255D">
            <w:pPr>
              <w:pStyle w:val="TableParagraph"/>
              <w:spacing w:before="10"/>
              <w:rPr>
                <w:sz w:val="10"/>
              </w:rPr>
            </w:pPr>
          </w:p>
          <w:p w14:paraId="43707ED4" w14:textId="77777777" w:rsidR="00F2255D" w:rsidRDefault="008050B2">
            <w:pPr>
              <w:pStyle w:val="TableParagraph"/>
              <w:spacing w:line="266" w:lineRule="auto"/>
              <w:ind w:left="33" w:right="-15"/>
              <w:jc w:val="both"/>
              <w:rPr>
                <w:sz w:val="11"/>
              </w:rPr>
            </w:pPr>
            <w:r>
              <w:rPr>
                <w:sz w:val="11"/>
              </w:rPr>
              <w:t xml:space="preserve">İdareler, </w:t>
            </w:r>
            <w:r>
              <w:rPr>
                <w:spacing w:val="-5"/>
                <w:sz w:val="11"/>
              </w:rPr>
              <w:t xml:space="preserve">misyon </w:t>
            </w:r>
            <w:r>
              <w:rPr>
                <w:sz w:val="11"/>
              </w:rPr>
              <w:t xml:space="preserve">ve </w:t>
            </w:r>
            <w:r>
              <w:rPr>
                <w:spacing w:val="-5"/>
                <w:sz w:val="11"/>
              </w:rPr>
              <w:t xml:space="preserve">vizyonlarını </w:t>
            </w:r>
            <w:r>
              <w:rPr>
                <w:sz w:val="11"/>
              </w:rPr>
              <w:t xml:space="preserve">oluşturmak, stratejik amaçlar ve </w:t>
            </w:r>
            <w:r>
              <w:rPr>
                <w:spacing w:val="-5"/>
                <w:sz w:val="11"/>
              </w:rPr>
              <w:t xml:space="preserve">ölçülebilir </w:t>
            </w:r>
            <w:r>
              <w:rPr>
                <w:sz w:val="11"/>
              </w:rPr>
              <w:t xml:space="preserve">hedefler saptamak, performanslarını ölçmek, </w:t>
            </w:r>
            <w:r>
              <w:rPr>
                <w:spacing w:val="-5"/>
                <w:sz w:val="11"/>
              </w:rPr>
              <w:t xml:space="preserve">izlemek </w:t>
            </w:r>
            <w:r>
              <w:rPr>
                <w:sz w:val="11"/>
              </w:rPr>
              <w:t xml:space="preserve">ve değerlendirmek </w:t>
            </w:r>
            <w:r>
              <w:rPr>
                <w:spacing w:val="-5"/>
                <w:sz w:val="11"/>
              </w:rPr>
              <w:t xml:space="preserve">amacıyla katılımcı </w:t>
            </w:r>
            <w:r>
              <w:rPr>
                <w:sz w:val="11"/>
              </w:rPr>
              <w:t xml:space="preserve">yöntemlerle stratejik plan </w:t>
            </w:r>
            <w:r>
              <w:rPr>
                <w:spacing w:val="-5"/>
                <w:sz w:val="11"/>
              </w:rPr>
              <w:t>hazırlamalıdır.</w:t>
            </w:r>
          </w:p>
        </w:tc>
        <w:tc>
          <w:tcPr>
            <w:tcW w:w="1535" w:type="dxa"/>
          </w:tcPr>
          <w:p w14:paraId="4DBE6F32" w14:textId="77777777" w:rsidR="00F2255D" w:rsidRDefault="00F2255D">
            <w:pPr>
              <w:pStyle w:val="TableParagraph"/>
              <w:spacing w:before="10"/>
              <w:rPr>
                <w:sz w:val="11"/>
              </w:rPr>
            </w:pPr>
          </w:p>
          <w:p w14:paraId="1DBCA563" w14:textId="77777777" w:rsidR="00F2255D" w:rsidRDefault="008050B2">
            <w:pPr>
              <w:pStyle w:val="TableParagraph"/>
              <w:spacing w:line="266" w:lineRule="auto"/>
              <w:ind w:left="3" w:right="46"/>
              <w:jc w:val="both"/>
              <w:rPr>
                <w:sz w:val="11"/>
              </w:rPr>
            </w:pPr>
            <w:r>
              <w:rPr>
                <w:sz w:val="11"/>
              </w:rPr>
              <w:t xml:space="preserve">Strateji Geliştirme Daire Başkanlığı koordinasyonunda </w:t>
            </w:r>
            <w:r>
              <w:rPr>
                <w:spacing w:val="-5"/>
                <w:sz w:val="11"/>
              </w:rPr>
              <w:t xml:space="preserve">ölçülebilir </w:t>
            </w:r>
            <w:r>
              <w:rPr>
                <w:sz w:val="11"/>
              </w:rPr>
              <w:t xml:space="preserve">hedefler saptayıp, performansları ölçmek amacıyla </w:t>
            </w:r>
            <w:r>
              <w:rPr>
                <w:spacing w:val="-5"/>
                <w:sz w:val="11"/>
              </w:rPr>
              <w:t xml:space="preserve">katılımcı </w:t>
            </w:r>
            <w:r>
              <w:rPr>
                <w:sz w:val="11"/>
              </w:rPr>
              <w:t>yöntemlerle stratejik plan</w:t>
            </w:r>
            <w:r>
              <w:rPr>
                <w:spacing w:val="-4"/>
                <w:sz w:val="11"/>
              </w:rPr>
              <w:t xml:space="preserve"> </w:t>
            </w:r>
            <w:r>
              <w:rPr>
                <w:spacing w:val="-5"/>
                <w:sz w:val="11"/>
              </w:rPr>
              <w:t>hazırlanmaktadır.</w:t>
            </w:r>
          </w:p>
        </w:tc>
        <w:tc>
          <w:tcPr>
            <w:tcW w:w="902" w:type="dxa"/>
          </w:tcPr>
          <w:p w14:paraId="692180BB" w14:textId="77777777" w:rsidR="00F2255D" w:rsidRDefault="00F2255D">
            <w:pPr>
              <w:pStyle w:val="TableParagraph"/>
              <w:rPr>
                <w:sz w:val="10"/>
              </w:rPr>
            </w:pPr>
          </w:p>
        </w:tc>
        <w:tc>
          <w:tcPr>
            <w:tcW w:w="2298" w:type="dxa"/>
          </w:tcPr>
          <w:p w14:paraId="455487DC" w14:textId="77777777" w:rsidR="00F2255D" w:rsidRDefault="00F2255D">
            <w:pPr>
              <w:pStyle w:val="TableParagraph"/>
              <w:rPr>
                <w:sz w:val="10"/>
              </w:rPr>
            </w:pPr>
          </w:p>
        </w:tc>
        <w:tc>
          <w:tcPr>
            <w:tcW w:w="1943" w:type="dxa"/>
          </w:tcPr>
          <w:p w14:paraId="56ECDB69" w14:textId="77777777" w:rsidR="00F2255D" w:rsidRDefault="00F2255D">
            <w:pPr>
              <w:pStyle w:val="TableParagraph"/>
              <w:rPr>
                <w:sz w:val="10"/>
              </w:rPr>
            </w:pPr>
          </w:p>
        </w:tc>
        <w:tc>
          <w:tcPr>
            <w:tcW w:w="1247" w:type="dxa"/>
          </w:tcPr>
          <w:p w14:paraId="57AA38D7" w14:textId="77777777" w:rsidR="00F2255D" w:rsidRDefault="00F2255D">
            <w:pPr>
              <w:pStyle w:val="TableParagraph"/>
              <w:rPr>
                <w:sz w:val="10"/>
              </w:rPr>
            </w:pPr>
          </w:p>
        </w:tc>
        <w:tc>
          <w:tcPr>
            <w:tcW w:w="1094" w:type="dxa"/>
          </w:tcPr>
          <w:p w14:paraId="385366F3" w14:textId="77777777" w:rsidR="00F2255D" w:rsidRDefault="00F2255D">
            <w:pPr>
              <w:pStyle w:val="TableParagraph"/>
              <w:rPr>
                <w:sz w:val="10"/>
              </w:rPr>
            </w:pPr>
          </w:p>
        </w:tc>
        <w:tc>
          <w:tcPr>
            <w:tcW w:w="1091" w:type="dxa"/>
          </w:tcPr>
          <w:p w14:paraId="72A13FC2" w14:textId="77777777" w:rsidR="00F2255D" w:rsidRDefault="00F2255D">
            <w:pPr>
              <w:pStyle w:val="TableParagraph"/>
              <w:rPr>
                <w:sz w:val="10"/>
              </w:rPr>
            </w:pPr>
          </w:p>
        </w:tc>
        <w:tc>
          <w:tcPr>
            <w:tcW w:w="1777" w:type="dxa"/>
          </w:tcPr>
          <w:p w14:paraId="2F17DA42" w14:textId="77777777" w:rsidR="00F2255D" w:rsidRDefault="00F2255D">
            <w:pPr>
              <w:pStyle w:val="TableParagraph"/>
              <w:rPr>
                <w:sz w:val="12"/>
              </w:rPr>
            </w:pPr>
          </w:p>
          <w:p w14:paraId="411CD54B" w14:textId="77777777" w:rsidR="00F2255D" w:rsidRDefault="00F2255D">
            <w:pPr>
              <w:pStyle w:val="TableParagraph"/>
              <w:spacing w:before="10"/>
              <w:rPr>
                <w:sz w:val="9"/>
              </w:rPr>
            </w:pPr>
          </w:p>
          <w:p w14:paraId="0A2F6462" w14:textId="77777777" w:rsidR="00F2255D" w:rsidRDefault="008050B2">
            <w:pPr>
              <w:pStyle w:val="TableParagraph"/>
              <w:spacing w:before="1"/>
              <w:ind w:left="12" w:right="-15"/>
              <w:jc w:val="both"/>
              <w:rPr>
                <w:sz w:val="11"/>
              </w:rPr>
            </w:pPr>
            <w:r>
              <w:rPr>
                <w:sz w:val="11"/>
              </w:rPr>
              <w:t>Yeterli güvencenin sağlandığı ve bu nedenle yeni bir düzenleme veya uygulamaya gerek bulunmamaktadır.</w:t>
            </w:r>
          </w:p>
        </w:tc>
      </w:tr>
      <w:tr w:rsidR="00F2255D" w14:paraId="2D05EF2A" w14:textId="77777777">
        <w:trPr>
          <w:trHeight w:val="1125"/>
        </w:trPr>
        <w:tc>
          <w:tcPr>
            <w:tcW w:w="1121" w:type="dxa"/>
          </w:tcPr>
          <w:p w14:paraId="1CD54AE8" w14:textId="77777777" w:rsidR="00F2255D" w:rsidRDefault="00F2255D">
            <w:pPr>
              <w:pStyle w:val="TableParagraph"/>
              <w:rPr>
                <w:sz w:val="12"/>
              </w:rPr>
            </w:pPr>
          </w:p>
          <w:p w14:paraId="3DA75EB4" w14:textId="77777777" w:rsidR="00F2255D" w:rsidRDefault="00F2255D">
            <w:pPr>
              <w:pStyle w:val="TableParagraph"/>
              <w:rPr>
                <w:sz w:val="12"/>
              </w:rPr>
            </w:pPr>
          </w:p>
          <w:p w14:paraId="58E8F09D" w14:textId="77777777" w:rsidR="00F2255D" w:rsidRDefault="008050B2">
            <w:pPr>
              <w:pStyle w:val="TableParagraph"/>
              <w:spacing w:before="101"/>
              <w:ind w:left="35"/>
              <w:rPr>
                <w:sz w:val="11"/>
              </w:rPr>
            </w:pPr>
            <w:r>
              <w:rPr>
                <w:sz w:val="11"/>
              </w:rPr>
              <w:t>RDS5.2</w:t>
            </w:r>
          </w:p>
        </w:tc>
        <w:tc>
          <w:tcPr>
            <w:tcW w:w="1977" w:type="dxa"/>
          </w:tcPr>
          <w:p w14:paraId="7B638CF9" w14:textId="77777777" w:rsidR="00F2255D" w:rsidRDefault="00F2255D">
            <w:pPr>
              <w:pStyle w:val="TableParagraph"/>
              <w:spacing w:before="3"/>
              <w:rPr>
                <w:sz w:val="11"/>
              </w:rPr>
            </w:pPr>
          </w:p>
          <w:p w14:paraId="352439C6" w14:textId="77777777" w:rsidR="00F2255D" w:rsidRDefault="008050B2">
            <w:pPr>
              <w:pStyle w:val="TableParagraph"/>
              <w:spacing w:line="266" w:lineRule="auto"/>
              <w:ind w:left="33" w:right="26"/>
              <w:jc w:val="both"/>
              <w:rPr>
                <w:sz w:val="11"/>
              </w:rPr>
            </w:pPr>
            <w:r>
              <w:rPr>
                <w:sz w:val="11"/>
              </w:rPr>
              <w:t>İdareler, yürütecekleri program, faaliyet ve projeleri ile bunların kaynak ihtiyacını, performans hedef ve göstergelerini içeren performans programı hazırlamalıdır.</w:t>
            </w:r>
          </w:p>
        </w:tc>
        <w:tc>
          <w:tcPr>
            <w:tcW w:w="1535" w:type="dxa"/>
          </w:tcPr>
          <w:p w14:paraId="49C92A95" w14:textId="77777777" w:rsidR="00F2255D" w:rsidRDefault="00F2255D">
            <w:pPr>
              <w:pStyle w:val="TableParagraph"/>
              <w:spacing w:before="1"/>
              <w:rPr>
                <w:sz w:val="12"/>
              </w:rPr>
            </w:pPr>
          </w:p>
          <w:p w14:paraId="4573852C" w14:textId="77777777" w:rsidR="00F2255D" w:rsidRDefault="008050B2">
            <w:pPr>
              <w:pStyle w:val="TableParagraph"/>
              <w:tabs>
                <w:tab w:val="left" w:pos="938"/>
              </w:tabs>
              <w:spacing w:line="266" w:lineRule="auto"/>
              <w:ind w:left="34" w:right="336"/>
              <w:jc w:val="both"/>
              <w:rPr>
                <w:sz w:val="11"/>
              </w:rPr>
            </w:pPr>
            <w:r>
              <w:rPr>
                <w:sz w:val="11"/>
              </w:rPr>
              <w:t>Performans programı hazırlanma aşamasında tüm birimler, Strateji Geliştirme</w:t>
            </w:r>
            <w:r>
              <w:rPr>
                <w:sz w:val="11"/>
              </w:rPr>
              <w:tab/>
            </w:r>
            <w:r>
              <w:rPr>
                <w:spacing w:val="-4"/>
                <w:sz w:val="11"/>
              </w:rPr>
              <w:t>Daire</w:t>
            </w:r>
          </w:p>
          <w:p w14:paraId="7BC8CA2A" w14:textId="77777777" w:rsidR="00F2255D" w:rsidRDefault="008050B2">
            <w:pPr>
              <w:pStyle w:val="TableParagraph"/>
              <w:tabs>
                <w:tab w:val="left" w:pos="964"/>
              </w:tabs>
              <w:spacing w:before="1" w:line="264" w:lineRule="auto"/>
              <w:ind w:left="34" w:right="337"/>
              <w:jc w:val="both"/>
              <w:rPr>
                <w:sz w:val="11"/>
              </w:rPr>
            </w:pPr>
            <w:r>
              <w:rPr>
                <w:sz w:val="11"/>
              </w:rPr>
              <w:t>Başkanlığına</w:t>
            </w:r>
            <w:r>
              <w:rPr>
                <w:sz w:val="11"/>
              </w:rPr>
              <w:tab/>
            </w:r>
            <w:r>
              <w:rPr>
                <w:spacing w:val="-4"/>
                <w:sz w:val="11"/>
              </w:rPr>
              <w:t xml:space="preserve">katkı </w:t>
            </w:r>
            <w:r>
              <w:rPr>
                <w:sz w:val="11"/>
              </w:rPr>
              <w:t>sağlamaktadırlar.</w:t>
            </w:r>
          </w:p>
        </w:tc>
        <w:tc>
          <w:tcPr>
            <w:tcW w:w="902" w:type="dxa"/>
          </w:tcPr>
          <w:p w14:paraId="61009DA6" w14:textId="77777777" w:rsidR="00F2255D" w:rsidRDefault="00F2255D">
            <w:pPr>
              <w:pStyle w:val="TableParagraph"/>
              <w:rPr>
                <w:sz w:val="10"/>
              </w:rPr>
            </w:pPr>
          </w:p>
        </w:tc>
        <w:tc>
          <w:tcPr>
            <w:tcW w:w="2298" w:type="dxa"/>
          </w:tcPr>
          <w:p w14:paraId="6FACD4D3" w14:textId="77777777" w:rsidR="00F2255D" w:rsidRDefault="00F2255D">
            <w:pPr>
              <w:pStyle w:val="TableParagraph"/>
              <w:rPr>
                <w:sz w:val="10"/>
              </w:rPr>
            </w:pPr>
          </w:p>
        </w:tc>
        <w:tc>
          <w:tcPr>
            <w:tcW w:w="1943" w:type="dxa"/>
          </w:tcPr>
          <w:p w14:paraId="546D9597" w14:textId="77777777" w:rsidR="00F2255D" w:rsidRDefault="00F2255D">
            <w:pPr>
              <w:pStyle w:val="TableParagraph"/>
              <w:rPr>
                <w:sz w:val="10"/>
              </w:rPr>
            </w:pPr>
          </w:p>
        </w:tc>
        <w:tc>
          <w:tcPr>
            <w:tcW w:w="1247" w:type="dxa"/>
          </w:tcPr>
          <w:p w14:paraId="0B10B446" w14:textId="77777777" w:rsidR="00F2255D" w:rsidRDefault="00F2255D">
            <w:pPr>
              <w:pStyle w:val="TableParagraph"/>
              <w:rPr>
                <w:sz w:val="10"/>
              </w:rPr>
            </w:pPr>
          </w:p>
        </w:tc>
        <w:tc>
          <w:tcPr>
            <w:tcW w:w="1094" w:type="dxa"/>
          </w:tcPr>
          <w:p w14:paraId="1AE0A2EB" w14:textId="77777777" w:rsidR="00F2255D" w:rsidRDefault="00F2255D">
            <w:pPr>
              <w:pStyle w:val="TableParagraph"/>
              <w:rPr>
                <w:sz w:val="10"/>
              </w:rPr>
            </w:pPr>
          </w:p>
        </w:tc>
        <w:tc>
          <w:tcPr>
            <w:tcW w:w="1091" w:type="dxa"/>
          </w:tcPr>
          <w:p w14:paraId="36D6E1C5" w14:textId="77777777" w:rsidR="00F2255D" w:rsidRDefault="00F2255D">
            <w:pPr>
              <w:pStyle w:val="TableParagraph"/>
              <w:rPr>
                <w:sz w:val="10"/>
              </w:rPr>
            </w:pPr>
          </w:p>
        </w:tc>
        <w:tc>
          <w:tcPr>
            <w:tcW w:w="1777" w:type="dxa"/>
          </w:tcPr>
          <w:p w14:paraId="6CA01895" w14:textId="77777777" w:rsidR="00F2255D" w:rsidRDefault="00F2255D">
            <w:pPr>
              <w:pStyle w:val="TableParagraph"/>
              <w:rPr>
                <w:sz w:val="12"/>
              </w:rPr>
            </w:pPr>
          </w:p>
          <w:p w14:paraId="54DBFA0C" w14:textId="77777777" w:rsidR="00F2255D" w:rsidRDefault="00F2255D">
            <w:pPr>
              <w:pStyle w:val="TableParagraph"/>
              <w:rPr>
                <w:sz w:val="12"/>
              </w:rPr>
            </w:pPr>
          </w:p>
          <w:p w14:paraId="16148A2F" w14:textId="77777777" w:rsidR="00F2255D" w:rsidRDefault="008050B2">
            <w:pPr>
              <w:pStyle w:val="TableParagraph"/>
              <w:spacing w:before="101"/>
              <w:ind w:left="12" w:right="-15"/>
              <w:jc w:val="both"/>
              <w:rPr>
                <w:sz w:val="11"/>
              </w:rPr>
            </w:pPr>
            <w:r>
              <w:rPr>
                <w:sz w:val="11"/>
              </w:rPr>
              <w:t>Yeterli güvencenin sağlandığı ve bu nedenle yeni bir düzenleme veya uygulamaya gerek bulunmamaktadır.</w:t>
            </w:r>
          </w:p>
        </w:tc>
      </w:tr>
      <w:tr w:rsidR="00F2255D" w14:paraId="648AAEFE" w14:textId="77777777">
        <w:trPr>
          <w:trHeight w:val="1110"/>
        </w:trPr>
        <w:tc>
          <w:tcPr>
            <w:tcW w:w="1121" w:type="dxa"/>
          </w:tcPr>
          <w:p w14:paraId="57B4D9AD" w14:textId="77777777" w:rsidR="00F2255D" w:rsidRDefault="00F2255D">
            <w:pPr>
              <w:pStyle w:val="TableParagraph"/>
              <w:rPr>
                <w:sz w:val="12"/>
              </w:rPr>
            </w:pPr>
          </w:p>
          <w:p w14:paraId="500F9D42" w14:textId="77777777" w:rsidR="00F2255D" w:rsidRDefault="00F2255D">
            <w:pPr>
              <w:pStyle w:val="TableParagraph"/>
              <w:rPr>
                <w:sz w:val="12"/>
              </w:rPr>
            </w:pPr>
          </w:p>
          <w:p w14:paraId="0210DDE6" w14:textId="77777777" w:rsidR="00F2255D" w:rsidRDefault="008050B2">
            <w:pPr>
              <w:pStyle w:val="TableParagraph"/>
              <w:spacing w:before="70"/>
              <w:ind w:left="35"/>
              <w:rPr>
                <w:sz w:val="11"/>
              </w:rPr>
            </w:pPr>
            <w:r>
              <w:rPr>
                <w:sz w:val="11"/>
              </w:rPr>
              <w:t>RDS5.3</w:t>
            </w:r>
          </w:p>
        </w:tc>
        <w:tc>
          <w:tcPr>
            <w:tcW w:w="1977" w:type="dxa"/>
          </w:tcPr>
          <w:p w14:paraId="5C1D69C4" w14:textId="77777777" w:rsidR="00F2255D" w:rsidRDefault="00F2255D">
            <w:pPr>
              <w:pStyle w:val="TableParagraph"/>
              <w:rPr>
                <w:sz w:val="12"/>
              </w:rPr>
            </w:pPr>
          </w:p>
          <w:p w14:paraId="6F6F5A4C" w14:textId="77777777" w:rsidR="00F2255D" w:rsidRDefault="00F2255D">
            <w:pPr>
              <w:pStyle w:val="TableParagraph"/>
              <w:rPr>
                <w:sz w:val="17"/>
              </w:rPr>
            </w:pPr>
          </w:p>
          <w:p w14:paraId="1DE7FB24" w14:textId="77777777" w:rsidR="00F2255D" w:rsidRDefault="008050B2">
            <w:pPr>
              <w:pStyle w:val="TableParagraph"/>
              <w:spacing w:line="264" w:lineRule="auto"/>
              <w:ind w:left="33" w:right="-15"/>
              <w:jc w:val="both"/>
              <w:rPr>
                <w:sz w:val="11"/>
              </w:rPr>
            </w:pPr>
            <w:r>
              <w:rPr>
                <w:sz w:val="11"/>
              </w:rPr>
              <w:t>İdareler, bütçelerini stratejik planlarına ve performans programlarına uygun olarak hazırlamalıdır.</w:t>
            </w:r>
          </w:p>
        </w:tc>
        <w:tc>
          <w:tcPr>
            <w:tcW w:w="1535" w:type="dxa"/>
          </w:tcPr>
          <w:p w14:paraId="679A4C59" w14:textId="77777777" w:rsidR="00F2255D" w:rsidRDefault="00F2255D">
            <w:pPr>
              <w:pStyle w:val="TableParagraph"/>
              <w:spacing w:before="7"/>
              <w:rPr>
                <w:sz w:val="10"/>
              </w:rPr>
            </w:pPr>
          </w:p>
          <w:p w14:paraId="256FDBFC" w14:textId="77777777" w:rsidR="00F2255D" w:rsidRDefault="008050B2">
            <w:pPr>
              <w:pStyle w:val="TableParagraph"/>
              <w:tabs>
                <w:tab w:val="left" w:pos="1053"/>
              </w:tabs>
              <w:spacing w:line="266" w:lineRule="auto"/>
              <w:ind w:left="34" w:right="21"/>
              <w:jc w:val="both"/>
              <w:rPr>
                <w:sz w:val="11"/>
              </w:rPr>
            </w:pPr>
            <w:r>
              <w:rPr>
                <w:sz w:val="11"/>
              </w:rPr>
              <w:t xml:space="preserve">Üniversite bütçesinin mevcut yasal dayanaklar rehberliğinde, stratejik plan ve performans programlarıyla uyumlu </w:t>
            </w:r>
            <w:r>
              <w:rPr>
                <w:spacing w:val="-3"/>
                <w:sz w:val="11"/>
              </w:rPr>
              <w:t xml:space="preserve">olarak </w:t>
            </w:r>
            <w:r>
              <w:rPr>
                <w:sz w:val="11"/>
              </w:rPr>
              <w:t>hazırlanmasına</w:t>
            </w:r>
            <w:r>
              <w:rPr>
                <w:sz w:val="11"/>
              </w:rPr>
              <w:tab/>
            </w:r>
            <w:r>
              <w:rPr>
                <w:spacing w:val="-3"/>
                <w:sz w:val="11"/>
              </w:rPr>
              <w:t xml:space="preserve">hassasiyet </w:t>
            </w:r>
            <w:r>
              <w:rPr>
                <w:sz w:val="11"/>
              </w:rPr>
              <w:t>gösterilmektedir.</w:t>
            </w:r>
          </w:p>
        </w:tc>
        <w:tc>
          <w:tcPr>
            <w:tcW w:w="902" w:type="dxa"/>
          </w:tcPr>
          <w:p w14:paraId="4F570A5E" w14:textId="77777777" w:rsidR="00F2255D" w:rsidRDefault="00F2255D">
            <w:pPr>
              <w:pStyle w:val="TableParagraph"/>
              <w:rPr>
                <w:sz w:val="10"/>
              </w:rPr>
            </w:pPr>
          </w:p>
        </w:tc>
        <w:tc>
          <w:tcPr>
            <w:tcW w:w="2298" w:type="dxa"/>
          </w:tcPr>
          <w:p w14:paraId="59359E59" w14:textId="77777777" w:rsidR="00F2255D" w:rsidRDefault="00F2255D">
            <w:pPr>
              <w:pStyle w:val="TableParagraph"/>
              <w:rPr>
                <w:sz w:val="10"/>
              </w:rPr>
            </w:pPr>
          </w:p>
        </w:tc>
        <w:tc>
          <w:tcPr>
            <w:tcW w:w="1943" w:type="dxa"/>
          </w:tcPr>
          <w:p w14:paraId="7908B33D" w14:textId="77777777" w:rsidR="00F2255D" w:rsidRDefault="00F2255D">
            <w:pPr>
              <w:pStyle w:val="TableParagraph"/>
              <w:rPr>
                <w:sz w:val="10"/>
              </w:rPr>
            </w:pPr>
          </w:p>
        </w:tc>
        <w:tc>
          <w:tcPr>
            <w:tcW w:w="1247" w:type="dxa"/>
          </w:tcPr>
          <w:p w14:paraId="5DD1357A" w14:textId="77777777" w:rsidR="00F2255D" w:rsidRDefault="00F2255D">
            <w:pPr>
              <w:pStyle w:val="TableParagraph"/>
              <w:rPr>
                <w:sz w:val="10"/>
              </w:rPr>
            </w:pPr>
          </w:p>
        </w:tc>
        <w:tc>
          <w:tcPr>
            <w:tcW w:w="1094" w:type="dxa"/>
          </w:tcPr>
          <w:p w14:paraId="3DFD6F26" w14:textId="77777777" w:rsidR="00F2255D" w:rsidRDefault="00F2255D">
            <w:pPr>
              <w:pStyle w:val="TableParagraph"/>
              <w:rPr>
                <w:sz w:val="10"/>
              </w:rPr>
            </w:pPr>
          </w:p>
        </w:tc>
        <w:tc>
          <w:tcPr>
            <w:tcW w:w="1091" w:type="dxa"/>
          </w:tcPr>
          <w:p w14:paraId="3E9DD8E0" w14:textId="77777777" w:rsidR="00F2255D" w:rsidRDefault="00F2255D">
            <w:pPr>
              <w:pStyle w:val="TableParagraph"/>
              <w:rPr>
                <w:sz w:val="10"/>
              </w:rPr>
            </w:pPr>
          </w:p>
        </w:tc>
        <w:tc>
          <w:tcPr>
            <w:tcW w:w="1777" w:type="dxa"/>
          </w:tcPr>
          <w:p w14:paraId="4895DB92" w14:textId="77777777" w:rsidR="00F2255D" w:rsidRDefault="00F2255D">
            <w:pPr>
              <w:pStyle w:val="TableParagraph"/>
              <w:rPr>
                <w:sz w:val="12"/>
              </w:rPr>
            </w:pPr>
          </w:p>
          <w:p w14:paraId="381553D8" w14:textId="77777777" w:rsidR="00F2255D" w:rsidRDefault="00F2255D">
            <w:pPr>
              <w:pStyle w:val="TableParagraph"/>
              <w:spacing w:before="1"/>
              <w:rPr>
                <w:sz w:val="10"/>
              </w:rPr>
            </w:pPr>
          </w:p>
          <w:p w14:paraId="253E5D36" w14:textId="77777777" w:rsidR="00F2255D" w:rsidRDefault="008050B2">
            <w:pPr>
              <w:pStyle w:val="TableParagraph"/>
              <w:ind w:left="12" w:right="-15"/>
              <w:jc w:val="both"/>
              <w:rPr>
                <w:sz w:val="11"/>
              </w:rPr>
            </w:pPr>
            <w:r>
              <w:rPr>
                <w:sz w:val="11"/>
              </w:rPr>
              <w:t>Yeterli güvencenin sağlandığı ve bu nedenle yeni bir düzenleme veya uygulamaya gerek bulunmamaktadır.</w:t>
            </w:r>
          </w:p>
        </w:tc>
      </w:tr>
      <w:tr w:rsidR="00F2255D" w14:paraId="69B64A87" w14:textId="77777777">
        <w:trPr>
          <w:trHeight w:val="1092"/>
        </w:trPr>
        <w:tc>
          <w:tcPr>
            <w:tcW w:w="1121" w:type="dxa"/>
          </w:tcPr>
          <w:p w14:paraId="37681FF7" w14:textId="77777777" w:rsidR="00F2255D" w:rsidRDefault="00F2255D">
            <w:pPr>
              <w:pStyle w:val="TableParagraph"/>
              <w:rPr>
                <w:sz w:val="12"/>
              </w:rPr>
            </w:pPr>
          </w:p>
          <w:p w14:paraId="309F0A78" w14:textId="77777777" w:rsidR="00F2255D" w:rsidRDefault="00F2255D">
            <w:pPr>
              <w:pStyle w:val="TableParagraph"/>
              <w:rPr>
                <w:sz w:val="12"/>
              </w:rPr>
            </w:pPr>
          </w:p>
          <w:p w14:paraId="606158DC" w14:textId="77777777" w:rsidR="00F2255D" w:rsidRDefault="00F2255D">
            <w:pPr>
              <w:pStyle w:val="TableParagraph"/>
              <w:spacing w:before="4"/>
              <w:rPr>
                <w:sz w:val="9"/>
              </w:rPr>
            </w:pPr>
          </w:p>
          <w:p w14:paraId="119AE3C4" w14:textId="77777777" w:rsidR="00F2255D" w:rsidRDefault="008050B2">
            <w:pPr>
              <w:pStyle w:val="TableParagraph"/>
              <w:spacing w:before="1"/>
              <w:ind w:left="35"/>
              <w:rPr>
                <w:sz w:val="11"/>
              </w:rPr>
            </w:pPr>
            <w:r>
              <w:rPr>
                <w:sz w:val="11"/>
              </w:rPr>
              <w:t>RDS5.4</w:t>
            </w:r>
          </w:p>
        </w:tc>
        <w:tc>
          <w:tcPr>
            <w:tcW w:w="1977" w:type="dxa"/>
          </w:tcPr>
          <w:p w14:paraId="7E2082A2" w14:textId="77777777" w:rsidR="00F2255D" w:rsidRDefault="00F2255D">
            <w:pPr>
              <w:pStyle w:val="TableParagraph"/>
              <w:spacing w:before="7"/>
              <w:rPr>
                <w:sz w:val="10"/>
              </w:rPr>
            </w:pPr>
          </w:p>
          <w:p w14:paraId="4040760A" w14:textId="77777777" w:rsidR="00F2255D" w:rsidRDefault="008050B2">
            <w:pPr>
              <w:pStyle w:val="TableParagraph"/>
              <w:spacing w:line="266" w:lineRule="auto"/>
              <w:ind w:left="33" w:right="15"/>
              <w:jc w:val="both"/>
              <w:rPr>
                <w:sz w:val="11"/>
              </w:rPr>
            </w:pPr>
            <w:r>
              <w:rPr>
                <w:sz w:val="11"/>
              </w:rPr>
              <w:t>Yöneticiler, faaliyetlerin ilgili mevzuat, stratejik plan ve performans programıyla belirlenen amaç ve hedeflere uygunluğunu sağlamalıdır.</w:t>
            </w:r>
          </w:p>
        </w:tc>
        <w:tc>
          <w:tcPr>
            <w:tcW w:w="1535" w:type="dxa"/>
          </w:tcPr>
          <w:p w14:paraId="03FD3AC6" w14:textId="77777777" w:rsidR="00F2255D" w:rsidRDefault="00F2255D">
            <w:pPr>
              <w:pStyle w:val="TableParagraph"/>
              <w:spacing w:before="7"/>
              <w:rPr>
                <w:sz w:val="10"/>
              </w:rPr>
            </w:pPr>
          </w:p>
          <w:p w14:paraId="24C468F1" w14:textId="2A2C6AB1" w:rsidR="00F2255D" w:rsidRDefault="008050B2" w:rsidP="00C027D2">
            <w:pPr>
              <w:pStyle w:val="TableParagraph"/>
              <w:tabs>
                <w:tab w:val="left" w:pos="564"/>
                <w:tab w:val="left" w:pos="1068"/>
              </w:tabs>
              <w:spacing w:line="264" w:lineRule="auto"/>
              <w:ind w:left="34" w:right="355"/>
              <w:jc w:val="both"/>
              <w:rPr>
                <w:sz w:val="11"/>
              </w:rPr>
            </w:pPr>
            <w:r>
              <w:rPr>
                <w:spacing w:val="-5"/>
                <w:sz w:val="11"/>
              </w:rPr>
              <w:t>Faaliyet</w:t>
            </w:r>
            <w:r w:rsidR="00C027D2">
              <w:rPr>
                <w:spacing w:val="-5"/>
                <w:sz w:val="11"/>
              </w:rPr>
              <w:t xml:space="preserve"> </w:t>
            </w:r>
            <w:r>
              <w:rPr>
                <w:sz w:val="11"/>
              </w:rPr>
              <w:t>raporu</w:t>
            </w:r>
            <w:r w:rsidR="00C027D2">
              <w:rPr>
                <w:sz w:val="11"/>
              </w:rPr>
              <w:t xml:space="preserve"> </w:t>
            </w:r>
            <w:r>
              <w:rPr>
                <w:spacing w:val="-10"/>
                <w:sz w:val="11"/>
              </w:rPr>
              <w:t>ile</w:t>
            </w:r>
            <w:r w:rsidR="00C027D2">
              <w:rPr>
                <w:spacing w:val="-10"/>
                <w:sz w:val="11"/>
              </w:rPr>
              <w:t xml:space="preserve"> </w:t>
            </w:r>
            <w:r>
              <w:rPr>
                <w:spacing w:val="-5"/>
                <w:sz w:val="11"/>
              </w:rPr>
              <w:t>faaliyetler</w:t>
            </w:r>
            <w:r>
              <w:rPr>
                <w:sz w:val="11"/>
              </w:rPr>
              <w:t>değerlendirilirken hazırlanan</w:t>
            </w:r>
            <w:r>
              <w:rPr>
                <w:spacing w:val="-3"/>
                <w:sz w:val="11"/>
              </w:rPr>
              <w:t xml:space="preserve"> </w:t>
            </w:r>
            <w:r>
              <w:rPr>
                <w:sz w:val="11"/>
              </w:rPr>
              <w:t>raporlar,</w:t>
            </w:r>
          </w:p>
          <w:p w14:paraId="1DFAA312" w14:textId="77777777" w:rsidR="00F2255D" w:rsidRDefault="008050B2" w:rsidP="00C027D2">
            <w:pPr>
              <w:pStyle w:val="TableParagraph"/>
              <w:spacing w:before="1"/>
              <w:ind w:left="3"/>
              <w:jc w:val="both"/>
              <w:rPr>
                <w:sz w:val="11"/>
              </w:rPr>
            </w:pPr>
            <w:r>
              <w:rPr>
                <w:sz w:val="11"/>
              </w:rPr>
              <w:t>kamuoyu ile paylaşılmaktadır.</w:t>
            </w:r>
          </w:p>
        </w:tc>
        <w:tc>
          <w:tcPr>
            <w:tcW w:w="902" w:type="dxa"/>
          </w:tcPr>
          <w:p w14:paraId="334EA1E3" w14:textId="77777777" w:rsidR="00F2255D" w:rsidRDefault="00F2255D">
            <w:pPr>
              <w:pStyle w:val="TableParagraph"/>
              <w:rPr>
                <w:sz w:val="10"/>
              </w:rPr>
            </w:pPr>
          </w:p>
        </w:tc>
        <w:tc>
          <w:tcPr>
            <w:tcW w:w="2298" w:type="dxa"/>
          </w:tcPr>
          <w:p w14:paraId="6AA54BB7" w14:textId="77777777" w:rsidR="00F2255D" w:rsidRDefault="00F2255D">
            <w:pPr>
              <w:pStyle w:val="TableParagraph"/>
              <w:rPr>
                <w:sz w:val="10"/>
              </w:rPr>
            </w:pPr>
          </w:p>
        </w:tc>
        <w:tc>
          <w:tcPr>
            <w:tcW w:w="1943" w:type="dxa"/>
          </w:tcPr>
          <w:p w14:paraId="6256ABE8" w14:textId="77777777" w:rsidR="00F2255D" w:rsidRDefault="00F2255D">
            <w:pPr>
              <w:pStyle w:val="TableParagraph"/>
              <w:rPr>
                <w:sz w:val="10"/>
              </w:rPr>
            </w:pPr>
          </w:p>
        </w:tc>
        <w:tc>
          <w:tcPr>
            <w:tcW w:w="1247" w:type="dxa"/>
          </w:tcPr>
          <w:p w14:paraId="320DC9DC" w14:textId="77777777" w:rsidR="00F2255D" w:rsidRDefault="00F2255D">
            <w:pPr>
              <w:pStyle w:val="TableParagraph"/>
              <w:rPr>
                <w:sz w:val="10"/>
              </w:rPr>
            </w:pPr>
          </w:p>
        </w:tc>
        <w:tc>
          <w:tcPr>
            <w:tcW w:w="1094" w:type="dxa"/>
          </w:tcPr>
          <w:p w14:paraId="5605C9F2" w14:textId="77777777" w:rsidR="00F2255D" w:rsidRDefault="00F2255D">
            <w:pPr>
              <w:pStyle w:val="TableParagraph"/>
              <w:rPr>
                <w:sz w:val="10"/>
              </w:rPr>
            </w:pPr>
          </w:p>
        </w:tc>
        <w:tc>
          <w:tcPr>
            <w:tcW w:w="1091" w:type="dxa"/>
          </w:tcPr>
          <w:p w14:paraId="37213EA1" w14:textId="77777777" w:rsidR="00F2255D" w:rsidRDefault="00F2255D">
            <w:pPr>
              <w:pStyle w:val="TableParagraph"/>
              <w:rPr>
                <w:sz w:val="10"/>
              </w:rPr>
            </w:pPr>
          </w:p>
        </w:tc>
        <w:tc>
          <w:tcPr>
            <w:tcW w:w="1777" w:type="dxa"/>
          </w:tcPr>
          <w:p w14:paraId="116C67AE" w14:textId="77777777" w:rsidR="00F2255D" w:rsidRDefault="00F2255D">
            <w:pPr>
              <w:pStyle w:val="TableParagraph"/>
              <w:rPr>
                <w:sz w:val="12"/>
              </w:rPr>
            </w:pPr>
          </w:p>
          <w:p w14:paraId="06D232BD" w14:textId="77777777" w:rsidR="00F2255D" w:rsidRDefault="00F2255D">
            <w:pPr>
              <w:pStyle w:val="TableParagraph"/>
              <w:spacing w:before="8"/>
              <w:rPr>
                <w:sz w:val="9"/>
              </w:rPr>
            </w:pPr>
          </w:p>
          <w:p w14:paraId="48F13CCC" w14:textId="77777777" w:rsidR="00F2255D" w:rsidRDefault="008050B2">
            <w:pPr>
              <w:pStyle w:val="TableParagraph"/>
              <w:ind w:left="12" w:right="-15"/>
              <w:jc w:val="both"/>
              <w:rPr>
                <w:sz w:val="11"/>
              </w:rPr>
            </w:pPr>
            <w:r>
              <w:rPr>
                <w:sz w:val="11"/>
              </w:rPr>
              <w:t>Yeterli güvencenin sağlandığı ve bu nedenle yeni bir düzenleme veya uygulamaya gerek bulunmamaktadır.</w:t>
            </w:r>
          </w:p>
        </w:tc>
      </w:tr>
      <w:tr w:rsidR="00F2255D" w14:paraId="5BB846FF" w14:textId="77777777">
        <w:trPr>
          <w:trHeight w:val="1950"/>
        </w:trPr>
        <w:tc>
          <w:tcPr>
            <w:tcW w:w="1121" w:type="dxa"/>
          </w:tcPr>
          <w:p w14:paraId="115616E1" w14:textId="77777777" w:rsidR="00F2255D" w:rsidRDefault="00F2255D">
            <w:pPr>
              <w:pStyle w:val="TableParagraph"/>
              <w:rPr>
                <w:sz w:val="12"/>
              </w:rPr>
            </w:pPr>
          </w:p>
          <w:p w14:paraId="2EB8768D" w14:textId="77777777" w:rsidR="00F2255D" w:rsidRDefault="00F2255D">
            <w:pPr>
              <w:pStyle w:val="TableParagraph"/>
              <w:rPr>
                <w:sz w:val="12"/>
              </w:rPr>
            </w:pPr>
          </w:p>
          <w:p w14:paraId="75A8DDA1" w14:textId="77777777" w:rsidR="00F2255D" w:rsidRDefault="008050B2">
            <w:pPr>
              <w:pStyle w:val="TableParagraph"/>
              <w:spacing w:before="103"/>
              <w:ind w:left="35"/>
              <w:rPr>
                <w:sz w:val="11"/>
              </w:rPr>
            </w:pPr>
            <w:r>
              <w:rPr>
                <w:sz w:val="11"/>
              </w:rPr>
              <w:t>RDS5.5</w:t>
            </w:r>
          </w:p>
        </w:tc>
        <w:tc>
          <w:tcPr>
            <w:tcW w:w="1977" w:type="dxa"/>
          </w:tcPr>
          <w:p w14:paraId="6A4B6498" w14:textId="77777777" w:rsidR="00F2255D" w:rsidRDefault="00F2255D">
            <w:pPr>
              <w:pStyle w:val="TableParagraph"/>
              <w:rPr>
                <w:sz w:val="12"/>
              </w:rPr>
            </w:pPr>
          </w:p>
          <w:p w14:paraId="695F05D7" w14:textId="77777777" w:rsidR="00F2255D" w:rsidRDefault="00F2255D">
            <w:pPr>
              <w:pStyle w:val="TableParagraph"/>
              <w:rPr>
                <w:sz w:val="12"/>
              </w:rPr>
            </w:pPr>
          </w:p>
          <w:p w14:paraId="7D6FF526" w14:textId="77777777" w:rsidR="00F2255D" w:rsidRDefault="008050B2">
            <w:pPr>
              <w:pStyle w:val="TableParagraph"/>
              <w:spacing w:before="101" w:line="264" w:lineRule="auto"/>
              <w:ind w:left="33" w:right="32"/>
              <w:jc w:val="both"/>
              <w:rPr>
                <w:sz w:val="11"/>
              </w:rPr>
            </w:pPr>
            <w:r>
              <w:rPr>
                <w:sz w:val="11"/>
              </w:rPr>
              <w:t>Yöneticiler, görev alanları çerçevesinde idarenin hedeflerine uygun özel hedefler belirlemelivepersoneline duyurmalıdır.</w:t>
            </w:r>
          </w:p>
        </w:tc>
        <w:tc>
          <w:tcPr>
            <w:tcW w:w="1535" w:type="dxa"/>
          </w:tcPr>
          <w:p w14:paraId="4B1CB029" w14:textId="77777777" w:rsidR="00F2255D" w:rsidRDefault="00F2255D">
            <w:pPr>
              <w:pStyle w:val="TableParagraph"/>
              <w:spacing w:before="7"/>
              <w:rPr>
                <w:sz w:val="10"/>
              </w:rPr>
            </w:pPr>
          </w:p>
          <w:p w14:paraId="269EEA64" w14:textId="77777777" w:rsidR="00F2255D" w:rsidRDefault="008050B2">
            <w:pPr>
              <w:pStyle w:val="TableParagraph"/>
              <w:spacing w:line="264" w:lineRule="auto"/>
              <w:ind w:left="34" w:right="8"/>
              <w:jc w:val="both"/>
              <w:rPr>
                <w:sz w:val="11"/>
              </w:rPr>
            </w:pPr>
            <w:r>
              <w:rPr>
                <w:sz w:val="11"/>
              </w:rPr>
              <w:t>Birim yöneticileri görev alanlarıyla ilgili olarak kurumun hedeflerine uygun</w:t>
            </w:r>
          </w:p>
          <w:p w14:paraId="3992BB78" w14:textId="77777777" w:rsidR="00F2255D" w:rsidRDefault="008050B2">
            <w:pPr>
              <w:pStyle w:val="TableParagraph"/>
              <w:tabs>
                <w:tab w:val="left" w:pos="1044"/>
              </w:tabs>
              <w:spacing w:before="3" w:line="266" w:lineRule="auto"/>
              <w:ind w:left="34" w:right="-29"/>
              <w:jc w:val="both"/>
              <w:rPr>
                <w:sz w:val="11"/>
              </w:rPr>
            </w:pPr>
            <w:r>
              <w:rPr>
                <w:sz w:val="11"/>
              </w:rPr>
              <w:t>özel hedefler belirleyip kalite faaliyet</w:t>
            </w:r>
            <w:r>
              <w:rPr>
                <w:sz w:val="11"/>
              </w:rPr>
              <w:tab/>
              <w:t>planlarında belirtmektedirler.  Belirledikleri bu hedefleri personel ile paylaşmaktadırlar. Birimlerin oluşturmuş oldukları kalite faaliyet planını gerçekleşip gerçekleştirmediklerini kontrol amacıyla</w:t>
            </w:r>
            <w:r>
              <w:rPr>
                <w:spacing w:val="1"/>
                <w:sz w:val="11"/>
              </w:rPr>
              <w:t xml:space="preserve"> </w:t>
            </w:r>
            <w:r>
              <w:rPr>
                <w:sz w:val="11"/>
              </w:rPr>
              <w:t>denetlenmektedir.</w:t>
            </w:r>
          </w:p>
        </w:tc>
        <w:tc>
          <w:tcPr>
            <w:tcW w:w="902" w:type="dxa"/>
          </w:tcPr>
          <w:p w14:paraId="4D2ECCD3" w14:textId="77777777" w:rsidR="00F2255D" w:rsidRDefault="00F2255D">
            <w:pPr>
              <w:pStyle w:val="TableParagraph"/>
              <w:rPr>
                <w:sz w:val="12"/>
              </w:rPr>
            </w:pPr>
          </w:p>
          <w:p w14:paraId="17749984" w14:textId="77777777" w:rsidR="00F2255D" w:rsidRDefault="00F2255D">
            <w:pPr>
              <w:pStyle w:val="TableParagraph"/>
              <w:rPr>
                <w:sz w:val="12"/>
              </w:rPr>
            </w:pPr>
          </w:p>
          <w:p w14:paraId="6F320EC7" w14:textId="77777777" w:rsidR="00F2255D" w:rsidRDefault="00F2255D">
            <w:pPr>
              <w:pStyle w:val="TableParagraph"/>
              <w:rPr>
                <w:sz w:val="12"/>
              </w:rPr>
            </w:pPr>
          </w:p>
          <w:p w14:paraId="6E6DE07A" w14:textId="77777777" w:rsidR="00F2255D" w:rsidRDefault="008050B2">
            <w:pPr>
              <w:pStyle w:val="TableParagraph"/>
              <w:spacing w:before="92"/>
              <w:ind w:left="38"/>
              <w:rPr>
                <w:sz w:val="11"/>
              </w:rPr>
            </w:pPr>
            <w:r>
              <w:rPr>
                <w:sz w:val="11"/>
              </w:rPr>
              <w:t>RD 5.5.1</w:t>
            </w:r>
          </w:p>
        </w:tc>
        <w:tc>
          <w:tcPr>
            <w:tcW w:w="2298" w:type="dxa"/>
          </w:tcPr>
          <w:p w14:paraId="08498FA6" w14:textId="77777777" w:rsidR="00F2255D" w:rsidRDefault="00F2255D">
            <w:pPr>
              <w:pStyle w:val="TableParagraph"/>
              <w:rPr>
                <w:sz w:val="12"/>
              </w:rPr>
            </w:pPr>
          </w:p>
          <w:p w14:paraId="0918995E" w14:textId="77777777" w:rsidR="00F2255D" w:rsidRDefault="00F2255D">
            <w:pPr>
              <w:pStyle w:val="TableParagraph"/>
              <w:rPr>
                <w:sz w:val="12"/>
              </w:rPr>
            </w:pPr>
          </w:p>
          <w:p w14:paraId="0FC05842" w14:textId="77777777" w:rsidR="00F2255D" w:rsidRDefault="00F2255D">
            <w:pPr>
              <w:pStyle w:val="TableParagraph"/>
              <w:rPr>
                <w:sz w:val="12"/>
              </w:rPr>
            </w:pPr>
          </w:p>
          <w:p w14:paraId="61069CCA" w14:textId="77777777" w:rsidR="00F2255D" w:rsidRDefault="00F2255D">
            <w:pPr>
              <w:pStyle w:val="TableParagraph"/>
              <w:spacing w:before="2"/>
              <w:rPr>
                <w:sz w:val="11"/>
              </w:rPr>
            </w:pPr>
          </w:p>
          <w:p w14:paraId="55B9CFCB" w14:textId="77777777" w:rsidR="00F2255D" w:rsidRDefault="008050B2">
            <w:pPr>
              <w:pStyle w:val="TableParagraph"/>
              <w:spacing w:line="266" w:lineRule="auto"/>
              <w:ind w:left="7" w:right="-29"/>
              <w:jc w:val="both"/>
              <w:rPr>
                <w:sz w:val="11"/>
              </w:rPr>
            </w:pPr>
            <w:r>
              <w:rPr>
                <w:sz w:val="11"/>
              </w:rPr>
              <w:t>Birimler; gerçekleştirebilecekleri, gerçekçi hedefleri Kalite Faaliyet Planlarında takip etmeli, belirttikleri hedefleri gerçekleştirmek için çaba sarf edilecektir.</w:t>
            </w:r>
          </w:p>
        </w:tc>
        <w:tc>
          <w:tcPr>
            <w:tcW w:w="1943" w:type="dxa"/>
          </w:tcPr>
          <w:p w14:paraId="5465737D" w14:textId="77777777" w:rsidR="00F2255D" w:rsidRDefault="00F2255D">
            <w:pPr>
              <w:pStyle w:val="TableParagraph"/>
              <w:rPr>
                <w:sz w:val="12"/>
              </w:rPr>
            </w:pPr>
          </w:p>
          <w:p w14:paraId="530C6CF5" w14:textId="77777777" w:rsidR="00F2255D" w:rsidRDefault="00F2255D">
            <w:pPr>
              <w:pStyle w:val="TableParagraph"/>
              <w:rPr>
                <w:sz w:val="12"/>
              </w:rPr>
            </w:pPr>
          </w:p>
          <w:p w14:paraId="1EBCD816" w14:textId="77777777" w:rsidR="00F2255D" w:rsidRDefault="00F2255D">
            <w:pPr>
              <w:pStyle w:val="TableParagraph"/>
              <w:rPr>
                <w:sz w:val="12"/>
              </w:rPr>
            </w:pPr>
          </w:p>
          <w:p w14:paraId="4DBA78BE" w14:textId="77777777" w:rsidR="00F2255D" w:rsidRDefault="00F2255D">
            <w:pPr>
              <w:pStyle w:val="TableParagraph"/>
              <w:rPr>
                <w:sz w:val="12"/>
              </w:rPr>
            </w:pPr>
          </w:p>
          <w:p w14:paraId="05B6E612" w14:textId="77777777" w:rsidR="00F2255D" w:rsidRDefault="00F2255D">
            <w:pPr>
              <w:pStyle w:val="TableParagraph"/>
              <w:spacing w:before="9"/>
              <w:rPr>
                <w:sz w:val="13"/>
              </w:rPr>
            </w:pPr>
          </w:p>
          <w:p w14:paraId="54A4FA3C" w14:textId="77777777" w:rsidR="00F2255D" w:rsidRDefault="008050B2">
            <w:pPr>
              <w:pStyle w:val="TableParagraph"/>
              <w:ind w:left="37"/>
              <w:rPr>
                <w:sz w:val="11"/>
              </w:rPr>
            </w:pPr>
            <w:r>
              <w:rPr>
                <w:sz w:val="11"/>
              </w:rPr>
              <w:t>Kalite Yönetim Koordinatörlüğü</w:t>
            </w:r>
          </w:p>
        </w:tc>
        <w:tc>
          <w:tcPr>
            <w:tcW w:w="1247" w:type="dxa"/>
          </w:tcPr>
          <w:p w14:paraId="5820A464" w14:textId="77777777" w:rsidR="00F2255D" w:rsidRDefault="00F2255D">
            <w:pPr>
              <w:pStyle w:val="TableParagraph"/>
              <w:rPr>
                <w:sz w:val="12"/>
              </w:rPr>
            </w:pPr>
          </w:p>
          <w:p w14:paraId="774F6CF0" w14:textId="77777777" w:rsidR="00F2255D" w:rsidRDefault="00F2255D">
            <w:pPr>
              <w:pStyle w:val="TableParagraph"/>
              <w:rPr>
                <w:sz w:val="12"/>
              </w:rPr>
            </w:pPr>
          </w:p>
          <w:p w14:paraId="3D132082" w14:textId="77777777" w:rsidR="00F2255D" w:rsidRDefault="00F2255D">
            <w:pPr>
              <w:pStyle w:val="TableParagraph"/>
              <w:rPr>
                <w:sz w:val="12"/>
              </w:rPr>
            </w:pPr>
          </w:p>
          <w:p w14:paraId="21D2F5AB" w14:textId="77777777" w:rsidR="00F2255D" w:rsidRDefault="00F2255D">
            <w:pPr>
              <w:pStyle w:val="TableParagraph"/>
              <w:rPr>
                <w:sz w:val="12"/>
              </w:rPr>
            </w:pPr>
          </w:p>
          <w:p w14:paraId="35275DD0" w14:textId="77777777" w:rsidR="00F2255D" w:rsidRDefault="008050B2">
            <w:pPr>
              <w:pStyle w:val="TableParagraph"/>
              <w:spacing w:before="74"/>
              <w:ind w:left="43" w:right="92"/>
              <w:rPr>
                <w:sz w:val="11"/>
              </w:rPr>
            </w:pPr>
            <w:r>
              <w:rPr>
                <w:sz w:val="11"/>
              </w:rPr>
              <w:t>Strateji Geliştirme Daire Başkanlığı</w:t>
            </w:r>
          </w:p>
        </w:tc>
        <w:tc>
          <w:tcPr>
            <w:tcW w:w="1094" w:type="dxa"/>
          </w:tcPr>
          <w:p w14:paraId="4246D359" w14:textId="77777777" w:rsidR="00F2255D" w:rsidRDefault="00F2255D">
            <w:pPr>
              <w:pStyle w:val="TableParagraph"/>
              <w:rPr>
                <w:sz w:val="12"/>
              </w:rPr>
            </w:pPr>
          </w:p>
          <w:p w14:paraId="3226CE8E" w14:textId="77777777" w:rsidR="00F2255D" w:rsidRDefault="00F2255D">
            <w:pPr>
              <w:pStyle w:val="TableParagraph"/>
              <w:rPr>
                <w:sz w:val="12"/>
              </w:rPr>
            </w:pPr>
          </w:p>
          <w:p w14:paraId="15CEF388" w14:textId="77777777" w:rsidR="00F2255D" w:rsidRDefault="00F2255D">
            <w:pPr>
              <w:pStyle w:val="TableParagraph"/>
              <w:rPr>
                <w:sz w:val="12"/>
              </w:rPr>
            </w:pPr>
          </w:p>
          <w:p w14:paraId="3F6168FF" w14:textId="77777777" w:rsidR="00F2255D" w:rsidRDefault="00F2255D">
            <w:pPr>
              <w:pStyle w:val="TableParagraph"/>
              <w:rPr>
                <w:sz w:val="12"/>
              </w:rPr>
            </w:pPr>
          </w:p>
          <w:p w14:paraId="1705C825" w14:textId="77777777" w:rsidR="00F2255D" w:rsidRDefault="00F2255D">
            <w:pPr>
              <w:pStyle w:val="TableParagraph"/>
              <w:spacing w:before="1"/>
              <w:rPr>
                <w:sz w:val="12"/>
              </w:rPr>
            </w:pPr>
          </w:p>
          <w:p w14:paraId="53DBEE2F" w14:textId="77777777" w:rsidR="00F2255D" w:rsidRDefault="008050B2">
            <w:pPr>
              <w:pStyle w:val="TableParagraph"/>
              <w:spacing w:line="264" w:lineRule="auto"/>
              <w:ind w:left="42" w:right="248"/>
              <w:rPr>
                <w:sz w:val="11"/>
              </w:rPr>
            </w:pPr>
            <w:r>
              <w:rPr>
                <w:sz w:val="11"/>
              </w:rPr>
              <w:t>Kalite Faaliyet Planı</w:t>
            </w:r>
          </w:p>
        </w:tc>
        <w:tc>
          <w:tcPr>
            <w:tcW w:w="1091" w:type="dxa"/>
          </w:tcPr>
          <w:p w14:paraId="374D6A80" w14:textId="77777777" w:rsidR="00F2255D" w:rsidRDefault="00F2255D">
            <w:pPr>
              <w:pStyle w:val="TableParagraph"/>
              <w:rPr>
                <w:sz w:val="12"/>
              </w:rPr>
            </w:pPr>
          </w:p>
          <w:p w14:paraId="2FFB79C8" w14:textId="77777777" w:rsidR="00F2255D" w:rsidRDefault="00F2255D">
            <w:pPr>
              <w:pStyle w:val="TableParagraph"/>
              <w:rPr>
                <w:sz w:val="12"/>
              </w:rPr>
            </w:pPr>
          </w:p>
          <w:p w14:paraId="5D7BB9DB" w14:textId="77777777" w:rsidR="00F2255D" w:rsidRDefault="00F2255D">
            <w:pPr>
              <w:pStyle w:val="TableParagraph"/>
              <w:rPr>
                <w:sz w:val="12"/>
              </w:rPr>
            </w:pPr>
          </w:p>
          <w:p w14:paraId="6E95FC58" w14:textId="77777777" w:rsidR="00F2255D" w:rsidRDefault="00F2255D">
            <w:pPr>
              <w:pStyle w:val="TableParagraph"/>
              <w:rPr>
                <w:sz w:val="12"/>
              </w:rPr>
            </w:pPr>
          </w:p>
          <w:p w14:paraId="0AFEAA7E" w14:textId="5B05D6AD" w:rsidR="00F2255D" w:rsidRDefault="00F2255D">
            <w:pPr>
              <w:pStyle w:val="TableParagraph"/>
              <w:spacing w:before="82"/>
              <w:ind w:left="40"/>
              <w:rPr>
                <w:sz w:val="11"/>
              </w:rPr>
            </w:pPr>
          </w:p>
        </w:tc>
        <w:tc>
          <w:tcPr>
            <w:tcW w:w="1777" w:type="dxa"/>
          </w:tcPr>
          <w:p w14:paraId="66DF5440" w14:textId="77777777" w:rsidR="00F2255D" w:rsidRDefault="00F2255D">
            <w:pPr>
              <w:pStyle w:val="TableParagraph"/>
              <w:rPr>
                <w:sz w:val="12"/>
              </w:rPr>
            </w:pPr>
          </w:p>
          <w:p w14:paraId="20B00919" w14:textId="77777777" w:rsidR="00F2255D" w:rsidRDefault="00F2255D">
            <w:pPr>
              <w:pStyle w:val="TableParagraph"/>
              <w:rPr>
                <w:sz w:val="12"/>
              </w:rPr>
            </w:pPr>
          </w:p>
          <w:p w14:paraId="1C59C280" w14:textId="77777777" w:rsidR="00F2255D" w:rsidRDefault="00F2255D">
            <w:pPr>
              <w:pStyle w:val="TableParagraph"/>
              <w:rPr>
                <w:sz w:val="12"/>
              </w:rPr>
            </w:pPr>
          </w:p>
          <w:p w14:paraId="77A3A32F" w14:textId="77777777" w:rsidR="00F2255D" w:rsidRDefault="008050B2" w:rsidP="000E5683">
            <w:pPr>
              <w:pStyle w:val="TableParagraph"/>
              <w:spacing w:before="1" w:line="276" w:lineRule="auto"/>
              <w:ind w:right="-28"/>
              <w:jc w:val="both"/>
              <w:rPr>
                <w:sz w:val="11"/>
              </w:rPr>
            </w:pPr>
            <w:r>
              <w:rPr>
                <w:sz w:val="11"/>
              </w:rPr>
              <w:t>Yapılan iç değerlendirme ve 6 aylık gözden geçirme çalışmaları kapsamında birimlerin hazırlamış oldukları faaliyet planları periyodik olarak takip edilmektedir.</w:t>
            </w:r>
          </w:p>
        </w:tc>
      </w:tr>
      <w:tr w:rsidR="00F2255D" w14:paraId="667AECDA" w14:textId="77777777">
        <w:trPr>
          <w:trHeight w:val="1089"/>
        </w:trPr>
        <w:tc>
          <w:tcPr>
            <w:tcW w:w="1121" w:type="dxa"/>
          </w:tcPr>
          <w:p w14:paraId="47888778" w14:textId="77777777" w:rsidR="00F2255D" w:rsidRDefault="00F2255D">
            <w:pPr>
              <w:pStyle w:val="TableParagraph"/>
              <w:rPr>
                <w:sz w:val="12"/>
              </w:rPr>
            </w:pPr>
          </w:p>
          <w:p w14:paraId="5BC1D079" w14:textId="77777777" w:rsidR="00F2255D" w:rsidRDefault="00F2255D">
            <w:pPr>
              <w:pStyle w:val="TableParagraph"/>
              <w:rPr>
                <w:sz w:val="12"/>
              </w:rPr>
            </w:pPr>
          </w:p>
          <w:p w14:paraId="35678F8B" w14:textId="77777777" w:rsidR="00F2255D" w:rsidRDefault="00F2255D">
            <w:pPr>
              <w:pStyle w:val="TableParagraph"/>
              <w:rPr>
                <w:sz w:val="12"/>
              </w:rPr>
            </w:pPr>
          </w:p>
          <w:p w14:paraId="60FA9C50" w14:textId="77777777" w:rsidR="00F2255D" w:rsidRDefault="00F2255D">
            <w:pPr>
              <w:pStyle w:val="TableParagraph"/>
              <w:spacing w:before="9"/>
              <w:rPr>
                <w:sz w:val="15"/>
              </w:rPr>
            </w:pPr>
          </w:p>
          <w:p w14:paraId="094B9A95" w14:textId="77777777" w:rsidR="00F2255D" w:rsidRDefault="008050B2">
            <w:pPr>
              <w:pStyle w:val="TableParagraph"/>
              <w:ind w:left="35"/>
              <w:rPr>
                <w:sz w:val="11"/>
              </w:rPr>
            </w:pPr>
            <w:r>
              <w:rPr>
                <w:sz w:val="11"/>
              </w:rPr>
              <w:t>RDS5.6</w:t>
            </w:r>
          </w:p>
        </w:tc>
        <w:tc>
          <w:tcPr>
            <w:tcW w:w="1977" w:type="dxa"/>
          </w:tcPr>
          <w:p w14:paraId="347600B9" w14:textId="77777777" w:rsidR="00F2255D" w:rsidRDefault="00F2255D">
            <w:pPr>
              <w:pStyle w:val="TableParagraph"/>
              <w:rPr>
                <w:sz w:val="12"/>
              </w:rPr>
            </w:pPr>
          </w:p>
          <w:p w14:paraId="2E0694B2" w14:textId="77777777" w:rsidR="00F2255D" w:rsidRDefault="00F2255D">
            <w:pPr>
              <w:pStyle w:val="TableParagraph"/>
              <w:rPr>
                <w:sz w:val="12"/>
              </w:rPr>
            </w:pPr>
          </w:p>
          <w:p w14:paraId="4D83422F" w14:textId="77777777" w:rsidR="00F2255D" w:rsidRDefault="00F2255D">
            <w:pPr>
              <w:pStyle w:val="TableParagraph"/>
              <w:spacing w:before="8"/>
              <w:rPr>
                <w:sz w:val="15"/>
              </w:rPr>
            </w:pPr>
          </w:p>
          <w:p w14:paraId="3F8EF6E4" w14:textId="77777777" w:rsidR="00F2255D" w:rsidRDefault="008050B2">
            <w:pPr>
              <w:pStyle w:val="TableParagraph"/>
              <w:spacing w:line="266" w:lineRule="auto"/>
              <w:ind w:left="33" w:right="26"/>
              <w:jc w:val="both"/>
              <w:rPr>
                <w:sz w:val="11"/>
              </w:rPr>
            </w:pPr>
            <w:r>
              <w:rPr>
                <w:sz w:val="11"/>
              </w:rPr>
              <w:t xml:space="preserve">İdarenin ve </w:t>
            </w:r>
            <w:r>
              <w:rPr>
                <w:spacing w:val="-6"/>
                <w:sz w:val="11"/>
              </w:rPr>
              <w:t xml:space="preserve">birimlerinin </w:t>
            </w:r>
            <w:r>
              <w:rPr>
                <w:sz w:val="11"/>
              </w:rPr>
              <w:t xml:space="preserve">hedefleri, </w:t>
            </w:r>
            <w:r>
              <w:rPr>
                <w:spacing w:val="-5"/>
                <w:sz w:val="11"/>
              </w:rPr>
              <w:t xml:space="preserve">spesifik, ölçülebilir, ulaşılabilir, ilgili </w:t>
            </w:r>
            <w:r>
              <w:rPr>
                <w:sz w:val="11"/>
              </w:rPr>
              <w:t xml:space="preserve">ve  süreli </w:t>
            </w:r>
            <w:r>
              <w:rPr>
                <w:spacing w:val="-4"/>
                <w:sz w:val="11"/>
              </w:rPr>
              <w:t>olmalıdır.</w:t>
            </w:r>
          </w:p>
        </w:tc>
        <w:tc>
          <w:tcPr>
            <w:tcW w:w="1535" w:type="dxa"/>
          </w:tcPr>
          <w:p w14:paraId="6AA25F4B" w14:textId="77777777" w:rsidR="00F2255D" w:rsidRDefault="00F2255D">
            <w:pPr>
              <w:pStyle w:val="TableParagraph"/>
              <w:rPr>
                <w:sz w:val="12"/>
              </w:rPr>
            </w:pPr>
          </w:p>
          <w:p w14:paraId="722EB19C" w14:textId="77777777" w:rsidR="00F2255D" w:rsidRDefault="00F2255D">
            <w:pPr>
              <w:pStyle w:val="TableParagraph"/>
              <w:spacing w:before="11"/>
              <w:rPr>
                <w:sz w:val="9"/>
              </w:rPr>
            </w:pPr>
          </w:p>
          <w:p w14:paraId="0460A70F" w14:textId="77777777" w:rsidR="00F2255D" w:rsidRDefault="008050B2">
            <w:pPr>
              <w:pStyle w:val="TableParagraph"/>
              <w:ind w:left="3" w:right="-15"/>
              <w:jc w:val="both"/>
              <w:rPr>
                <w:sz w:val="11"/>
              </w:rPr>
            </w:pPr>
            <w:r>
              <w:rPr>
                <w:sz w:val="11"/>
              </w:rPr>
              <w:t>Tüm birimler faaliyet planları ve süreç performans parametreleri ile hedeflerini stratejik plana uygun olarak belirleyip izlemesini yapmaktadır.</w:t>
            </w:r>
          </w:p>
        </w:tc>
        <w:tc>
          <w:tcPr>
            <w:tcW w:w="902" w:type="dxa"/>
          </w:tcPr>
          <w:p w14:paraId="0AF5A7D2" w14:textId="77777777" w:rsidR="00F2255D" w:rsidRDefault="00F2255D">
            <w:pPr>
              <w:pStyle w:val="TableParagraph"/>
              <w:rPr>
                <w:sz w:val="10"/>
              </w:rPr>
            </w:pPr>
          </w:p>
        </w:tc>
        <w:tc>
          <w:tcPr>
            <w:tcW w:w="2298" w:type="dxa"/>
          </w:tcPr>
          <w:p w14:paraId="0D33CDB4" w14:textId="77777777" w:rsidR="00F2255D" w:rsidRDefault="00F2255D">
            <w:pPr>
              <w:pStyle w:val="TableParagraph"/>
              <w:rPr>
                <w:sz w:val="10"/>
              </w:rPr>
            </w:pPr>
          </w:p>
        </w:tc>
        <w:tc>
          <w:tcPr>
            <w:tcW w:w="1943" w:type="dxa"/>
          </w:tcPr>
          <w:p w14:paraId="17671E87" w14:textId="77777777" w:rsidR="00F2255D" w:rsidRDefault="00F2255D">
            <w:pPr>
              <w:pStyle w:val="TableParagraph"/>
              <w:rPr>
                <w:sz w:val="10"/>
              </w:rPr>
            </w:pPr>
          </w:p>
        </w:tc>
        <w:tc>
          <w:tcPr>
            <w:tcW w:w="1247" w:type="dxa"/>
          </w:tcPr>
          <w:p w14:paraId="6A0AD3FE" w14:textId="77777777" w:rsidR="00F2255D" w:rsidRDefault="00F2255D">
            <w:pPr>
              <w:pStyle w:val="TableParagraph"/>
              <w:rPr>
                <w:sz w:val="10"/>
              </w:rPr>
            </w:pPr>
          </w:p>
        </w:tc>
        <w:tc>
          <w:tcPr>
            <w:tcW w:w="1094" w:type="dxa"/>
          </w:tcPr>
          <w:p w14:paraId="3C73A4E5" w14:textId="77777777" w:rsidR="00F2255D" w:rsidRDefault="00F2255D">
            <w:pPr>
              <w:pStyle w:val="TableParagraph"/>
              <w:rPr>
                <w:sz w:val="10"/>
              </w:rPr>
            </w:pPr>
          </w:p>
        </w:tc>
        <w:tc>
          <w:tcPr>
            <w:tcW w:w="1091" w:type="dxa"/>
          </w:tcPr>
          <w:p w14:paraId="3B89B511" w14:textId="77777777" w:rsidR="00F2255D" w:rsidRDefault="00F2255D">
            <w:pPr>
              <w:pStyle w:val="TableParagraph"/>
              <w:rPr>
                <w:sz w:val="10"/>
              </w:rPr>
            </w:pPr>
          </w:p>
        </w:tc>
        <w:tc>
          <w:tcPr>
            <w:tcW w:w="1777" w:type="dxa"/>
          </w:tcPr>
          <w:p w14:paraId="2CF418C8" w14:textId="77777777" w:rsidR="00F2255D" w:rsidRDefault="00F2255D">
            <w:pPr>
              <w:pStyle w:val="TableParagraph"/>
              <w:rPr>
                <w:sz w:val="12"/>
              </w:rPr>
            </w:pPr>
          </w:p>
          <w:p w14:paraId="2B676EB3" w14:textId="77777777" w:rsidR="00F2255D" w:rsidRDefault="00F2255D">
            <w:pPr>
              <w:pStyle w:val="TableParagraph"/>
              <w:rPr>
                <w:sz w:val="12"/>
              </w:rPr>
            </w:pPr>
          </w:p>
          <w:p w14:paraId="3A0E8BCA" w14:textId="77777777" w:rsidR="00F2255D" w:rsidRDefault="00F2255D">
            <w:pPr>
              <w:pStyle w:val="TableParagraph"/>
              <w:spacing w:before="5"/>
              <w:rPr>
                <w:sz w:val="9"/>
              </w:rPr>
            </w:pPr>
          </w:p>
          <w:p w14:paraId="5B159827" w14:textId="77777777" w:rsidR="00F2255D" w:rsidRDefault="008050B2">
            <w:pPr>
              <w:pStyle w:val="TableParagraph"/>
              <w:ind w:left="12" w:right="-15"/>
              <w:jc w:val="both"/>
              <w:rPr>
                <w:sz w:val="11"/>
              </w:rPr>
            </w:pPr>
            <w:r>
              <w:rPr>
                <w:sz w:val="11"/>
              </w:rPr>
              <w:t>Yeterli güvencenin sağlandığı ve bu nedenle yeni bir düzenleme veya uygulamaya gerek bulunmamaktadır.</w:t>
            </w:r>
          </w:p>
        </w:tc>
      </w:tr>
    </w:tbl>
    <w:p w14:paraId="14DD5B7D" w14:textId="77777777" w:rsidR="00F2255D" w:rsidRDefault="00F2255D">
      <w:pPr>
        <w:jc w:val="both"/>
        <w:rPr>
          <w:sz w:val="11"/>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1977"/>
        <w:gridCol w:w="1535"/>
        <w:gridCol w:w="902"/>
        <w:gridCol w:w="2298"/>
        <w:gridCol w:w="1943"/>
        <w:gridCol w:w="1247"/>
        <w:gridCol w:w="1094"/>
        <w:gridCol w:w="102"/>
        <w:gridCol w:w="980"/>
        <w:gridCol w:w="1700"/>
      </w:tblGrid>
      <w:tr w:rsidR="00F2255D" w14:paraId="2BF4205B" w14:textId="77777777">
        <w:trPr>
          <w:trHeight w:val="983"/>
        </w:trPr>
        <w:tc>
          <w:tcPr>
            <w:tcW w:w="14899" w:type="dxa"/>
            <w:gridSpan w:val="11"/>
          </w:tcPr>
          <w:p w14:paraId="0B0B7A4B" w14:textId="77777777" w:rsidR="00F2255D" w:rsidRDefault="00F2255D">
            <w:pPr>
              <w:pStyle w:val="TableParagraph"/>
              <w:spacing w:before="11"/>
              <w:rPr>
                <w:sz w:val="21"/>
              </w:rPr>
            </w:pPr>
          </w:p>
          <w:p w14:paraId="525F4558" w14:textId="77777777" w:rsidR="00F2255D" w:rsidRDefault="008050B2">
            <w:pPr>
              <w:pStyle w:val="TableParagraph"/>
              <w:ind w:left="6021" w:right="6003"/>
              <w:jc w:val="center"/>
              <w:rPr>
                <w:b/>
              </w:rPr>
            </w:pPr>
            <w:r>
              <w:rPr>
                <w:b/>
              </w:rPr>
              <w:t>2- RİSK DEĞERLENDİRME</w:t>
            </w:r>
          </w:p>
        </w:tc>
      </w:tr>
      <w:tr w:rsidR="00F2255D" w14:paraId="79C58B9D" w14:textId="77777777">
        <w:trPr>
          <w:trHeight w:val="549"/>
        </w:trPr>
        <w:tc>
          <w:tcPr>
            <w:tcW w:w="1121" w:type="dxa"/>
            <w:shd w:val="clear" w:color="auto" w:fill="F8BC8E"/>
          </w:tcPr>
          <w:p w14:paraId="4F89FF4D" w14:textId="77777777" w:rsidR="00F2255D" w:rsidRDefault="00F2255D">
            <w:pPr>
              <w:pStyle w:val="TableParagraph"/>
              <w:spacing w:before="2"/>
              <w:rPr>
                <w:sz w:val="14"/>
              </w:rPr>
            </w:pPr>
          </w:p>
          <w:p w14:paraId="7C14084F" w14:textId="77777777" w:rsidR="00F2255D" w:rsidRDefault="008050B2">
            <w:pPr>
              <w:pStyle w:val="TableParagraph"/>
              <w:ind w:left="35"/>
              <w:rPr>
                <w:b/>
                <w:sz w:val="12"/>
              </w:rPr>
            </w:pPr>
            <w:r>
              <w:rPr>
                <w:b/>
                <w:sz w:val="12"/>
              </w:rPr>
              <w:t>Standart Kod No</w:t>
            </w:r>
          </w:p>
        </w:tc>
        <w:tc>
          <w:tcPr>
            <w:tcW w:w="1977" w:type="dxa"/>
            <w:shd w:val="clear" w:color="auto" w:fill="F8BC8E"/>
          </w:tcPr>
          <w:p w14:paraId="278FA8A6" w14:textId="77777777" w:rsidR="00F2255D" w:rsidRDefault="008050B2">
            <w:pPr>
              <w:pStyle w:val="TableParagraph"/>
              <w:spacing w:before="87" w:line="266" w:lineRule="auto"/>
              <w:ind w:left="873" w:right="-2" w:hanging="828"/>
              <w:rPr>
                <w:b/>
                <w:sz w:val="12"/>
              </w:rPr>
            </w:pPr>
            <w:r>
              <w:rPr>
                <w:b/>
                <w:sz w:val="12"/>
              </w:rPr>
              <w:t>Kamu İç Kontrol Standardı ve Genel Şartı</w:t>
            </w:r>
          </w:p>
        </w:tc>
        <w:tc>
          <w:tcPr>
            <w:tcW w:w="1535" w:type="dxa"/>
            <w:shd w:val="clear" w:color="auto" w:fill="F8BC8E"/>
          </w:tcPr>
          <w:p w14:paraId="4D45BC26" w14:textId="77777777" w:rsidR="00F2255D" w:rsidRDefault="00F2255D">
            <w:pPr>
              <w:pStyle w:val="TableParagraph"/>
              <w:spacing w:before="2"/>
              <w:rPr>
                <w:sz w:val="14"/>
              </w:rPr>
            </w:pPr>
          </w:p>
          <w:p w14:paraId="074FE177" w14:textId="77777777" w:rsidR="00F2255D" w:rsidRDefault="008050B2">
            <w:pPr>
              <w:pStyle w:val="TableParagraph"/>
              <w:ind w:left="379"/>
              <w:rPr>
                <w:b/>
                <w:sz w:val="12"/>
              </w:rPr>
            </w:pPr>
            <w:r>
              <w:rPr>
                <w:b/>
                <w:sz w:val="12"/>
              </w:rPr>
              <w:t>Mevcut Durum</w:t>
            </w:r>
          </w:p>
        </w:tc>
        <w:tc>
          <w:tcPr>
            <w:tcW w:w="902" w:type="dxa"/>
            <w:shd w:val="clear" w:color="auto" w:fill="F8BC8E"/>
          </w:tcPr>
          <w:p w14:paraId="1E8935AD" w14:textId="77777777" w:rsidR="00F2255D" w:rsidRDefault="00F2255D">
            <w:pPr>
              <w:pStyle w:val="TableParagraph"/>
              <w:spacing w:before="2"/>
              <w:rPr>
                <w:sz w:val="14"/>
              </w:rPr>
            </w:pPr>
          </w:p>
          <w:p w14:paraId="10DCDE1B" w14:textId="77777777" w:rsidR="00F2255D" w:rsidRDefault="008050B2">
            <w:pPr>
              <w:pStyle w:val="TableParagraph"/>
              <w:ind w:left="86"/>
              <w:rPr>
                <w:b/>
                <w:sz w:val="12"/>
              </w:rPr>
            </w:pPr>
            <w:r>
              <w:rPr>
                <w:b/>
                <w:sz w:val="12"/>
              </w:rPr>
              <w:t>Eylem Kod No</w:t>
            </w:r>
          </w:p>
        </w:tc>
        <w:tc>
          <w:tcPr>
            <w:tcW w:w="2298" w:type="dxa"/>
            <w:shd w:val="clear" w:color="auto" w:fill="F8BC8E"/>
          </w:tcPr>
          <w:p w14:paraId="04416464" w14:textId="77777777" w:rsidR="00F2255D" w:rsidRDefault="00F2255D">
            <w:pPr>
              <w:pStyle w:val="TableParagraph"/>
              <w:spacing w:before="2"/>
              <w:rPr>
                <w:sz w:val="14"/>
              </w:rPr>
            </w:pPr>
          </w:p>
          <w:p w14:paraId="5BB4F4BE" w14:textId="77777777" w:rsidR="00F2255D" w:rsidRDefault="008050B2">
            <w:pPr>
              <w:pStyle w:val="TableParagraph"/>
              <w:ind w:left="333"/>
              <w:rPr>
                <w:b/>
                <w:sz w:val="12"/>
              </w:rPr>
            </w:pPr>
            <w:r>
              <w:rPr>
                <w:b/>
                <w:sz w:val="12"/>
              </w:rPr>
              <w:t>Öngörülen Eylem veya Eylemler</w:t>
            </w:r>
          </w:p>
        </w:tc>
        <w:tc>
          <w:tcPr>
            <w:tcW w:w="1943" w:type="dxa"/>
            <w:shd w:val="clear" w:color="auto" w:fill="F8BC8E"/>
          </w:tcPr>
          <w:p w14:paraId="481E0181" w14:textId="77777777" w:rsidR="00F2255D" w:rsidRDefault="008050B2">
            <w:pPr>
              <w:pStyle w:val="TableParagraph"/>
              <w:spacing w:before="87" w:line="266" w:lineRule="auto"/>
              <w:ind w:left="803" w:right="-10" w:hanging="747"/>
              <w:rPr>
                <w:b/>
                <w:sz w:val="12"/>
              </w:rPr>
            </w:pPr>
            <w:r>
              <w:rPr>
                <w:b/>
                <w:sz w:val="12"/>
              </w:rPr>
              <w:t>Sorumlu Birim veya Çalışma Grubu Üyeleri</w:t>
            </w:r>
          </w:p>
        </w:tc>
        <w:tc>
          <w:tcPr>
            <w:tcW w:w="1247" w:type="dxa"/>
            <w:shd w:val="clear" w:color="auto" w:fill="F8BC8E"/>
          </w:tcPr>
          <w:p w14:paraId="422C7B98" w14:textId="77777777" w:rsidR="00F2255D" w:rsidRDefault="008050B2">
            <w:pPr>
              <w:pStyle w:val="TableParagraph"/>
              <w:spacing w:before="87" w:line="266" w:lineRule="auto"/>
              <w:ind w:left="492" w:right="95" w:hanging="327"/>
              <w:rPr>
                <w:b/>
                <w:sz w:val="12"/>
              </w:rPr>
            </w:pPr>
            <w:r>
              <w:rPr>
                <w:b/>
                <w:sz w:val="12"/>
              </w:rPr>
              <w:t>İşbirliği Yapılacak Birim</w:t>
            </w:r>
          </w:p>
        </w:tc>
        <w:tc>
          <w:tcPr>
            <w:tcW w:w="1196" w:type="dxa"/>
            <w:gridSpan w:val="2"/>
            <w:shd w:val="clear" w:color="auto" w:fill="F8BC8E"/>
          </w:tcPr>
          <w:p w14:paraId="3F8E45DE" w14:textId="77777777" w:rsidR="00F2255D" w:rsidRDefault="00F2255D">
            <w:pPr>
              <w:pStyle w:val="TableParagraph"/>
              <w:spacing w:before="2"/>
              <w:rPr>
                <w:sz w:val="14"/>
              </w:rPr>
            </w:pPr>
          </w:p>
          <w:p w14:paraId="501B32B5" w14:textId="77777777" w:rsidR="00F2255D" w:rsidRDefault="008050B2">
            <w:pPr>
              <w:pStyle w:val="TableParagraph"/>
              <w:ind w:left="243"/>
              <w:rPr>
                <w:b/>
                <w:sz w:val="12"/>
              </w:rPr>
            </w:pPr>
            <w:r>
              <w:rPr>
                <w:b/>
                <w:sz w:val="12"/>
              </w:rPr>
              <w:t>Çıktı/ Sonuç</w:t>
            </w:r>
          </w:p>
        </w:tc>
        <w:tc>
          <w:tcPr>
            <w:tcW w:w="980" w:type="dxa"/>
            <w:shd w:val="clear" w:color="auto" w:fill="F8BC8E"/>
          </w:tcPr>
          <w:p w14:paraId="3E753A85" w14:textId="77777777" w:rsidR="00F2255D" w:rsidRDefault="008050B2">
            <w:pPr>
              <w:pStyle w:val="TableParagraph"/>
              <w:spacing w:before="75" w:line="150" w:lineRule="atLeast"/>
              <w:ind w:left="399" w:right="187" w:hanging="197"/>
              <w:rPr>
                <w:b/>
                <w:sz w:val="12"/>
              </w:rPr>
            </w:pPr>
            <w:r>
              <w:rPr>
                <w:b/>
                <w:sz w:val="12"/>
              </w:rPr>
              <w:t>Tamamlan ma Tarihi</w:t>
            </w:r>
          </w:p>
        </w:tc>
        <w:tc>
          <w:tcPr>
            <w:tcW w:w="1700" w:type="dxa"/>
            <w:shd w:val="clear" w:color="auto" w:fill="F8BC8E"/>
          </w:tcPr>
          <w:p w14:paraId="3252E851" w14:textId="77777777" w:rsidR="00F2255D" w:rsidRDefault="00F2255D">
            <w:pPr>
              <w:pStyle w:val="TableParagraph"/>
              <w:spacing w:before="2"/>
              <w:rPr>
                <w:sz w:val="14"/>
              </w:rPr>
            </w:pPr>
          </w:p>
          <w:p w14:paraId="31A749C3" w14:textId="77777777" w:rsidR="00F2255D" w:rsidRDefault="008050B2">
            <w:pPr>
              <w:pStyle w:val="TableParagraph"/>
              <w:ind w:left="14"/>
              <w:rPr>
                <w:b/>
                <w:sz w:val="12"/>
              </w:rPr>
            </w:pPr>
            <w:r>
              <w:rPr>
                <w:b/>
                <w:sz w:val="12"/>
              </w:rPr>
              <w:t>Açıklama</w:t>
            </w:r>
          </w:p>
        </w:tc>
      </w:tr>
      <w:tr w:rsidR="00F2255D" w14:paraId="75ED655A" w14:textId="77777777">
        <w:trPr>
          <w:trHeight w:val="565"/>
        </w:trPr>
        <w:tc>
          <w:tcPr>
            <w:tcW w:w="1121" w:type="dxa"/>
            <w:shd w:val="clear" w:color="auto" w:fill="A2E8AF"/>
          </w:tcPr>
          <w:p w14:paraId="2A89F4B5" w14:textId="77777777" w:rsidR="00F2255D" w:rsidRDefault="00F2255D">
            <w:pPr>
              <w:pStyle w:val="TableParagraph"/>
              <w:rPr>
                <w:sz w:val="12"/>
              </w:rPr>
            </w:pPr>
          </w:p>
          <w:p w14:paraId="097D822C" w14:textId="77777777" w:rsidR="00F2255D" w:rsidRDefault="008050B2">
            <w:pPr>
              <w:pStyle w:val="TableParagraph"/>
              <w:spacing w:before="78"/>
              <w:ind w:left="35"/>
              <w:rPr>
                <w:b/>
                <w:sz w:val="12"/>
              </w:rPr>
            </w:pPr>
            <w:r>
              <w:rPr>
                <w:b/>
                <w:sz w:val="12"/>
              </w:rPr>
              <w:t>RDS6</w:t>
            </w:r>
          </w:p>
        </w:tc>
        <w:tc>
          <w:tcPr>
            <w:tcW w:w="13778" w:type="dxa"/>
            <w:gridSpan w:val="10"/>
            <w:shd w:val="clear" w:color="auto" w:fill="A2E8AF"/>
          </w:tcPr>
          <w:p w14:paraId="2EF7913A" w14:textId="77777777" w:rsidR="00F2255D" w:rsidRDefault="00F2255D">
            <w:pPr>
              <w:pStyle w:val="TableParagraph"/>
              <w:spacing w:before="4"/>
              <w:rPr>
                <w:sz w:val="17"/>
              </w:rPr>
            </w:pPr>
          </w:p>
          <w:p w14:paraId="6A8B1D3C" w14:textId="77777777" w:rsidR="00F2255D" w:rsidRDefault="008050B2">
            <w:pPr>
              <w:pStyle w:val="TableParagraph"/>
              <w:ind w:left="33"/>
              <w:rPr>
                <w:sz w:val="12"/>
              </w:rPr>
            </w:pPr>
            <w:r>
              <w:rPr>
                <w:b/>
                <w:sz w:val="12"/>
              </w:rPr>
              <w:t xml:space="preserve">Risklerin belirlenmesi ve değerlendirilmesi: </w:t>
            </w:r>
            <w:r>
              <w:rPr>
                <w:sz w:val="12"/>
              </w:rPr>
              <w:t>İdareler, sistemli bir şekilde analizler yaparak amaç ve hedeflerinin gerçekleşmesini engelleyebilecek iç ve dış riskleri tanımlayarak değerlendirmeli ve alınacak önlemleri belirlemelidir.</w:t>
            </w:r>
          </w:p>
        </w:tc>
      </w:tr>
      <w:tr w:rsidR="00F2255D" w14:paraId="2A604C25" w14:textId="77777777">
        <w:trPr>
          <w:trHeight w:val="2402"/>
        </w:trPr>
        <w:tc>
          <w:tcPr>
            <w:tcW w:w="1121" w:type="dxa"/>
          </w:tcPr>
          <w:p w14:paraId="2F5636BE" w14:textId="77777777" w:rsidR="00F2255D" w:rsidRDefault="00F2255D">
            <w:pPr>
              <w:pStyle w:val="TableParagraph"/>
              <w:rPr>
                <w:sz w:val="12"/>
              </w:rPr>
            </w:pPr>
          </w:p>
          <w:p w14:paraId="197ED30B" w14:textId="77777777" w:rsidR="00F2255D" w:rsidRDefault="00F2255D">
            <w:pPr>
              <w:pStyle w:val="TableParagraph"/>
              <w:rPr>
                <w:sz w:val="12"/>
              </w:rPr>
            </w:pPr>
          </w:p>
          <w:p w14:paraId="3173136E" w14:textId="77777777" w:rsidR="00F2255D" w:rsidRDefault="00F2255D">
            <w:pPr>
              <w:pStyle w:val="TableParagraph"/>
              <w:rPr>
                <w:sz w:val="12"/>
              </w:rPr>
            </w:pPr>
          </w:p>
          <w:p w14:paraId="26BD32E9" w14:textId="77777777" w:rsidR="00F2255D" w:rsidRDefault="00F2255D">
            <w:pPr>
              <w:pStyle w:val="TableParagraph"/>
              <w:rPr>
                <w:sz w:val="12"/>
              </w:rPr>
            </w:pPr>
          </w:p>
          <w:p w14:paraId="4356E737" w14:textId="77777777" w:rsidR="00F2255D" w:rsidRDefault="00F2255D">
            <w:pPr>
              <w:pStyle w:val="TableParagraph"/>
              <w:rPr>
                <w:sz w:val="12"/>
              </w:rPr>
            </w:pPr>
          </w:p>
          <w:p w14:paraId="77F10943" w14:textId="77777777" w:rsidR="00F2255D" w:rsidRDefault="00F2255D">
            <w:pPr>
              <w:pStyle w:val="TableParagraph"/>
              <w:spacing w:before="9"/>
              <w:rPr>
                <w:sz w:val="15"/>
              </w:rPr>
            </w:pPr>
          </w:p>
          <w:p w14:paraId="74FD38D6" w14:textId="77777777" w:rsidR="00F2255D" w:rsidRDefault="008050B2">
            <w:pPr>
              <w:pStyle w:val="TableParagraph"/>
              <w:ind w:left="35"/>
              <w:rPr>
                <w:sz w:val="12"/>
              </w:rPr>
            </w:pPr>
            <w:r>
              <w:rPr>
                <w:sz w:val="12"/>
              </w:rPr>
              <w:t>RDS 6.1</w:t>
            </w:r>
          </w:p>
        </w:tc>
        <w:tc>
          <w:tcPr>
            <w:tcW w:w="1977" w:type="dxa"/>
          </w:tcPr>
          <w:p w14:paraId="317A605B" w14:textId="77777777" w:rsidR="00F2255D" w:rsidRDefault="00F2255D">
            <w:pPr>
              <w:pStyle w:val="TableParagraph"/>
              <w:rPr>
                <w:sz w:val="12"/>
              </w:rPr>
            </w:pPr>
          </w:p>
          <w:p w14:paraId="3ECF4B37" w14:textId="77777777" w:rsidR="00F2255D" w:rsidRDefault="00F2255D">
            <w:pPr>
              <w:pStyle w:val="TableParagraph"/>
              <w:rPr>
                <w:sz w:val="12"/>
              </w:rPr>
            </w:pPr>
          </w:p>
          <w:p w14:paraId="318553C0" w14:textId="77777777" w:rsidR="00F2255D" w:rsidRDefault="00F2255D">
            <w:pPr>
              <w:pStyle w:val="TableParagraph"/>
              <w:rPr>
                <w:sz w:val="12"/>
              </w:rPr>
            </w:pPr>
          </w:p>
          <w:p w14:paraId="62EAAD43" w14:textId="77777777" w:rsidR="00F2255D" w:rsidRDefault="00F2255D">
            <w:pPr>
              <w:pStyle w:val="TableParagraph"/>
              <w:rPr>
                <w:sz w:val="12"/>
              </w:rPr>
            </w:pPr>
          </w:p>
          <w:p w14:paraId="6005CC3D" w14:textId="77777777" w:rsidR="00F2255D" w:rsidRDefault="00F2255D">
            <w:pPr>
              <w:pStyle w:val="TableParagraph"/>
              <w:spacing w:before="5"/>
              <w:rPr>
                <w:sz w:val="14"/>
              </w:rPr>
            </w:pPr>
          </w:p>
          <w:p w14:paraId="59792563" w14:textId="77777777" w:rsidR="00F2255D" w:rsidRDefault="008050B2">
            <w:pPr>
              <w:pStyle w:val="TableParagraph"/>
              <w:spacing w:line="264" w:lineRule="auto"/>
              <w:ind w:left="33" w:right="12"/>
              <w:jc w:val="both"/>
              <w:rPr>
                <w:sz w:val="12"/>
              </w:rPr>
            </w:pPr>
            <w:r>
              <w:rPr>
                <w:sz w:val="12"/>
              </w:rPr>
              <w:t xml:space="preserve">İdareler, her </w:t>
            </w:r>
            <w:r>
              <w:rPr>
                <w:spacing w:val="-5"/>
                <w:sz w:val="12"/>
              </w:rPr>
              <w:t xml:space="preserve">yıl </w:t>
            </w:r>
            <w:r>
              <w:rPr>
                <w:spacing w:val="-3"/>
                <w:sz w:val="12"/>
              </w:rPr>
              <w:t xml:space="preserve">sistemli </w:t>
            </w:r>
            <w:r>
              <w:rPr>
                <w:spacing w:val="-4"/>
                <w:sz w:val="12"/>
              </w:rPr>
              <w:t xml:space="preserve">bir </w:t>
            </w:r>
            <w:r>
              <w:rPr>
                <w:sz w:val="12"/>
              </w:rPr>
              <w:t xml:space="preserve">şekilde amaç ve </w:t>
            </w:r>
            <w:r>
              <w:rPr>
                <w:spacing w:val="-5"/>
                <w:sz w:val="12"/>
              </w:rPr>
              <w:t xml:space="preserve">hedeflerine yönelik </w:t>
            </w:r>
            <w:r>
              <w:rPr>
                <w:sz w:val="12"/>
              </w:rPr>
              <w:t xml:space="preserve">riskleri </w:t>
            </w:r>
            <w:r>
              <w:rPr>
                <w:spacing w:val="-5"/>
                <w:sz w:val="12"/>
              </w:rPr>
              <w:t>belirlemelidir.</w:t>
            </w:r>
          </w:p>
        </w:tc>
        <w:tc>
          <w:tcPr>
            <w:tcW w:w="1535" w:type="dxa"/>
          </w:tcPr>
          <w:p w14:paraId="179C3004" w14:textId="77777777" w:rsidR="00F2255D" w:rsidRDefault="00F2255D">
            <w:pPr>
              <w:pStyle w:val="TableParagraph"/>
              <w:rPr>
                <w:sz w:val="12"/>
              </w:rPr>
            </w:pPr>
          </w:p>
          <w:p w14:paraId="5DEAD641" w14:textId="77777777" w:rsidR="00F2255D" w:rsidRDefault="00F2255D">
            <w:pPr>
              <w:pStyle w:val="TableParagraph"/>
              <w:rPr>
                <w:sz w:val="12"/>
              </w:rPr>
            </w:pPr>
          </w:p>
          <w:p w14:paraId="152A5C6C" w14:textId="77777777" w:rsidR="00F2255D" w:rsidRDefault="00F2255D">
            <w:pPr>
              <w:pStyle w:val="TableParagraph"/>
              <w:rPr>
                <w:sz w:val="12"/>
              </w:rPr>
            </w:pPr>
          </w:p>
          <w:p w14:paraId="152868CA" w14:textId="77777777" w:rsidR="00F2255D" w:rsidRDefault="00F2255D">
            <w:pPr>
              <w:pStyle w:val="TableParagraph"/>
              <w:spacing w:before="2"/>
              <w:rPr>
                <w:sz w:val="15"/>
              </w:rPr>
            </w:pPr>
          </w:p>
          <w:p w14:paraId="4A48C0C9" w14:textId="77777777" w:rsidR="00F2255D" w:rsidRDefault="008050B2">
            <w:pPr>
              <w:pStyle w:val="TableParagraph"/>
              <w:spacing w:line="276" w:lineRule="auto"/>
              <w:ind w:left="3" w:right="-15"/>
              <w:jc w:val="both"/>
              <w:rPr>
                <w:sz w:val="12"/>
              </w:rPr>
            </w:pPr>
            <w:r>
              <w:rPr>
                <w:sz w:val="12"/>
              </w:rPr>
              <w:t>Üniversitemizin stratejik amaç ve hedefleri, operasyonel faaliyetlere yönelik  ve süreçlere yönelik riskler belirlenmiş ve bu kapsamda Üniversitemizde kurulan risk yönetimi alt komisyonu tarafından yıllık olarak risk eylem planı hazırlanarak risklerin takibi</w:t>
            </w:r>
            <w:r>
              <w:rPr>
                <w:spacing w:val="-6"/>
                <w:sz w:val="12"/>
              </w:rPr>
              <w:t xml:space="preserve"> </w:t>
            </w:r>
            <w:r>
              <w:rPr>
                <w:sz w:val="12"/>
              </w:rPr>
              <w:t>yapılmaktadır.</w:t>
            </w:r>
          </w:p>
        </w:tc>
        <w:tc>
          <w:tcPr>
            <w:tcW w:w="902" w:type="dxa"/>
          </w:tcPr>
          <w:p w14:paraId="6418A9B9" w14:textId="77777777" w:rsidR="00F2255D" w:rsidRDefault="00F2255D">
            <w:pPr>
              <w:pStyle w:val="TableParagraph"/>
              <w:rPr>
                <w:sz w:val="12"/>
              </w:rPr>
            </w:pPr>
          </w:p>
          <w:p w14:paraId="2133FBB8" w14:textId="77777777" w:rsidR="00F2255D" w:rsidRDefault="00F2255D">
            <w:pPr>
              <w:pStyle w:val="TableParagraph"/>
              <w:rPr>
                <w:sz w:val="12"/>
              </w:rPr>
            </w:pPr>
          </w:p>
          <w:p w14:paraId="624C8FB1" w14:textId="77777777" w:rsidR="00F2255D" w:rsidRDefault="00F2255D">
            <w:pPr>
              <w:pStyle w:val="TableParagraph"/>
              <w:rPr>
                <w:sz w:val="12"/>
              </w:rPr>
            </w:pPr>
          </w:p>
          <w:p w14:paraId="2E316EF1" w14:textId="77777777" w:rsidR="00F2255D" w:rsidRDefault="00F2255D">
            <w:pPr>
              <w:pStyle w:val="TableParagraph"/>
              <w:rPr>
                <w:sz w:val="12"/>
              </w:rPr>
            </w:pPr>
          </w:p>
          <w:p w14:paraId="3979CDC5" w14:textId="77777777" w:rsidR="00F2255D" w:rsidRDefault="00F2255D">
            <w:pPr>
              <w:pStyle w:val="TableParagraph"/>
              <w:rPr>
                <w:sz w:val="12"/>
              </w:rPr>
            </w:pPr>
          </w:p>
          <w:p w14:paraId="10D7DD94" w14:textId="77777777" w:rsidR="00F2255D" w:rsidRDefault="00F2255D">
            <w:pPr>
              <w:pStyle w:val="TableParagraph"/>
              <w:rPr>
                <w:sz w:val="12"/>
              </w:rPr>
            </w:pPr>
          </w:p>
          <w:p w14:paraId="445C3688" w14:textId="77777777" w:rsidR="00F2255D" w:rsidRDefault="00F2255D">
            <w:pPr>
              <w:pStyle w:val="TableParagraph"/>
              <w:spacing w:before="7"/>
              <w:rPr>
                <w:sz w:val="13"/>
              </w:rPr>
            </w:pPr>
          </w:p>
          <w:p w14:paraId="20A4C8FD" w14:textId="77777777" w:rsidR="00F2255D" w:rsidRDefault="008050B2">
            <w:pPr>
              <w:pStyle w:val="TableParagraph"/>
              <w:ind w:left="242"/>
              <w:rPr>
                <w:sz w:val="12"/>
              </w:rPr>
            </w:pPr>
            <w:r>
              <w:rPr>
                <w:sz w:val="12"/>
              </w:rPr>
              <w:t>RD 6.1.1</w:t>
            </w:r>
          </w:p>
        </w:tc>
        <w:tc>
          <w:tcPr>
            <w:tcW w:w="2298" w:type="dxa"/>
          </w:tcPr>
          <w:p w14:paraId="6CBF539F" w14:textId="77777777" w:rsidR="00F2255D" w:rsidRDefault="00F2255D">
            <w:pPr>
              <w:pStyle w:val="TableParagraph"/>
              <w:rPr>
                <w:sz w:val="12"/>
              </w:rPr>
            </w:pPr>
          </w:p>
          <w:p w14:paraId="02F7E012" w14:textId="77777777" w:rsidR="00F2255D" w:rsidRDefault="00F2255D">
            <w:pPr>
              <w:pStyle w:val="TableParagraph"/>
              <w:rPr>
                <w:sz w:val="12"/>
              </w:rPr>
            </w:pPr>
          </w:p>
          <w:p w14:paraId="7A5BB5D4" w14:textId="77777777" w:rsidR="00F2255D" w:rsidRDefault="00F2255D">
            <w:pPr>
              <w:pStyle w:val="TableParagraph"/>
              <w:rPr>
                <w:sz w:val="12"/>
              </w:rPr>
            </w:pPr>
          </w:p>
          <w:p w14:paraId="2B5B7510" w14:textId="77777777" w:rsidR="00F2255D" w:rsidRDefault="00F2255D">
            <w:pPr>
              <w:pStyle w:val="TableParagraph"/>
              <w:rPr>
                <w:sz w:val="12"/>
              </w:rPr>
            </w:pPr>
          </w:p>
          <w:p w14:paraId="6EA6B8B5" w14:textId="77777777" w:rsidR="00F2255D" w:rsidRDefault="00F2255D">
            <w:pPr>
              <w:pStyle w:val="TableParagraph"/>
              <w:rPr>
                <w:sz w:val="12"/>
              </w:rPr>
            </w:pPr>
          </w:p>
          <w:p w14:paraId="0D08E60D" w14:textId="77777777" w:rsidR="00F2255D" w:rsidRDefault="00F2255D">
            <w:pPr>
              <w:pStyle w:val="TableParagraph"/>
              <w:rPr>
                <w:sz w:val="12"/>
              </w:rPr>
            </w:pPr>
          </w:p>
          <w:p w14:paraId="296E4296" w14:textId="77777777" w:rsidR="00F2255D" w:rsidRDefault="008050B2">
            <w:pPr>
              <w:pStyle w:val="TableParagraph"/>
              <w:spacing w:before="84" w:line="266" w:lineRule="auto"/>
              <w:ind w:left="38" w:right="230"/>
              <w:rPr>
                <w:sz w:val="12"/>
              </w:rPr>
            </w:pPr>
            <w:r>
              <w:rPr>
                <w:i/>
                <w:sz w:val="12"/>
              </w:rPr>
              <w:t xml:space="preserve">‘Risk Yönetimi Alt Komisyonu’ </w:t>
            </w:r>
            <w:r>
              <w:rPr>
                <w:sz w:val="12"/>
              </w:rPr>
              <w:t>tarafından yıllık olarak riskler değerlendirilecektir.</w:t>
            </w:r>
          </w:p>
        </w:tc>
        <w:tc>
          <w:tcPr>
            <w:tcW w:w="1943" w:type="dxa"/>
          </w:tcPr>
          <w:p w14:paraId="05FD415F" w14:textId="77777777" w:rsidR="00F2255D" w:rsidRDefault="00F2255D">
            <w:pPr>
              <w:pStyle w:val="TableParagraph"/>
              <w:rPr>
                <w:sz w:val="12"/>
              </w:rPr>
            </w:pPr>
          </w:p>
          <w:p w14:paraId="5FC19AEC" w14:textId="77777777" w:rsidR="00F2255D" w:rsidRDefault="00F2255D">
            <w:pPr>
              <w:pStyle w:val="TableParagraph"/>
              <w:rPr>
                <w:sz w:val="12"/>
              </w:rPr>
            </w:pPr>
          </w:p>
          <w:p w14:paraId="21613F88" w14:textId="77777777" w:rsidR="00F2255D" w:rsidRDefault="00F2255D">
            <w:pPr>
              <w:pStyle w:val="TableParagraph"/>
              <w:rPr>
                <w:sz w:val="12"/>
              </w:rPr>
            </w:pPr>
          </w:p>
          <w:p w14:paraId="2ACEF82F" w14:textId="77777777" w:rsidR="00F2255D" w:rsidRDefault="00F2255D">
            <w:pPr>
              <w:pStyle w:val="TableParagraph"/>
              <w:rPr>
                <w:sz w:val="12"/>
              </w:rPr>
            </w:pPr>
          </w:p>
          <w:p w14:paraId="6113EA41" w14:textId="77777777" w:rsidR="00F2255D" w:rsidRDefault="00F2255D">
            <w:pPr>
              <w:pStyle w:val="TableParagraph"/>
              <w:rPr>
                <w:sz w:val="12"/>
              </w:rPr>
            </w:pPr>
          </w:p>
          <w:p w14:paraId="540EAEE2" w14:textId="77777777" w:rsidR="00F2255D" w:rsidRDefault="00F2255D">
            <w:pPr>
              <w:pStyle w:val="TableParagraph"/>
              <w:rPr>
                <w:sz w:val="12"/>
              </w:rPr>
            </w:pPr>
          </w:p>
          <w:p w14:paraId="5257E3D3" w14:textId="77777777" w:rsidR="00F2255D" w:rsidRDefault="00F2255D">
            <w:pPr>
              <w:pStyle w:val="TableParagraph"/>
              <w:spacing w:before="4"/>
              <w:rPr>
                <w:sz w:val="13"/>
              </w:rPr>
            </w:pPr>
          </w:p>
          <w:p w14:paraId="10CBF9AF" w14:textId="77777777" w:rsidR="00F2255D" w:rsidRDefault="008050B2">
            <w:pPr>
              <w:pStyle w:val="TableParagraph"/>
              <w:ind w:left="37"/>
              <w:rPr>
                <w:sz w:val="12"/>
              </w:rPr>
            </w:pPr>
            <w:r>
              <w:rPr>
                <w:sz w:val="12"/>
              </w:rPr>
              <w:t>Kalite Yönetim Koordinatörlüğü</w:t>
            </w:r>
          </w:p>
        </w:tc>
        <w:tc>
          <w:tcPr>
            <w:tcW w:w="1247" w:type="dxa"/>
          </w:tcPr>
          <w:p w14:paraId="7C3674DB" w14:textId="77777777" w:rsidR="00F2255D" w:rsidRDefault="00F2255D">
            <w:pPr>
              <w:pStyle w:val="TableParagraph"/>
              <w:rPr>
                <w:sz w:val="12"/>
              </w:rPr>
            </w:pPr>
          </w:p>
          <w:p w14:paraId="502DDDEF" w14:textId="77777777" w:rsidR="00F2255D" w:rsidRDefault="00F2255D">
            <w:pPr>
              <w:pStyle w:val="TableParagraph"/>
              <w:rPr>
                <w:sz w:val="12"/>
              </w:rPr>
            </w:pPr>
          </w:p>
          <w:p w14:paraId="0AA7F4B7" w14:textId="77777777" w:rsidR="00F2255D" w:rsidRDefault="00F2255D">
            <w:pPr>
              <w:pStyle w:val="TableParagraph"/>
              <w:rPr>
                <w:sz w:val="12"/>
              </w:rPr>
            </w:pPr>
          </w:p>
          <w:p w14:paraId="6863D09E" w14:textId="77777777" w:rsidR="00F2255D" w:rsidRDefault="00F2255D">
            <w:pPr>
              <w:pStyle w:val="TableParagraph"/>
              <w:rPr>
                <w:sz w:val="12"/>
              </w:rPr>
            </w:pPr>
          </w:p>
          <w:p w14:paraId="584729D2" w14:textId="77777777" w:rsidR="00F2255D" w:rsidRDefault="00F2255D">
            <w:pPr>
              <w:pStyle w:val="TableParagraph"/>
              <w:rPr>
                <w:sz w:val="12"/>
              </w:rPr>
            </w:pPr>
          </w:p>
          <w:p w14:paraId="3D1C30C2" w14:textId="77777777" w:rsidR="00F2255D" w:rsidRDefault="00F2255D">
            <w:pPr>
              <w:pStyle w:val="TableParagraph"/>
              <w:rPr>
                <w:sz w:val="12"/>
              </w:rPr>
            </w:pPr>
          </w:p>
          <w:p w14:paraId="7D8769A6" w14:textId="77777777" w:rsidR="00F2255D" w:rsidRDefault="00F2255D">
            <w:pPr>
              <w:pStyle w:val="TableParagraph"/>
              <w:spacing w:before="6"/>
              <w:rPr>
                <w:sz w:val="11"/>
              </w:rPr>
            </w:pPr>
          </w:p>
          <w:p w14:paraId="4EED0A14" w14:textId="77777777" w:rsidR="00F2255D" w:rsidRDefault="008050B2">
            <w:pPr>
              <w:pStyle w:val="TableParagraph"/>
              <w:ind w:left="10" w:right="27"/>
              <w:rPr>
                <w:sz w:val="12"/>
              </w:rPr>
            </w:pPr>
            <w:r>
              <w:rPr>
                <w:sz w:val="12"/>
              </w:rPr>
              <w:t>Strateji Geliştirme Daire Başkanlığı</w:t>
            </w:r>
          </w:p>
        </w:tc>
        <w:tc>
          <w:tcPr>
            <w:tcW w:w="1094" w:type="dxa"/>
          </w:tcPr>
          <w:p w14:paraId="76A87602" w14:textId="77777777" w:rsidR="00F2255D" w:rsidRDefault="00F2255D">
            <w:pPr>
              <w:pStyle w:val="TableParagraph"/>
              <w:rPr>
                <w:sz w:val="12"/>
              </w:rPr>
            </w:pPr>
          </w:p>
          <w:p w14:paraId="37C41547" w14:textId="77777777" w:rsidR="00F2255D" w:rsidRDefault="00F2255D">
            <w:pPr>
              <w:pStyle w:val="TableParagraph"/>
              <w:rPr>
                <w:sz w:val="12"/>
              </w:rPr>
            </w:pPr>
          </w:p>
          <w:p w14:paraId="787103A8" w14:textId="77777777" w:rsidR="00F2255D" w:rsidRDefault="00F2255D">
            <w:pPr>
              <w:pStyle w:val="TableParagraph"/>
              <w:rPr>
                <w:sz w:val="12"/>
              </w:rPr>
            </w:pPr>
          </w:p>
          <w:p w14:paraId="22A62D15" w14:textId="77777777" w:rsidR="00F2255D" w:rsidRDefault="00F2255D">
            <w:pPr>
              <w:pStyle w:val="TableParagraph"/>
              <w:rPr>
                <w:sz w:val="12"/>
              </w:rPr>
            </w:pPr>
          </w:p>
          <w:p w14:paraId="5C1C4B94" w14:textId="77777777" w:rsidR="00F2255D" w:rsidRDefault="00F2255D">
            <w:pPr>
              <w:pStyle w:val="TableParagraph"/>
              <w:rPr>
                <w:sz w:val="12"/>
              </w:rPr>
            </w:pPr>
          </w:p>
          <w:p w14:paraId="448C5B82" w14:textId="77777777" w:rsidR="00F2255D" w:rsidRDefault="00F2255D">
            <w:pPr>
              <w:pStyle w:val="TableParagraph"/>
              <w:rPr>
                <w:sz w:val="12"/>
              </w:rPr>
            </w:pPr>
          </w:p>
          <w:p w14:paraId="579F75E6" w14:textId="77777777" w:rsidR="00F2255D" w:rsidRDefault="00F2255D">
            <w:pPr>
              <w:pStyle w:val="TableParagraph"/>
              <w:spacing w:before="5"/>
              <w:rPr>
                <w:sz w:val="11"/>
              </w:rPr>
            </w:pPr>
          </w:p>
          <w:p w14:paraId="1B7AD312" w14:textId="77777777" w:rsidR="00F2255D" w:rsidRDefault="008050B2">
            <w:pPr>
              <w:pStyle w:val="TableParagraph"/>
              <w:spacing w:before="1"/>
              <w:ind w:left="10"/>
              <w:rPr>
                <w:sz w:val="11"/>
              </w:rPr>
            </w:pPr>
            <w:r>
              <w:rPr>
                <w:sz w:val="11"/>
              </w:rPr>
              <w:t>Risk eylem planı</w:t>
            </w:r>
          </w:p>
        </w:tc>
        <w:tc>
          <w:tcPr>
            <w:tcW w:w="1082" w:type="dxa"/>
            <w:gridSpan w:val="2"/>
          </w:tcPr>
          <w:p w14:paraId="52001D33" w14:textId="77777777" w:rsidR="00F2255D" w:rsidRDefault="00F2255D">
            <w:pPr>
              <w:pStyle w:val="TableParagraph"/>
              <w:rPr>
                <w:sz w:val="12"/>
              </w:rPr>
            </w:pPr>
          </w:p>
          <w:p w14:paraId="696D0830" w14:textId="77777777" w:rsidR="00F2255D" w:rsidRDefault="00F2255D">
            <w:pPr>
              <w:pStyle w:val="TableParagraph"/>
              <w:rPr>
                <w:sz w:val="12"/>
              </w:rPr>
            </w:pPr>
          </w:p>
          <w:p w14:paraId="16E01167" w14:textId="77777777" w:rsidR="00F2255D" w:rsidRDefault="00F2255D">
            <w:pPr>
              <w:pStyle w:val="TableParagraph"/>
              <w:rPr>
                <w:sz w:val="12"/>
              </w:rPr>
            </w:pPr>
          </w:p>
          <w:p w14:paraId="2D08487A" w14:textId="77777777" w:rsidR="00F2255D" w:rsidRDefault="00F2255D">
            <w:pPr>
              <w:pStyle w:val="TableParagraph"/>
              <w:rPr>
                <w:sz w:val="12"/>
              </w:rPr>
            </w:pPr>
          </w:p>
          <w:p w14:paraId="31D142AB" w14:textId="77777777" w:rsidR="00F2255D" w:rsidRDefault="00F2255D">
            <w:pPr>
              <w:pStyle w:val="TableParagraph"/>
              <w:rPr>
                <w:sz w:val="12"/>
              </w:rPr>
            </w:pPr>
          </w:p>
          <w:p w14:paraId="43F76580" w14:textId="77777777" w:rsidR="00F2255D" w:rsidRDefault="00F2255D">
            <w:pPr>
              <w:pStyle w:val="TableParagraph"/>
              <w:rPr>
                <w:sz w:val="12"/>
              </w:rPr>
            </w:pPr>
          </w:p>
          <w:p w14:paraId="04FDAF01" w14:textId="77777777" w:rsidR="00F2255D" w:rsidRDefault="00F2255D">
            <w:pPr>
              <w:pStyle w:val="TableParagraph"/>
              <w:rPr>
                <w:sz w:val="12"/>
              </w:rPr>
            </w:pPr>
          </w:p>
          <w:p w14:paraId="132F6221" w14:textId="77777777" w:rsidR="00F2255D" w:rsidRDefault="00F2255D">
            <w:pPr>
              <w:pStyle w:val="TableParagraph"/>
              <w:spacing w:before="9"/>
              <w:rPr>
                <w:sz w:val="15"/>
              </w:rPr>
            </w:pPr>
          </w:p>
          <w:p w14:paraId="1BD43846" w14:textId="77777777" w:rsidR="00F2255D" w:rsidRDefault="008050B2">
            <w:pPr>
              <w:pStyle w:val="TableParagraph"/>
              <w:spacing w:before="1"/>
              <w:ind w:left="40"/>
              <w:rPr>
                <w:sz w:val="12"/>
              </w:rPr>
            </w:pPr>
            <w:r>
              <w:rPr>
                <w:sz w:val="12"/>
              </w:rPr>
              <w:t>Her yıl</w:t>
            </w:r>
          </w:p>
        </w:tc>
        <w:tc>
          <w:tcPr>
            <w:tcW w:w="1700" w:type="dxa"/>
          </w:tcPr>
          <w:p w14:paraId="377F9652" w14:textId="77777777" w:rsidR="00F2255D" w:rsidRDefault="00F2255D">
            <w:pPr>
              <w:pStyle w:val="TableParagraph"/>
              <w:rPr>
                <w:sz w:val="12"/>
              </w:rPr>
            </w:pPr>
          </w:p>
          <w:p w14:paraId="34B686CE" w14:textId="77777777" w:rsidR="00F2255D" w:rsidRDefault="00F2255D">
            <w:pPr>
              <w:pStyle w:val="TableParagraph"/>
              <w:rPr>
                <w:sz w:val="12"/>
              </w:rPr>
            </w:pPr>
          </w:p>
          <w:p w14:paraId="595E5D75" w14:textId="77777777" w:rsidR="00F2255D" w:rsidRDefault="00F2255D">
            <w:pPr>
              <w:pStyle w:val="TableParagraph"/>
              <w:rPr>
                <w:sz w:val="12"/>
              </w:rPr>
            </w:pPr>
          </w:p>
          <w:p w14:paraId="14343C6E" w14:textId="77777777" w:rsidR="00F2255D" w:rsidRDefault="00F2255D">
            <w:pPr>
              <w:pStyle w:val="TableParagraph"/>
              <w:rPr>
                <w:sz w:val="12"/>
              </w:rPr>
            </w:pPr>
          </w:p>
          <w:p w14:paraId="32FF0328" w14:textId="77777777" w:rsidR="00F2255D" w:rsidRDefault="00F2255D">
            <w:pPr>
              <w:pStyle w:val="TableParagraph"/>
              <w:rPr>
                <w:sz w:val="12"/>
              </w:rPr>
            </w:pPr>
          </w:p>
          <w:p w14:paraId="7C28DC09" w14:textId="77777777" w:rsidR="00F2255D" w:rsidRDefault="00F2255D">
            <w:pPr>
              <w:pStyle w:val="TableParagraph"/>
              <w:rPr>
                <w:sz w:val="12"/>
              </w:rPr>
            </w:pPr>
          </w:p>
          <w:p w14:paraId="468E428D" w14:textId="77777777" w:rsidR="00F2255D" w:rsidRDefault="00F2255D" w:rsidP="00111146">
            <w:pPr>
              <w:pStyle w:val="TableParagraph"/>
              <w:jc w:val="both"/>
              <w:rPr>
                <w:sz w:val="12"/>
              </w:rPr>
            </w:pPr>
          </w:p>
          <w:p w14:paraId="5A9BE9AC" w14:textId="77777777" w:rsidR="00F2255D" w:rsidRDefault="00F77659" w:rsidP="00111146">
            <w:pPr>
              <w:pStyle w:val="TableParagraph"/>
              <w:spacing w:line="280" w:lineRule="auto"/>
              <w:ind w:left="14"/>
              <w:jc w:val="both"/>
              <w:rPr>
                <w:sz w:val="12"/>
              </w:rPr>
            </w:pPr>
            <w:r>
              <w:rPr>
                <w:i/>
                <w:sz w:val="12"/>
              </w:rPr>
              <w:t xml:space="preserve">Birim Kalite </w:t>
            </w:r>
            <w:r w:rsidR="002925A0">
              <w:rPr>
                <w:i/>
                <w:sz w:val="12"/>
              </w:rPr>
              <w:t xml:space="preserve">Komisyonu’ </w:t>
            </w:r>
            <w:r w:rsidR="002925A0">
              <w:rPr>
                <w:sz w:val="12"/>
              </w:rPr>
              <w:t>tarafından yıllık olarak riskler değerlendirilmektedir.</w:t>
            </w:r>
          </w:p>
        </w:tc>
      </w:tr>
      <w:tr w:rsidR="00F2255D" w14:paraId="504C8772" w14:textId="77777777">
        <w:trPr>
          <w:trHeight w:val="2431"/>
        </w:trPr>
        <w:tc>
          <w:tcPr>
            <w:tcW w:w="1121" w:type="dxa"/>
          </w:tcPr>
          <w:p w14:paraId="4B55E70E" w14:textId="77777777" w:rsidR="00F2255D" w:rsidRDefault="00F2255D">
            <w:pPr>
              <w:pStyle w:val="TableParagraph"/>
              <w:rPr>
                <w:sz w:val="12"/>
              </w:rPr>
            </w:pPr>
          </w:p>
          <w:p w14:paraId="398DE618" w14:textId="77777777" w:rsidR="00F2255D" w:rsidRDefault="00F2255D">
            <w:pPr>
              <w:pStyle w:val="TableParagraph"/>
              <w:rPr>
                <w:sz w:val="12"/>
              </w:rPr>
            </w:pPr>
          </w:p>
          <w:p w14:paraId="13C0F0AD" w14:textId="77777777" w:rsidR="00F2255D" w:rsidRDefault="00F2255D">
            <w:pPr>
              <w:pStyle w:val="TableParagraph"/>
              <w:rPr>
                <w:sz w:val="12"/>
              </w:rPr>
            </w:pPr>
          </w:p>
          <w:p w14:paraId="6BDDDB09" w14:textId="77777777" w:rsidR="00F2255D" w:rsidRDefault="00F2255D">
            <w:pPr>
              <w:pStyle w:val="TableParagraph"/>
              <w:spacing w:before="11"/>
              <w:rPr>
                <w:sz w:val="14"/>
              </w:rPr>
            </w:pPr>
          </w:p>
          <w:p w14:paraId="3928DF55" w14:textId="77777777" w:rsidR="00F2255D" w:rsidRDefault="008050B2">
            <w:pPr>
              <w:pStyle w:val="TableParagraph"/>
              <w:ind w:left="35"/>
              <w:rPr>
                <w:sz w:val="12"/>
              </w:rPr>
            </w:pPr>
            <w:r>
              <w:rPr>
                <w:sz w:val="12"/>
              </w:rPr>
              <w:t>RDS 6.2</w:t>
            </w:r>
          </w:p>
        </w:tc>
        <w:tc>
          <w:tcPr>
            <w:tcW w:w="1977" w:type="dxa"/>
          </w:tcPr>
          <w:p w14:paraId="700C8B7B" w14:textId="77777777" w:rsidR="00F2255D" w:rsidRDefault="00F2255D">
            <w:pPr>
              <w:pStyle w:val="TableParagraph"/>
              <w:rPr>
                <w:sz w:val="12"/>
              </w:rPr>
            </w:pPr>
          </w:p>
          <w:p w14:paraId="2C4FD217" w14:textId="77777777" w:rsidR="00F2255D" w:rsidRDefault="00F2255D">
            <w:pPr>
              <w:pStyle w:val="TableParagraph"/>
              <w:rPr>
                <w:sz w:val="12"/>
              </w:rPr>
            </w:pPr>
          </w:p>
          <w:p w14:paraId="0D3B7F1F" w14:textId="77777777" w:rsidR="00F2255D" w:rsidRDefault="00F2255D">
            <w:pPr>
              <w:pStyle w:val="TableParagraph"/>
              <w:spacing w:before="7"/>
              <w:rPr>
                <w:sz w:val="13"/>
              </w:rPr>
            </w:pPr>
          </w:p>
          <w:p w14:paraId="3E8875AB" w14:textId="77777777" w:rsidR="00F2255D" w:rsidRDefault="008050B2">
            <w:pPr>
              <w:pStyle w:val="TableParagraph"/>
              <w:spacing w:line="264" w:lineRule="auto"/>
              <w:ind w:left="33"/>
              <w:jc w:val="both"/>
              <w:rPr>
                <w:sz w:val="12"/>
              </w:rPr>
            </w:pPr>
            <w:r>
              <w:rPr>
                <w:sz w:val="12"/>
              </w:rPr>
              <w:t>Risklerin gerçekleşme olasılığı ve muhtemel etkileri yılda en az bir kez analiz edilmelidir.</w:t>
            </w:r>
          </w:p>
        </w:tc>
        <w:tc>
          <w:tcPr>
            <w:tcW w:w="1535" w:type="dxa"/>
          </w:tcPr>
          <w:p w14:paraId="1416FDCF" w14:textId="77777777" w:rsidR="00F2255D" w:rsidRDefault="00F2255D">
            <w:pPr>
              <w:pStyle w:val="TableParagraph"/>
              <w:rPr>
                <w:sz w:val="12"/>
              </w:rPr>
            </w:pPr>
          </w:p>
          <w:p w14:paraId="5113BC20" w14:textId="77777777" w:rsidR="00F2255D" w:rsidRDefault="00F2255D">
            <w:pPr>
              <w:pStyle w:val="TableParagraph"/>
              <w:spacing w:before="7"/>
              <w:rPr>
                <w:sz w:val="11"/>
              </w:rPr>
            </w:pPr>
          </w:p>
          <w:p w14:paraId="7D24EDDD" w14:textId="77777777" w:rsidR="00F2255D" w:rsidRDefault="008050B2">
            <w:pPr>
              <w:pStyle w:val="TableParagraph"/>
              <w:ind w:left="3" w:right="-15"/>
              <w:jc w:val="both"/>
              <w:rPr>
                <w:sz w:val="12"/>
              </w:rPr>
            </w:pPr>
            <w:r>
              <w:rPr>
                <w:sz w:val="12"/>
              </w:rPr>
              <w:t xml:space="preserve">Birimlerde </w:t>
            </w:r>
            <w:r>
              <w:rPr>
                <w:i/>
                <w:sz w:val="12"/>
              </w:rPr>
              <w:t xml:space="preserve">‘birim kalite komisyonu’ </w:t>
            </w:r>
            <w:r>
              <w:rPr>
                <w:sz w:val="12"/>
              </w:rPr>
              <w:t>kurulmuş ve ‘</w:t>
            </w:r>
            <w:r>
              <w:rPr>
                <w:i/>
                <w:sz w:val="12"/>
              </w:rPr>
              <w:t xml:space="preserve">risk tespit ve seviye belirleme formu’ </w:t>
            </w:r>
            <w:r>
              <w:rPr>
                <w:sz w:val="12"/>
              </w:rPr>
              <w:t xml:space="preserve">ile risklerin takibi her yıl yapılmaktadır. Bu doğrultuda risklerin etkilerini en aza indirecek </w:t>
            </w:r>
            <w:r>
              <w:rPr>
                <w:spacing w:val="-5"/>
                <w:sz w:val="12"/>
              </w:rPr>
              <w:t xml:space="preserve">iyileştirme </w:t>
            </w:r>
            <w:r>
              <w:rPr>
                <w:spacing w:val="-4"/>
                <w:sz w:val="12"/>
              </w:rPr>
              <w:t xml:space="preserve">faaliyetleri </w:t>
            </w:r>
            <w:r>
              <w:rPr>
                <w:spacing w:val="-5"/>
                <w:sz w:val="12"/>
              </w:rPr>
              <w:t xml:space="preserve">belirlenmektedir. </w:t>
            </w:r>
            <w:r>
              <w:rPr>
                <w:sz w:val="12"/>
              </w:rPr>
              <w:t>Birim riskleri ve Üniversite’nin riskleri Risk yönetimi alt komisyonunda</w:t>
            </w:r>
          </w:p>
          <w:p w14:paraId="0CC63A1D" w14:textId="77777777" w:rsidR="00F2255D" w:rsidRDefault="008050B2">
            <w:pPr>
              <w:pStyle w:val="TableParagraph"/>
              <w:ind w:left="3" w:right="-15"/>
              <w:jc w:val="both"/>
              <w:rPr>
                <w:sz w:val="12"/>
              </w:rPr>
            </w:pPr>
            <w:r>
              <w:rPr>
                <w:sz w:val="12"/>
              </w:rPr>
              <w:t>değerlendirilmekte ve gözden geçirilmektedir.</w:t>
            </w:r>
          </w:p>
        </w:tc>
        <w:tc>
          <w:tcPr>
            <w:tcW w:w="902" w:type="dxa"/>
          </w:tcPr>
          <w:p w14:paraId="2BB023B5" w14:textId="77777777" w:rsidR="00F2255D" w:rsidRDefault="00F2255D">
            <w:pPr>
              <w:pStyle w:val="TableParagraph"/>
              <w:rPr>
                <w:sz w:val="12"/>
              </w:rPr>
            </w:pPr>
          </w:p>
          <w:p w14:paraId="1F56A0EF" w14:textId="77777777" w:rsidR="00F2255D" w:rsidRDefault="00F2255D">
            <w:pPr>
              <w:pStyle w:val="TableParagraph"/>
              <w:rPr>
                <w:sz w:val="12"/>
              </w:rPr>
            </w:pPr>
          </w:p>
          <w:p w14:paraId="5968C3EB" w14:textId="77777777" w:rsidR="00F2255D" w:rsidRDefault="00F2255D">
            <w:pPr>
              <w:pStyle w:val="TableParagraph"/>
              <w:rPr>
                <w:sz w:val="12"/>
              </w:rPr>
            </w:pPr>
          </w:p>
          <w:p w14:paraId="2330F912" w14:textId="77777777" w:rsidR="00F2255D" w:rsidRDefault="00F2255D">
            <w:pPr>
              <w:pStyle w:val="TableParagraph"/>
              <w:rPr>
                <w:sz w:val="12"/>
              </w:rPr>
            </w:pPr>
          </w:p>
          <w:p w14:paraId="28CFF431" w14:textId="77777777" w:rsidR="00F2255D" w:rsidRDefault="00F2255D">
            <w:pPr>
              <w:pStyle w:val="TableParagraph"/>
              <w:spacing w:before="10"/>
              <w:rPr>
                <w:sz w:val="14"/>
              </w:rPr>
            </w:pPr>
          </w:p>
          <w:p w14:paraId="4CD7CEAC" w14:textId="77777777" w:rsidR="00F2255D" w:rsidRDefault="008050B2">
            <w:pPr>
              <w:pStyle w:val="TableParagraph"/>
              <w:ind w:left="38"/>
              <w:rPr>
                <w:sz w:val="12"/>
              </w:rPr>
            </w:pPr>
            <w:r>
              <w:rPr>
                <w:sz w:val="12"/>
              </w:rPr>
              <w:t>RD 6.2.1</w:t>
            </w:r>
          </w:p>
        </w:tc>
        <w:tc>
          <w:tcPr>
            <w:tcW w:w="2298" w:type="dxa"/>
          </w:tcPr>
          <w:p w14:paraId="0E207248" w14:textId="77777777" w:rsidR="00F2255D" w:rsidRDefault="00F2255D">
            <w:pPr>
              <w:pStyle w:val="TableParagraph"/>
              <w:rPr>
                <w:sz w:val="12"/>
              </w:rPr>
            </w:pPr>
          </w:p>
          <w:p w14:paraId="0DCCE6D0" w14:textId="77777777" w:rsidR="00F2255D" w:rsidRDefault="00F2255D">
            <w:pPr>
              <w:pStyle w:val="TableParagraph"/>
              <w:rPr>
                <w:sz w:val="12"/>
              </w:rPr>
            </w:pPr>
          </w:p>
          <w:p w14:paraId="08BF64F3" w14:textId="77777777" w:rsidR="00F2255D" w:rsidRDefault="00F2255D">
            <w:pPr>
              <w:pStyle w:val="TableParagraph"/>
              <w:rPr>
                <w:sz w:val="12"/>
              </w:rPr>
            </w:pPr>
          </w:p>
          <w:p w14:paraId="31907846" w14:textId="77777777" w:rsidR="00F2255D" w:rsidRDefault="00F2255D">
            <w:pPr>
              <w:pStyle w:val="TableParagraph"/>
              <w:rPr>
                <w:sz w:val="12"/>
              </w:rPr>
            </w:pPr>
          </w:p>
          <w:p w14:paraId="0E62DF8A" w14:textId="77777777" w:rsidR="00F2255D" w:rsidRDefault="00F2255D">
            <w:pPr>
              <w:pStyle w:val="TableParagraph"/>
              <w:spacing w:before="7"/>
              <w:rPr>
                <w:sz w:val="9"/>
              </w:rPr>
            </w:pPr>
          </w:p>
          <w:p w14:paraId="022656E7" w14:textId="77777777" w:rsidR="00F2255D" w:rsidRDefault="008050B2">
            <w:pPr>
              <w:pStyle w:val="TableParagraph"/>
              <w:spacing w:line="266" w:lineRule="auto"/>
              <w:ind w:left="38" w:right="-15"/>
              <w:jc w:val="both"/>
              <w:rPr>
                <w:sz w:val="12"/>
              </w:rPr>
            </w:pPr>
            <w:r>
              <w:rPr>
                <w:sz w:val="12"/>
              </w:rPr>
              <w:t>Birimler, risklerin gerçekleşme olasılığı ve muhtemel etkilerini yılda en az bir kez analiz edecektir.</w:t>
            </w:r>
          </w:p>
        </w:tc>
        <w:tc>
          <w:tcPr>
            <w:tcW w:w="1943" w:type="dxa"/>
          </w:tcPr>
          <w:p w14:paraId="13E07E03" w14:textId="77777777" w:rsidR="00F2255D" w:rsidRDefault="00F2255D">
            <w:pPr>
              <w:pStyle w:val="TableParagraph"/>
              <w:rPr>
                <w:sz w:val="12"/>
              </w:rPr>
            </w:pPr>
          </w:p>
          <w:p w14:paraId="264F055F" w14:textId="77777777" w:rsidR="00F2255D" w:rsidRDefault="00F2255D">
            <w:pPr>
              <w:pStyle w:val="TableParagraph"/>
              <w:rPr>
                <w:sz w:val="12"/>
              </w:rPr>
            </w:pPr>
          </w:p>
          <w:p w14:paraId="408DD48B" w14:textId="77777777" w:rsidR="00F2255D" w:rsidRDefault="00F2255D">
            <w:pPr>
              <w:pStyle w:val="TableParagraph"/>
              <w:rPr>
                <w:sz w:val="12"/>
              </w:rPr>
            </w:pPr>
          </w:p>
          <w:p w14:paraId="1C1FB9D5" w14:textId="77777777" w:rsidR="00F2255D" w:rsidRDefault="00F2255D">
            <w:pPr>
              <w:pStyle w:val="TableParagraph"/>
              <w:rPr>
                <w:sz w:val="12"/>
              </w:rPr>
            </w:pPr>
          </w:p>
          <w:p w14:paraId="0828D1FC" w14:textId="77777777" w:rsidR="00F2255D" w:rsidRDefault="00F2255D">
            <w:pPr>
              <w:pStyle w:val="TableParagraph"/>
              <w:spacing w:before="1"/>
              <w:rPr>
                <w:sz w:val="11"/>
              </w:rPr>
            </w:pPr>
          </w:p>
          <w:p w14:paraId="210C6D77" w14:textId="77777777" w:rsidR="00F2255D" w:rsidRDefault="008050B2">
            <w:pPr>
              <w:pStyle w:val="TableParagraph"/>
              <w:ind w:left="68"/>
              <w:rPr>
                <w:sz w:val="12"/>
              </w:rPr>
            </w:pPr>
            <w:r>
              <w:rPr>
                <w:sz w:val="12"/>
              </w:rPr>
              <w:t>Kalite Yönetim Koordinatörlüğü</w:t>
            </w:r>
          </w:p>
        </w:tc>
        <w:tc>
          <w:tcPr>
            <w:tcW w:w="1247" w:type="dxa"/>
          </w:tcPr>
          <w:p w14:paraId="74D03B8E" w14:textId="77777777" w:rsidR="00F2255D" w:rsidRDefault="00F2255D">
            <w:pPr>
              <w:pStyle w:val="TableParagraph"/>
              <w:rPr>
                <w:sz w:val="12"/>
              </w:rPr>
            </w:pPr>
          </w:p>
          <w:p w14:paraId="7389A1CE" w14:textId="77777777" w:rsidR="00F2255D" w:rsidRDefault="00F2255D">
            <w:pPr>
              <w:pStyle w:val="TableParagraph"/>
              <w:rPr>
                <w:sz w:val="12"/>
              </w:rPr>
            </w:pPr>
          </w:p>
          <w:p w14:paraId="02115958" w14:textId="77777777" w:rsidR="00F2255D" w:rsidRDefault="00F2255D">
            <w:pPr>
              <w:pStyle w:val="TableParagraph"/>
              <w:rPr>
                <w:sz w:val="12"/>
              </w:rPr>
            </w:pPr>
          </w:p>
          <w:p w14:paraId="6E9D4208" w14:textId="77777777" w:rsidR="00F2255D" w:rsidRDefault="00F2255D">
            <w:pPr>
              <w:pStyle w:val="TableParagraph"/>
              <w:rPr>
                <w:sz w:val="12"/>
              </w:rPr>
            </w:pPr>
          </w:p>
          <w:p w14:paraId="21FB2E89" w14:textId="77777777" w:rsidR="00F2255D" w:rsidRDefault="00F2255D">
            <w:pPr>
              <w:pStyle w:val="TableParagraph"/>
              <w:spacing w:before="10"/>
              <w:rPr>
                <w:sz w:val="14"/>
              </w:rPr>
            </w:pPr>
          </w:p>
          <w:p w14:paraId="3C351177" w14:textId="77777777" w:rsidR="00F2255D" w:rsidRDefault="008050B2">
            <w:pPr>
              <w:pStyle w:val="TableParagraph"/>
              <w:ind w:left="43"/>
              <w:rPr>
                <w:sz w:val="12"/>
              </w:rPr>
            </w:pPr>
            <w:r>
              <w:rPr>
                <w:sz w:val="12"/>
              </w:rPr>
              <w:t>Tüm Birimler</w:t>
            </w:r>
          </w:p>
        </w:tc>
        <w:tc>
          <w:tcPr>
            <w:tcW w:w="1094" w:type="dxa"/>
          </w:tcPr>
          <w:p w14:paraId="5AEBD7F2" w14:textId="77777777" w:rsidR="00F2255D" w:rsidRDefault="00F2255D">
            <w:pPr>
              <w:pStyle w:val="TableParagraph"/>
              <w:rPr>
                <w:sz w:val="12"/>
              </w:rPr>
            </w:pPr>
          </w:p>
          <w:p w14:paraId="24C85753" w14:textId="77777777" w:rsidR="00F2255D" w:rsidRDefault="00F2255D">
            <w:pPr>
              <w:pStyle w:val="TableParagraph"/>
              <w:rPr>
                <w:sz w:val="12"/>
              </w:rPr>
            </w:pPr>
          </w:p>
          <w:p w14:paraId="34CAE105" w14:textId="77777777" w:rsidR="00F2255D" w:rsidRDefault="00F2255D">
            <w:pPr>
              <w:pStyle w:val="TableParagraph"/>
              <w:rPr>
                <w:sz w:val="12"/>
              </w:rPr>
            </w:pPr>
          </w:p>
          <w:p w14:paraId="66275CCC" w14:textId="77777777" w:rsidR="00F2255D" w:rsidRDefault="00F2255D">
            <w:pPr>
              <w:pStyle w:val="TableParagraph"/>
              <w:rPr>
                <w:sz w:val="12"/>
              </w:rPr>
            </w:pPr>
          </w:p>
          <w:p w14:paraId="0F1FF21A" w14:textId="77777777" w:rsidR="00F2255D" w:rsidRDefault="008050B2">
            <w:pPr>
              <w:pStyle w:val="TableParagraph"/>
              <w:spacing w:before="94" w:line="268" w:lineRule="auto"/>
              <w:ind w:left="42" w:right="248"/>
              <w:rPr>
                <w:sz w:val="12"/>
              </w:rPr>
            </w:pPr>
            <w:r>
              <w:rPr>
                <w:sz w:val="12"/>
              </w:rPr>
              <w:t xml:space="preserve">Risk Tespit </w:t>
            </w:r>
            <w:r>
              <w:rPr>
                <w:spacing w:val="-8"/>
                <w:sz w:val="12"/>
              </w:rPr>
              <w:t xml:space="preserve">ve </w:t>
            </w:r>
            <w:r>
              <w:rPr>
                <w:sz w:val="12"/>
              </w:rPr>
              <w:t>Seviye Belirleme Formu</w:t>
            </w:r>
          </w:p>
        </w:tc>
        <w:tc>
          <w:tcPr>
            <w:tcW w:w="1082" w:type="dxa"/>
            <w:gridSpan w:val="2"/>
          </w:tcPr>
          <w:p w14:paraId="579789D0" w14:textId="77777777" w:rsidR="00F2255D" w:rsidRDefault="00F2255D">
            <w:pPr>
              <w:pStyle w:val="TableParagraph"/>
              <w:rPr>
                <w:sz w:val="12"/>
              </w:rPr>
            </w:pPr>
          </w:p>
          <w:p w14:paraId="6B8EDD82" w14:textId="77777777" w:rsidR="00F2255D" w:rsidRDefault="00F2255D">
            <w:pPr>
              <w:pStyle w:val="TableParagraph"/>
              <w:rPr>
                <w:sz w:val="12"/>
              </w:rPr>
            </w:pPr>
          </w:p>
          <w:p w14:paraId="62D4A21C" w14:textId="77777777" w:rsidR="00F2255D" w:rsidRDefault="00F2255D">
            <w:pPr>
              <w:pStyle w:val="TableParagraph"/>
              <w:rPr>
                <w:sz w:val="12"/>
              </w:rPr>
            </w:pPr>
          </w:p>
          <w:p w14:paraId="125BFCF1" w14:textId="77777777" w:rsidR="00F2255D" w:rsidRDefault="00F2255D">
            <w:pPr>
              <w:pStyle w:val="TableParagraph"/>
              <w:rPr>
                <w:sz w:val="12"/>
              </w:rPr>
            </w:pPr>
          </w:p>
          <w:p w14:paraId="6E036B2F" w14:textId="77777777" w:rsidR="00F2255D" w:rsidRDefault="00F2255D">
            <w:pPr>
              <w:pStyle w:val="TableParagraph"/>
              <w:spacing w:before="10"/>
              <w:rPr>
                <w:sz w:val="14"/>
              </w:rPr>
            </w:pPr>
          </w:p>
          <w:p w14:paraId="1433EEC6" w14:textId="77777777" w:rsidR="00F2255D" w:rsidRDefault="008050B2">
            <w:pPr>
              <w:pStyle w:val="TableParagraph"/>
              <w:ind w:left="40"/>
              <w:rPr>
                <w:sz w:val="12"/>
              </w:rPr>
            </w:pPr>
            <w:r>
              <w:rPr>
                <w:sz w:val="12"/>
              </w:rPr>
              <w:t>Her yıl</w:t>
            </w:r>
          </w:p>
        </w:tc>
        <w:tc>
          <w:tcPr>
            <w:tcW w:w="1700" w:type="dxa"/>
          </w:tcPr>
          <w:p w14:paraId="275BEFC8" w14:textId="77777777" w:rsidR="00F2255D" w:rsidRDefault="00F2255D">
            <w:pPr>
              <w:pStyle w:val="TableParagraph"/>
              <w:rPr>
                <w:sz w:val="12"/>
              </w:rPr>
            </w:pPr>
          </w:p>
          <w:p w14:paraId="0D0A9AEF" w14:textId="77777777" w:rsidR="00F2255D" w:rsidRDefault="00F2255D">
            <w:pPr>
              <w:pStyle w:val="TableParagraph"/>
              <w:rPr>
                <w:sz w:val="12"/>
              </w:rPr>
            </w:pPr>
          </w:p>
          <w:p w14:paraId="6AE67D0B" w14:textId="77777777" w:rsidR="00F2255D" w:rsidRDefault="00F2255D">
            <w:pPr>
              <w:pStyle w:val="TableParagraph"/>
              <w:rPr>
                <w:sz w:val="12"/>
              </w:rPr>
            </w:pPr>
          </w:p>
          <w:p w14:paraId="2757EE02" w14:textId="77777777" w:rsidR="00F2255D" w:rsidRDefault="00F2255D">
            <w:pPr>
              <w:pStyle w:val="TableParagraph"/>
              <w:rPr>
                <w:sz w:val="12"/>
              </w:rPr>
            </w:pPr>
          </w:p>
          <w:p w14:paraId="7352827D" w14:textId="77777777" w:rsidR="002925A0" w:rsidRPr="0080691E" w:rsidRDefault="002925A0" w:rsidP="002925A0">
            <w:pPr>
              <w:pStyle w:val="Default"/>
              <w:rPr>
                <w:sz w:val="11"/>
                <w:szCs w:val="11"/>
              </w:rPr>
            </w:pPr>
            <w: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636"/>
            </w:tblGrid>
            <w:tr w:rsidR="002925A0" w:rsidRPr="0080691E" w14:paraId="1CBF95EC" w14:textId="77777777">
              <w:trPr>
                <w:trHeight w:val="451"/>
              </w:trPr>
              <w:tc>
                <w:tcPr>
                  <w:tcW w:w="1636" w:type="dxa"/>
                </w:tcPr>
                <w:p w14:paraId="3F64E55A" w14:textId="1946E941" w:rsidR="002925A0" w:rsidRPr="0080691E" w:rsidRDefault="002925A0" w:rsidP="00111146">
                  <w:pPr>
                    <w:pStyle w:val="Default"/>
                    <w:jc w:val="both"/>
                    <w:rPr>
                      <w:sz w:val="11"/>
                      <w:szCs w:val="11"/>
                    </w:rPr>
                  </w:pPr>
                  <w:r w:rsidRPr="0080691E">
                    <w:rPr>
                      <w:sz w:val="11"/>
                      <w:szCs w:val="11"/>
                    </w:rPr>
                    <w:t>Birimlerin, risklerin gerçekleşme olasılığı ve muhtemel etkilerini takip etmek üzere B</w:t>
                  </w:r>
                  <w:r w:rsidR="000E5683">
                    <w:rPr>
                      <w:sz w:val="11"/>
                      <w:szCs w:val="11"/>
                    </w:rPr>
                    <w:t>KY</w:t>
                  </w:r>
                  <w:r w:rsidRPr="0080691E">
                    <w:rPr>
                      <w:sz w:val="11"/>
                      <w:szCs w:val="11"/>
                    </w:rPr>
                    <w:t xml:space="preserve">S üzerinde analiz etmek üzere “Risk Yönetimi Modülü” üzerinde çalışmalar </w:t>
                  </w:r>
                  <w:r w:rsidR="00F77659">
                    <w:rPr>
                      <w:sz w:val="11"/>
                      <w:szCs w:val="11"/>
                    </w:rPr>
                    <w:t>takip edilmektedir.</w:t>
                  </w:r>
                  <w:r w:rsidRPr="0080691E">
                    <w:rPr>
                      <w:sz w:val="11"/>
                      <w:szCs w:val="11"/>
                    </w:rPr>
                    <w:t xml:space="preserve"> </w:t>
                  </w:r>
                </w:p>
              </w:tc>
            </w:tr>
          </w:tbl>
          <w:p w14:paraId="7CE74B9B" w14:textId="77777777" w:rsidR="00F2255D" w:rsidRDefault="00F2255D">
            <w:pPr>
              <w:pStyle w:val="TableParagraph"/>
              <w:spacing w:line="276" w:lineRule="auto"/>
              <w:ind w:left="14"/>
              <w:rPr>
                <w:sz w:val="12"/>
              </w:rPr>
            </w:pPr>
          </w:p>
        </w:tc>
      </w:tr>
      <w:tr w:rsidR="00F2255D" w14:paraId="6F0E3188" w14:textId="77777777">
        <w:trPr>
          <w:trHeight w:val="990"/>
        </w:trPr>
        <w:tc>
          <w:tcPr>
            <w:tcW w:w="1121" w:type="dxa"/>
          </w:tcPr>
          <w:p w14:paraId="22F51049" w14:textId="77777777" w:rsidR="00F2255D" w:rsidRDefault="00F2255D">
            <w:pPr>
              <w:pStyle w:val="TableParagraph"/>
              <w:rPr>
                <w:sz w:val="12"/>
              </w:rPr>
            </w:pPr>
          </w:p>
          <w:p w14:paraId="2E7E7B44" w14:textId="77777777" w:rsidR="00F2255D" w:rsidRDefault="00F2255D">
            <w:pPr>
              <w:pStyle w:val="TableParagraph"/>
              <w:rPr>
                <w:sz w:val="12"/>
              </w:rPr>
            </w:pPr>
          </w:p>
          <w:p w14:paraId="454BA2C4" w14:textId="77777777" w:rsidR="00F2255D" w:rsidRDefault="008050B2">
            <w:pPr>
              <w:pStyle w:val="TableParagraph"/>
              <w:spacing w:before="84"/>
              <w:ind w:left="35"/>
              <w:rPr>
                <w:sz w:val="12"/>
              </w:rPr>
            </w:pPr>
            <w:r>
              <w:rPr>
                <w:sz w:val="12"/>
              </w:rPr>
              <w:t>RDS6.3</w:t>
            </w:r>
          </w:p>
        </w:tc>
        <w:tc>
          <w:tcPr>
            <w:tcW w:w="1977" w:type="dxa"/>
          </w:tcPr>
          <w:p w14:paraId="01B0027D" w14:textId="77777777" w:rsidR="00F2255D" w:rsidRDefault="00F2255D">
            <w:pPr>
              <w:pStyle w:val="TableParagraph"/>
              <w:spacing w:before="11"/>
              <w:rPr>
                <w:sz w:val="17"/>
              </w:rPr>
            </w:pPr>
          </w:p>
          <w:p w14:paraId="585C1B3F" w14:textId="77777777" w:rsidR="00F2255D" w:rsidRDefault="008050B2">
            <w:pPr>
              <w:pStyle w:val="TableParagraph"/>
              <w:tabs>
                <w:tab w:val="left" w:pos="956"/>
                <w:tab w:val="left" w:pos="1599"/>
              </w:tabs>
              <w:spacing w:line="266" w:lineRule="auto"/>
              <w:ind w:left="33" w:right="-15"/>
              <w:jc w:val="both"/>
              <w:rPr>
                <w:sz w:val="12"/>
              </w:rPr>
            </w:pPr>
            <w:r>
              <w:rPr>
                <w:sz w:val="12"/>
              </w:rPr>
              <w:t>Risklere karşı alınacak önlemler belirlenerek</w:t>
            </w:r>
            <w:r>
              <w:rPr>
                <w:sz w:val="12"/>
              </w:rPr>
              <w:tab/>
              <w:t>eylem</w:t>
            </w:r>
            <w:r>
              <w:rPr>
                <w:sz w:val="12"/>
              </w:rPr>
              <w:tab/>
              <w:t>planları oluşturulmalıdır.</w:t>
            </w:r>
          </w:p>
        </w:tc>
        <w:tc>
          <w:tcPr>
            <w:tcW w:w="1535" w:type="dxa"/>
          </w:tcPr>
          <w:p w14:paraId="608E35AD" w14:textId="77777777" w:rsidR="00F2255D" w:rsidRDefault="00F2255D">
            <w:pPr>
              <w:pStyle w:val="TableParagraph"/>
              <w:spacing w:before="3"/>
              <w:rPr>
                <w:sz w:val="11"/>
              </w:rPr>
            </w:pPr>
          </w:p>
          <w:p w14:paraId="4AAE0D02" w14:textId="77777777" w:rsidR="00F2255D" w:rsidRDefault="008050B2">
            <w:pPr>
              <w:pStyle w:val="TableParagraph"/>
              <w:tabs>
                <w:tab w:val="left" w:pos="1068"/>
              </w:tabs>
              <w:ind w:left="3" w:right="-15"/>
              <w:jc w:val="both"/>
              <w:rPr>
                <w:sz w:val="12"/>
              </w:rPr>
            </w:pPr>
            <w:r>
              <w:rPr>
                <w:sz w:val="12"/>
              </w:rPr>
              <w:t>Birimler, ‘</w:t>
            </w:r>
            <w:r>
              <w:rPr>
                <w:i/>
                <w:sz w:val="12"/>
              </w:rPr>
              <w:t xml:space="preserve">risk tespit ve seviye belirleme formunu’ </w:t>
            </w:r>
            <w:r>
              <w:rPr>
                <w:sz w:val="12"/>
              </w:rPr>
              <w:t>doldurup risklerini tespit ettikten sonra ‘</w:t>
            </w:r>
            <w:r>
              <w:rPr>
                <w:i/>
                <w:sz w:val="12"/>
              </w:rPr>
              <w:t>iyileştirme</w:t>
            </w:r>
            <w:r>
              <w:rPr>
                <w:i/>
                <w:sz w:val="12"/>
              </w:rPr>
              <w:tab/>
              <w:t>alanın’</w:t>
            </w:r>
            <w:r>
              <w:rPr>
                <w:sz w:val="12"/>
              </w:rPr>
              <w:t>da belirlemektedirler.</w:t>
            </w:r>
          </w:p>
        </w:tc>
        <w:tc>
          <w:tcPr>
            <w:tcW w:w="902" w:type="dxa"/>
          </w:tcPr>
          <w:p w14:paraId="1235D36E" w14:textId="77777777" w:rsidR="00F2255D" w:rsidRDefault="00F2255D">
            <w:pPr>
              <w:pStyle w:val="TableParagraph"/>
              <w:rPr>
                <w:sz w:val="12"/>
              </w:rPr>
            </w:pPr>
          </w:p>
        </w:tc>
        <w:tc>
          <w:tcPr>
            <w:tcW w:w="2298" w:type="dxa"/>
          </w:tcPr>
          <w:p w14:paraId="35FCE44D" w14:textId="77777777" w:rsidR="00F2255D" w:rsidRDefault="00F2255D">
            <w:pPr>
              <w:pStyle w:val="TableParagraph"/>
              <w:rPr>
                <w:sz w:val="12"/>
              </w:rPr>
            </w:pPr>
          </w:p>
        </w:tc>
        <w:tc>
          <w:tcPr>
            <w:tcW w:w="1943" w:type="dxa"/>
          </w:tcPr>
          <w:p w14:paraId="41CF206F" w14:textId="77777777" w:rsidR="00F2255D" w:rsidRDefault="00F2255D">
            <w:pPr>
              <w:pStyle w:val="TableParagraph"/>
              <w:rPr>
                <w:sz w:val="12"/>
              </w:rPr>
            </w:pPr>
          </w:p>
        </w:tc>
        <w:tc>
          <w:tcPr>
            <w:tcW w:w="1247" w:type="dxa"/>
          </w:tcPr>
          <w:p w14:paraId="421C2096" w14:textId="77777777" w:rsidR="00F2255D" w:rsidRDefault="00F2255D">
            <w:pPr>
              <w:pStyle w:val="TableParagraph"/>
              <w:rPr>
                <w:sz w:val="12"/>
              </w:rPr>
            </w:pPr>
          </w:p>
        </w:tc>
        <w:tc>
          <w:tcPr>
            <w:tcW w:w="1094" w:type="dxa"/>
          </w:tcPr>
          <w:p w14:paraId="4C1AE14D" w14:textId="77777777" w:rsidR="00F2255D" w:rsidRDefault="00F2255D">
            <w:pPr>
              <w:pStyle w:val="TableParagraph"/>
              <w:rPr>
                <w:sz w:val="12"/>
              </w:rPr>
            </w:pPr>
          </w:p>
        </w:tc>
        <w:tc>
          <w:tcPr>
            <w:tcW w:w="1082" w:type="dxa"/>
            <w:gridSpan w:val="2"/>
          </w:tcPr>
          <w:p w14:paraId="3E421366" w14:textId="77777777" w:rsidR="00F2255D" w:rsidRDefault="00F2255D">
            <w:pPr>
              <w:pStyle w:val="TableParagraph"/>
              <w:rPr>
                <w:sz w:val="12"/>
              </w:rPr>
            </w:pPr>
          </w:p>
        </w:tc>
        <w:tc>
          <w:tcPr>
            <w:tcW w:w="1700" w:type="dxa"/>
          </w:tcPr>
          <w:p w14:paraId="07EF1463" w14:textId="77777777" w:rsidR="00F2255D" w:rsidRDefault="00F2255D">
            <w:pPr>
              <w:pStyle w:val="TableParagraph"/>
              <w:rPr>
                <w:sz w:val="12"/>
              </w:rPr>
            </w:pPr>
          </w:p>
          <w:p w14:paraId="79EDD5C1" w14:textId="77777777" w:rsidR="00F2255D" w:rsidRDefault="00F2255D">
            <w:pPr>
              <w:pStyle w:val="TableParagraph"/>
              <w:spacing w:before="4"/>
              <w:rPr>
                <w:sz w:val="10"/>
              </w:rPr>
            </w:pPr>
          </w:p>
          <w:p w14:paraId="342E4B5E" w14:textId="77777777" w:rsidR="00F2255D" w:rsidRDefault="008050B2">
            <w:pPr>
              <w:pStyle w:val="TableParagraph"/>
              <w:ind w:left="14" w:right="-15"/>
              <w:jc w:val="both"/>
              <w:rPr>
                <w:sz w:val="11"/>
              </w:rPr>
            </w:pPr>
            <w:r>
              <w:rPr>
                <w:sz w:val="11"/>
              </w:rPr>
              <w:t>Yeterli güvencenin sağlandığı ve bu nedenle yeni bir düzenleme veya uygulamaya gerek bulunmamaktadır.</w:t>
            </w:r>
          </w:p>
        </w:tc>
      </w:tr>
    </w:tbl>
    <w:p w14:paraId="0E8F2D30" w14:textId="77777777" w:rsidR="00F2255D" w:rsidRDefault="00F2255D">
      <w:pPr>
        <w:jc w:val="both"/>
        <w:rPr>
          <w:sz w:val="11"/>
        </w:rPr>
        <w:sectPr w:rsidR="00F2255D">
          <w:pgSz w:w="16860" w:h="11930" w:orient="landscape"/>
          <w:pgMar w:top="600" w:right="700" w:bottom="280" w:left="380" w:header="708" w:footer="708" w:gutter="0"/>
          <w:cols w:space="708"/>
        </w:sectPr>
      </w:pPr>
    </w:p>
    <w:p w14:paraId="25C54ACE" w14:textId="77777777" w:rsidR="00F2255D" w:rsidRDefault="0080691E">
      <w:pPr>
        <w:pStyle w:val="GvdeMetni"/>
        <w:rPr>
          <w:sz w:val="20"/>
        </w:rPr>
      </w:pPr>
      <w:r>
        <w:rPr>
          <w:noProof/>
          <w:lang w:eastAsia="tr-TR"/>
        </w:rPr>
        <w:lastRenderedPageBreak/>
        <mc:AlternateContent>
          <mc:Choice Requires="wps">
            <w:drawing>
              <wp:anchor distT="0" distB="0" distL="114300" distR="114300" simplePos="0" relativeHeight="15728640" behindDoc="0" locked="0" layoutInCell="1" allowOverlap="1" wp14:anchorId="4F2401A3" wp14:editId="335FBBBB">
                <wp:simplePos x="0" y="0"/>
                <wp:positionH relativeFrom="page">
                  <wp:posOffset>484505</wp:posOffset>
                </wp:positionH>
                <wp:positionV relativeFrom="page">
                  <wp:posOffset>381000</wp:posOffset>
                </wp:positionV>
                <wp:extent cx="9491345" cy="66141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1345" cy="661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2"/>
                              <w:gridCol w:w="1895"/>
                              <w:gridCol w:w="1692"/>
                              <w:gridCol w:w="850"/>
                              <w:gridCol w:w="2268"/>
                              <w:gridCol w:w="1985"/>
                              <w:gridCol w:w="1135"/>
                              <w:gridCol w:w="1133"/>
                              <w:gridCol w:w="1135"/>
                              <w:gridCol w:w="1699"/>
                            </w:tblGrid>
                            <w:tr w:rsidR="00EB5649" w14:paraId="13676752" w14:textId="77777777">
                              <w:trPr>
                                <w:trHeight w:val="251"/>
                              </w:trPr>
                              <w:tc>
                                <w:tcPr>
                                  <w:tcW w:w="14904" w:type="dxa"/>
                                  <w:gridSpan w:val="10"/>
                                  <w:tcBorders>
                                    <w:bottom w:val="single" w:sz="4" w:space="0" w:color="000000"/>
                                  </w:tcBorders>
                                </w:tcPr>
                                <w:p w14:paraId="7AB1D5E3" w14:textId="77777777" w:rsidR="00EB5649" w:rsidRDefault="00EB5649">
                                  <w:pPr>
                                    <w:pStyle w:val="TableParagraph"/>
                                    <w:spacing w:line="231" w:lineRule="exact"/>
                                    <w:ind w:left="5887" w:right="5854"/>
                                    <w:jc w:val="center"/>
                                    <w:rPr>
                                      <w:b/>
                                    </w:rPr>
                                  </w:pPr>
                                  <w:r>
                                    <w:rPr>
                                      <w:b/>
                                    </w:rPr>
                                    <w:t>3- KONTROL FAALİYETLERİ</w:t>
                                  </w:r>
                                </w:p>
                              </w:tc>
                            </w:tr>
                            <w:tr w:rsidR="00EB5649" w14:paraId="5F5FFF9D" w14:textId="77777777">
                              <w:trPr>
                                <w:trHeight w:val="722"/>
                              </w:trPr>
                              <w:tc>
                                <w:tcPr>
                                  <w:tcW w:w="1112" w:type="dxa"/>
                                  <w:tcBorders>
                                    <w:top w:val="single" w:sz="4" w:space="0" w:color="000000"/>
                                    <w:left w:val="single" w:sz="4" w:space="0" w:color="000000"/>
                                    <w:bottom w:val="single" w:sz="4" w:space="0" w:color="000000"/>
                                    <w:right w:val="single" w:sz="4" w:space="0" w:color="000000"/>
                                  </w:tcBorders>
                                  <w:shd w:val="clear" w:color="auto" w:fill="F8BC8E"/>
                                </w:tcPr>
                                <w:p w14:paraId="00F36007" w14:textId="77777777" w:rsidR="00EB5649" w:rsidRDefault="00EB5649">
                                  <w:pPr>
                                    <w:pStyle w:val="TableParagraph"/>
                                    <w:rPr>
                                      <w:sz w:val="12"/>
                                    </w:rPr>
                                  </w:pPr>
                                </w:p>
                                <w:p w14:paraId="13B7989B" w14:textId="77777777" w:rsidR="00EB5649" w:rsidRDefault="00EB5649">
                                  <w:pPr>
                                    <w:pStyle w:val="TableParagraph"/>
                                    <w:spacing w:before="5"/>
                                    <w:rPr>
                                      <w:sz w:val="13"/>
                                    </w:rPr>
                                  </w:pPr>
                                </w:p>
                                <w:p w14:paraId="05661E4C" w14:textId="77777777" w:rsidR="00EB5649" w:rsidRDefault="00EB5649">
                                  <w:pPr>
                                    <w:pStyle w:val="TableParagraph"/>
                                    <w:spacing w:before="1"/>
                                    <w:ind w:left="148"/>
                                    <w:rPr>
                                      <w:b/>
                                      <w:sz w:val="12"/>
                                    </w:rPr>
                                  </w:pPr>
                                  <w:r>
                                    <w:rPr>
                                      <w:b/>
                                      <w:sz w:val="12"/>
                                    </w:rPr>
                                    <w:t>Standart Kod No</w:t>
                                  </w:r>
                                </w:p>
                              </w:tc>
                              <w:tc>
                                <w:tcPr>
                                  <w:tcW w:w="1895" w:type="dxa"/>
                                  <w:tcBorders>
                                    <w:top w:val="single" w:sz="4" w:space="0" w:color="000000"/>
                                    <w:left w:val="single" w:sz="4" w:space="0" w:color="000000"/>
                                    <w:bottom w:val="single" w:sz="4" w:space="0" w:color="000000"/>
                                    <w:right w:val="single" w:sz="4" w:space="0" w:color="000000"/>
                                  </w:tcBorders>
                                  <w:shd w:val="clear" w:color="auto" w:fill="F8BC8E"/>
                                </w:tcPr>
                                <w:p w14:paraId="39A4FA20" w14:textId="77777777" w:rsidR="00EB5649" w:rsidRDefault="00EB5649">
                                  <w:pPr>
                                    <w:pStyle w:val="TableParagraph"/>
                                    <w:rPr>
                                      <w:sz w:val="12"/>
                                    </w:rPr>
                                  </w:pPr>
                                </w:p>
                                <w:p w14:paraId="091C7BC7" w14:textId="77777777" w:rsidR="00EB5649" w:rsidRDefault="00EB5649">
                                  <w:pPr>
                                    <w:pStyle w:val="TableParagraph"/>
                                    <w:spacing w:before="78" w:line="271" w:lineRule="auto"/>
                                    <w:ind w:left="666" w:right="125" w:hanging="500"/>
                                    <w:rPr>
                                      <w:b/>
                                      <w:sz w:val="12"/>
                                    </w:rPr>
                                  </w:pPr>
                                  <w:r>
                                    <w:rPr>
                                      <w:b/>
                                      <w:sz w:val="12"/>
                                    </w:rPr>
                                    <w:t>Kamu İç Kontrol Standardı ve Genel Şartı</w:t>
                                  </w:r>
                                </w:p>
                              </w:tc>
                              <w:tc>
                                <w:tcPr>
                                  <w:tcW w:w="1692" w:type="dxa"/>
                                  <w:tcBorders>
                                    <w:top w:val="single" w:sz="4" w:space="0" w:color="000000"/>
                                    <w:left w:val="single" w:sz="4" w:space="0" w:color="000000"/>
                                    <w:bottom w:val="single" w:sz="4" w:space="0" w:color="000000"/>
                                    <w:right w:val="single" w:sz="4" w:space="0" w:color="000000"/>
                                  </w:tcBorders>
                                  <w:shd w:val="clear" w:color="auto" w:fill="F8BC8E"/>
                                </w:tcPr>
                                <w:p w14:paraId="24C52A81" w14:textId="77777777" w:rsidR="00EB5649" w:rsidRDefault="00EB5649">
                                  <w:pPr>
                                    <w:pStyle w:val="TableParagraph"/>
                                    <w:rPr>
                                      <w:sz w:val="12"/>
                                    </w:rPr>
                                  </w:pPr>
                                </w:p>
                                <w:p w14:paraId="3AFC6CF5" w14:textId="77777777" w:rsidR="00EB5649" w:rsidRDefault="00EB5649">
                                  <w:pPr>
                                    <w:pStyle w:val="TableParagraph"/>
                                    <w:spacing w:before="5"/>
                                    <w:rPr>
                                      <w:sz w:val="13"/>
                                    </w:rPr>
                                  </w:pPr>
                                </w:p>
                                <w:p w14:paraId="00ECC188" w14:textId="77777777" w:rsidR="00EB5649" w:rsidRDefault="00EB5649">
                                  <w:pPr>
                                    <w:pStyle w:val="TableParagraph"/>
                                    <w:spacing w:before="1"/>
                                    <w:ind w:left="288"/>
                                    <w:rPr>
                                      <w:b/>
                                      <w:sz w:val="12"/>
                                    </w:rPr>
                                  </w:pPr>
                                  <w:r>
                                    <w:rPr>
                                      <w:b/>
                                      <w:sz w:val="12"/>
                                    </w:rPr>
                                    <w:t>Mevcut Durum</w:t>
                                  </w:r>
                                </w:p>
                              </w:tc>
                              <w:tc>
                                <w:tcPr>
                                  <w:tcW w:w="850" w:type="dxa"/>
                                  <w:tcBorders>
                                    <w:top w:val="single" w:sz="4" w:space="0" w:color="000000"/>
                                    <w:left w:val="single" w:sz="4" w:space="0" w:color="000000"/>
                                    <w:bottom w:val="single" w:sz="4" w:space="0" w:color="000000"/>
                                    <w:right w:val="single" w:sz="4" w:space="0" w:color="000000"/>
                                  </w:tcBorders>
                                  <w:shd w:val="clear" w:color="auto" w:fill="F8BC8E"/>
                                </w:tcPr>
                                <w:p w14:paraId="15C93FAC" w14:textId="77777777" w:rsidR="00EB5649" w:rsidRDefault="00EB5649">
                                  <w:pPr>
                                    <w:pStyle w:val="TableParagraph"/>
                                    <w:rPr>
                                      <w:sz w:val="12"/>
                                    </w:rPr>
                                  </w:pPr>
                                </w:p>
                                <w:p w14:paraId="649C64FA" w14:textId="77777777" w:rsidR="00EB5649" w:rsidRDefault="00EB5649">
                                  <w:pPr>
                                    <w:pStyle w:val="TableParagraph"/>
                                    <w:spacing w:before="78" w:line="271" w:lineRule="auto"/>
                                    <w:ind w:left="358" w:right="104" w:hanging="219"/>
                                    <w:rPr>
                                      <w:b/>
                                      <w:sz w:val="12"/>
                                    </w:rPr>
                                  </w:pPr>
                                  <w:r>
                                    <w:rPr>
                                      <w:b/>
                                      <w:sz w:val="12"/>
                                    </w:rPr>
                                    <w:t>Eylem Kod No</w:t>
                                  </w:r>
                                </w:p>
                              </w:tc>
                              <w:tc>
                                <w:tcPr>
                                  <w:tcW w:w="2268" w:type="dxa"/>
                                  <w:tcBorders>
                                    <w:top w:val="single" w:sz="4" w:space="0" w:color="000000"/>
                                    <w:left w:val="single" w:sz="4" w:space="0" w:color="000000"/>
                                    <w:bottom w:val="single" w:sz="4" w:space="0" w:color="000000"/>
                                    <w:right w:val="single" w:sz="4" w:space="0" w:color="000000"/>
                                  </w:tcBorders>
                                  <w:shd w:val="clear" w:color="auto" w:fill="F8BC8E"/>
                                </w:tcPr>
                                <w:p w14:paraId="5EDAB8B3" w14:textId="77777777" w:rsidR="00EB5649" w:rsidRDefault="00EB5649">
                                  <w:pPr>
                                    <w:pStyle w:val="TableParagraph"/>
                                    <w:rPr>
                                      <w:sz w:val="12"/>
                                    </w:rPr>
                                  </w:pPr>
                                </w:p>
                                <w:p w14:paraId="07ECA683" w14:textId="77777777" w:rsidR="00EB5649" w:rsidRDefault="00EB5649">
                                  <w:pPr>
                                    <w:pStyle w:val="TableParagraph"/>
                                    <w:spacing w:before="5"/>
                                    <w:rPr>
                                      <w:sz w:val="13"/>
                                    </w:rPr>
                                  </w:pPr>
                                </w:p>
                                <w:p w14:paraId="1CBCB041" w14:textId="77777777" w:rsidR="00EB5649" w:rsidRDefault="00EB5649">
                                  <w:pPr>
                                    <w:pStyle w:val="TableParagraph"/>
                                    <w:spacing w:before="1"/>
                                    <w:ind w:left="223"/>
                                    <w:rPr>
                                      <w:b/>
                                      <w:sz w:val="12"/>
                                    </w:rPr>
                                  </w:pPr>
                                  <w:r>
                                    <w:rPr>
                                      <w:b/>
                                      <w:sz w:val="12"/>
                                    </w:rPr>
                                    <w:t>Öngörülen Eylem veya Eylemler</w:t>
                                  </w:r>
                                </w:p>
                              </w:tc>
                              <w:tc>
                                <w:tcPr>
                                  <w:tcW w:w="1985" w:type="dxa"/>
                                  <w:tcBorders>
                                    <w:top w:val="single" w:sz="4" w:space="0" w:color="000000"/>
                                    <w:left w:val="single" w:sz="4" w:space="0" w:color="000000"/>
                                    <w:bottom w:val="single" w:sz="4" w:space="0" w:color="000000"/>
                                    <w:right w:val="single" w:sz="4" w:space="0" w:color="000000"/>
                                  </w:tcBorders>
                                  <w:shd w:val="clear" w:color="auto" w:fill="F8BC8E"/>
                                </w:tcPr>
                                <w:p w14:paraId="0DC27E17" w14:textId="77777777" w:rsidR="00EB5649" w:rsidRDefault="00EB5649">
                                  <w:pPr>
                                    <w:pStyle w:val="TableParagraph"/>
                                    <w:rPr>
                                      <w:sz w:val="12"/>
                                    </w:rPr>
                                  </w:pPr>
                                </w:p>
                                <w:p w14:paraId="796BEEFA" w14:textId="77777777" w:rsidR="00EB5649" w:rsidRDefault="00EB5649">
                                  <w:pPr>
                                    <w:pStyle w:val="TableParagraph"/>
                                    <w:spacing w:before="78" w:line="271" w:lineRule="auto"/>
                                    <w:ind w:left="831" w:right="30" w:hanging="740"/>
                                    <w:rPr>
                                      <w:b/>
                                      <w:sz w:val="12"/>
                                    </w:rPr>
                                  </w:pPr>
                                  <w:r>
                                    <w:rPr>
                                      <w:b/>
                                      <w:sz w:val="12"/>
                                    </w:rPr>
                                    <w:t>Sorumlu Birim veya Çalışma grubu üyeleri</w:t>
                                  </w:r>
                                </w:p>
                              </w:tc>
                              <w:tc>
                                <w:tcPr>
                                  <w:tcW w:w="1135" w:type="dxa"/>
                                  <w:tcBorders>
                                    <w:top w:val="single" w:sz="4" w:space="0" w:color="000000"/>
                                    <w:left w:val="single" w:sz="4" w:space="0" w:color="000000"/>
                                    <w:bottom w:val="single" w:sz="4" w:space="0" w:color="000000"/>
                                    <w:right w:val="single" w:sz="4" w:space="0" w:color="000000"/>
                                  </w:tcBorders>
                                  <w:shd w:val="clear" w:color="auto" w:fill="F8BC8E"/>
                                </w:tcPr>
                                <w:p w14:paraId="3CBBD69F" w14:textId="77777777" w:rsidR="00EB5649" w:rsidRDefault="00EB5649">
                                  <w:pPr>
                                    <w:pStyle w:val="TableParagraph"/>
                                    <w:spacing w:before="7"/>
                                    <w:rPr>
                                      <w:sz w:val="13"/>
                                    </w:rPr>
                                  </w:pPr>
                                </w:p>
                                <w:p w14:paraId="0D255786" w14:textId="77777777" w:rsidR="00EB5649" w:rsidRDefault="00EB5649">
                                  <w:pPr>
                                    <w:pStyle w:val="TableParagraph"/>
                                    <w:ind w:left="12"/>
                                    <w:rPr>
                                      <w:b/>
                                      <w:sz w:val="12"/>
                                    </w:rPr>
                                  </w:pPr>
                                  <w:r>
                                    <w:rPr>
                                      <w:b/>
                                      <w:sz w:val="12"/>
                                    </w:rPr>
                                    <w:t>İşbirliği Yapılacak Birim</w:t>
                                  </w:r>
                                </w:p>
                              </w:tc>
                              <w:tc>
                                <w:tcPr>
                                  <w:tcW w:w="1133" w:type="dxa"/>
                                  <w:tcBorders>
                                    <w:top w:val="single" w:sz="4" w:space="0" w:color="000000"/>
                                    <w:left w:val="single" w:sz="4" w:space="0" w:color="000000"/>
                                    <w:bottom w:val="single" w:sz="4" w:space="0" w:color="000000"/>
                                    <w:right w:val="single" w:sz="4" w:space="0" w:color="000000"/>
                                  </w:tcBorders>
                                  <w:shd w:val="clear" w:color="auto" w:fill="F8BC8E"/>
                                </w:tcPr>
                                <w:p w14:paraId="6C9B6746" w14:textId="77777777" w:rsidR="00EB5649" w:rsidRDefault="00EB5649">
                                  <w:pPr>
                                    <w:pStyle w:val="TableParagraph"/>
                                    <w:rPr>
                                      <w:sz w:val="12"/>
                                    </w:rPr>
                                  </w:pPr>
                                </w:p>
                                <w:p w14:paraId="20D5E018" w14:textId="77777777" w:rsidR="00EB5649" w:rsidRDefault="00EB5649">
                                  <w:pPr>
                                    <w:pStyle w:val="TableParagraph"/>
                                    <w:spacing w:before="5"/>
                                    <w:rPr>
                                      <w:sz w:val="13"/>
                                    </w:rPr>
                                  </w:pPr>
                                </w:p>
                                <w:p w14:paraId="4802AF57" w14:textId="77777777" w:rsidR="00EB5649" w:rsidRDefault="00EB5649">
                                  <w:pPr>
                                    <w:pStyle w:val="TableParagraph"/>
                                    <w:spacing w:before="1"/>
                                    <w:ind w:left="250"/>
                                    <w:rPr>
                                      <w:b/>
                                      <w:sz w:val="12"/>
                                    </w:rPr>
                                  </w:pPr>
                                  <w:r>
                                    <w:rPr>
                                      <w:b/>
                                      <w:sz w:val="12"/>
                                    </w:rPr>
                                    <w:t>Çıktı/ Sonuç</w:t>
                                  </w:r>
                                </w:p>
                              </w:tc>
                              <w:tc>
                                <w:tcPr>
                                  <w:tcW w:w="1135" w:type="dxa"/>
                                  <w:tcBorders>
                                    <w:top w:val="single" w:sz="4" w:space="0" w:color="000000"/>
                                    <w:left w:val="single" w:sz="4" w:space="0" w:color="000000"/>
                                    <w:bottom w:val="single" w:sz="4" w:space="0" w:color="000000"/>
                                    <w:right w:val="single" w:sz="4" w:space="0" w:color="000000"/>
                                  </w:tcBorders>
                                  <w:shd w:val="clear" w:color="auto" w:fill="F8BC8E"/>
                                </w:tcPr>
                                <w:p w14:paraId="2A0D8668" w14:textId="77777777" w:rsidR="00EB5649" w:rsidRDefault="00EB5649">
                                  <w:pPr>
                                    <w:pStyle w:val="TableParagraph"/>
                                    <w:rPr>
                                      <w:sz w:val="12"/>
                                    </w:rPr>
                                  </w:pPr>
                                </w:p>
                                <w:p w14:paraId="63EA098A" w14:textId="77777777" w:rsidR="00EB5649" w:rsidRDefault="00EB5649">
                                  <w:pPr>
                                    <w:pStyle w:val="TableParagraph"/>
                                    <w:spacing w:before="78" w:line="271" w:lineRule="auto"/>
                                    <w:ind w:left="330" w:right="250" w:hanging="195"/>
                                    <w:rPr>
                                      <w:b/>
                                      <w:sz w:val="12"/>
                                    </w:rPr>
                                  </w:pPr>
                                  <w:r>
                                    <w:rPr>
                                      <w:b/>
                                      <w:sz w:val="12"/>
                                    </w:rPr>
                                    <w:t>Tamamlanma Tarihi</w:t>
                                  </w:r>
                                </w:p>
                              </w:tc>
                              <w:tc>
                                <w:tcPr>
                                  <w:tcW w:w="1699" w:type="dxa"/>
                                  <w:tcBorders>
                                    <w:top w:val="single" w:sz="4" w:space="0" w:color="000000"/>
                                    <w:left w:val="single" w:sz="4" w:space="0" w:color="000000"/>
                                    <w:bottom w:val="single" w:sz="4" w:space="0" w:color="000000"/>
                                    <w:right w:val="single" w:sz="4" w:space="0" w:color="000000"/>
                                  </w:tcBorders>
                                  <w:shd w:val="clear" w:color="auto" w:fill="F8BC8E"/>
                                </w:tcPr>
                                <w:p w14:paraId="247CD118" w14:textId="77777777" w:rsidR="00EB5649" w:rsidRDefault="00EB5649">
                                  <w:pPr>
                                    <w:pStyle w:val="TableParagraph"/>
                                    <w:rPr>
                                      <w:sz w:val="12"/>
                                    </w:rPr>
                                  </w:pPr>
                                </w:p>
                                <w:p w14:paraId="636E5704" w14:textId="77777777" w:rsidR="00EB5649" w:rsidRDefault="00EB5649">
                                  <w:pPr>
                                    <w:pStyle w:val="TableParagraph"/>
                                    <w:spacing w:before="5"/>
                                    <w:rPr>
                                      <w:sz w:val="13"/>
                                    </w:rPr>
                                  </w:pPr>
                                </w:p>
                                <w:p w14:paraId="1B0D115E" w14:textId="77777777" w:rsidR="00EB5649" w:rsidRDefault="00EB5649">
                                  <w:pPr>
                                    <w:pStyle w:val="TableParagraph"/>
                                    <w:spacing w:before="1"/>
                                    <w:ind w:left="524"/>
                                    <w:rPr>
                                      <w:b/>
                                      <w:sz w:val="12"/>
                                    </w:rPr>
                                  </w:pPr>
                                  <w:r>
                                    <w:rPr>
                                      <w:b/>
                                      <w:sz w:val="12"/>
                                    </w:rPr>
                                    <w:t>Açıklama</w:t>
                                  </w:r>
                                </w:p>
                              </w:tc>
                            </w:tr>
                            <w:tr w:rsidR="00EB5649" w14:paraId="61DFC653" w14:textId="77777777">
                              <w:trPr>
                                <w:trHeight w:val="733"/>
                              </w:trPr>
                              <w:tc>
                                <w:tcPr>
                                  <w:tcW w:w="1112" w:type="dxa"/>
                                  <w:tcBorders>
                                    <w:top w:val="single" w:sz="4" w:space="0" w:color="000000"/>
                                    <w:left w:val="single" w:sz="4" w:space="0" w:color="000000"/>
                                    <w:bottom w:val="single" w:sz="4" w:space="0" w:color="000000"/>
                                    <w:right w:val="single" w:sz="4" w:space="0" w:color="000000"/>
                                  </w:tcBorders>
                                  <w:shd w:val="clear" w:color="auto" w:fill="99FFCC"/>
                                </w:tcPr>
                                <w:p w14:paraId="00DE1A48" w14:textId="77777777" w:rsidR="00EB5649" w:rsidRDefault="00EB5649">
                                  <w:pPr>
                                    <w:pStyle w:val="TableParagraph"/>
                                    <w:rPr>
                                      <w:sz w:val="12"/>
                                    </w:rPr>
                                  </w:pPr>
                                </w:p>
                                <w:p w14:paraId="63A2F360" w14:textId="77777777" w:rsidR="00EB5649" w:rsidRDefault="00EB5649">
                                  <w:pPr>
                                    <w:pStyle w:val="TableParagraph"/>
                                    <w:spacing w:before="1"/>
                                    <w:rPr>
                                      <w:sz w:val="10"/>
                                    </w:rPr>
                                  </w:pPr>
                                </w:p>
                                <w:p w14:paraId="7D5FA50E" w14:textId="77777777" w:rsidR="00EB5649" w:rsidRDefault="00EB5649">
                                  <w:pPr>
                                    <w:pStyle w:val="TableParagraph"/>
                                    <w:ind w:left="59"/>
                                    <w:rPr>
                                      <w:b/>
                                      <w:sz w:val="11"/>
                                    </w:rPr>
                                  </w:pPr>
                                  <w:r>
                                    <w:rPr>
                                      <w:b/>
                                      <w:sz w:val="11"/>
                                    </w:rPr>
                                    <w:t>KFS7</w:t>
                                  </w:r>
                                </w:p>
                              </w:tc>
                              <w:tc>
                                <w:tcPr>
                                  <w:tcW w:w="13792" w:type="dxa"/>
                                  <w:gridSpan w:val="9"/>
                                  <w:tcBorders>
                                    <w:top w:val="single" w:sz="4" w:space="0" w:color="000000"/>
                                    <w:left w:val="single" w:sz="4" w:space="0" w:color="000000"/>
                                    <w:bottom w:val="single" w:sz="4" w:space="0" w:color="000000"/>
                                    <w:right w:val="single" w:sz="4" w:space="0" w:color="000000"/>
                                  </w:tcBorders>
                                  <w:shd w:val="clear" w:color="auto" w:fill="99FFCC"/>
                                </w:tcPr>
                                <w:p w14:paraId="594C0711" w14:textId="77777777" w:rsidR="00EB5649" w:rsidRDefault="00EB5649">
                                  <w:pPr>
                                    <w:pStyle w:val="TableParagraph"/>
                                    <w:rPr>
                                      <w:sz w:val="12"/>
                                    </w:rPr>
                                  </w:pPr>
                                </w:p>
                                <w:p w14:paraId="54B7F01D" w14:textId="77777777" w:rsidR="00EB5649" w:rsidRDefault="00EB5649">
                                  <w:pPr>
                                    <w:pStyle w:val="TableParagraph"/>
                                    <w:spacing w:before="8"/>
                                    <w:rPr>
                                      <w:sz w:val="9"/>
                                    </w:rPr>
                                  </w:pPr>
                                </w:p>
                                <w:p w14:paraId="2F8379AE" w14:textId="77777777" w:rsidR="00EB5649" w:rsidRDefault="00EB5649">
                                  <w:pPr>
                                    <w:pStyle w:val="TableParagraph"/>
                                    <w:ind w:left="59"/>
                                    <w:rPr>
                                      <w:sz w:val="11"/>
                                    </w:rPr>
                                  </w:pPr>
                                  <w:r>
                                    <w:rPr>
                                      <w:b/>
                                      <w:sz w:val="11"/>
                                    </w:rPr>
                                    <w:t xml:space="preserve">Kontrol stratejileri ve yöntemleri: </w:t>
                                  </w:r>
                                  <w:r>
                                    <w:rPr>
                                      <w:sz w:val="11"/>
                                    </w:rPr>
                                    <w:t>İdareler, hedeflerine ulaşmayı amaçlayan ve riskleri karşılamaya uygun kontrol strateji ve yöntemlerini belirlemeli ve uygulamalıdır.</w:t>
                                  </w:r>
                                </w:p>
                              </w:tc>
                            </w:tr>
                            <w:tr w:rsidR="00EB5649" w14:paraId="1041C9B3" w14:textId="77777777">
                              <w:trPr>
                                <w:trHeight w:val="1482"/>
                              </w:trPr>
                              <w:tc>
                                <w:tcPr>
                                  <w:tcW w:w="1112" w:type="dxa"/>
                                  <w:tcBorders>
                                    <w:top w:val="single" w:sz="4" w:space="0" w:color="000000"/>
                                    <w:left w:val="single" w:sz="4" w:space="0" w:color="000000"/>
                                    <w:bottom w:val="single" w:sz="4" w:space="0" w:color="000000"/>
                                    <w:right w:val="single" w:sz="4" w:space="0" w:color="000000"/>
                                  </w:tcBorders>
                                </w:tcPr>
                                <w:p w14:paraId="60C84E3E" w14:textId="77777777" w:rsidR="00EB5649" w:rsidRDefault="00EB5649">
                                  <w:pPr>
                                    <w:pStyle w:val="TableParagraph"/>
                                    <w:rPr>
                                      <w:sz w:val="12"/>
                                    </w:rPr>
                                  </w:pPr>
                                </w:p>
                                <w:p w14:paraId="7F6E9688" w14:textId="77777777" w:rsidR="00EB5649" w:rsidRDefault="00EB5649">
                                  <w:pPr>
                                    <w:pStyle w:val="TableParagraph"/>
                                    <w:rPr>
                                      <w:sz w:val="12"/>
                                    </w:rPr>
                                  </w:pPr>
                                </w:p>
                                <w:p w14:paraId="5091E2D4" w14:textId="77777777" w:rsidR="00EB5649" w:rsidRDefault="00EB5649">
                                  <w:pPr>
                                    <w:pStyle w:val="TableParagraph"/>
                                    <w:rPr>
                                      <w:sz w:val="12"/>
                                    </w:rPr>
                                  </w:pPr>
                                </w:p>
                                <w:p w14:paraId="07B7CFF0" w14:textId="77777777" w:rsidR="00EB5649" w:rsidRDefault="00EB5649">
                                  <w:pPr>
                                    <w:pStyle w:val="TableParagraph"/>
                                    <w:spacing w:before="2"/>
                                    <w:rPr>
                                      <w:sz w:val="16"/>
                                    </w:rPr>
                                  </w:pPr>
                                </w:p>
                                <w:p w14:paraId="31B0D366" w14:textId="77777777" w:rsidR="00EB5649" w:rsidRDefault="00EB5649">
                                  <w:pPr>
                                    <w:pStyle w:val="TableParagraph"/>
                                    <w:ind w:left="59"/>
                                    <w:rPr>
                                      <w:sz w:val="11"/>
                                    </w:rPr>
                                  </w:pPr>
                                  <w:r>
                                    <w:rPr>
                                      <w:sz w:val="11"/>
                                    </w:rPr>
                                    <w:t>KFS7.1</w:t>
                                  </w:r>
                                </w:p>
                              </w:tc>
                              <w:tc>
                                <w:tcPr>
                                  <w:tcW w:w="1895" w:type="dxa"/>
                                  <w:tcBorders>
                                    <w:top w:val="single" w:sz="4" w:space="0" w:color="000000"/>
                                    <w:left w:val="single" w:sz="4" w:space="0" w:color="000000"/>
                                    <w:bottom w:val="single" w:sz="4" w:space="0" w:color="000000"/>
                                    <w:right w:val="single" w:sz="4" w:space="0" w:color="000000"/>
                                  </w:tcBorders>
                                </w:tcPr>
                                <w:p w14:paraId="67AAC625" w14:textId="77777777" w:rsidR="00EB5649" w:rsidRDefault="00EB5649">
                                  <w:pPr>
                                    <w:pStyle w:val="TableParagraph"/>
                                    <w:rPr>
                                      <w:sz w:val="12"/>
                                    </w:rPr>
                                  </w:pPr>
                                </w:p>
                                <w:p w14:paraId="1D806E55" w14:textId="77777777" w:rsidR="00EB5649" w:rsidRDefault="00EB5649">
                                  <w:pPr>
                                    <w:pStyle w:val="TableParagraph"/>
                                    <w:spacing w:before="4"/>
                                    <w:rPr>
                                      <w:sz w:val="10"/>
                                    </w:rPr>
                                  </w:pPr>
                                </w:p>
                                <w:p w14:paraId="63157424" w14:textId="77777777" w:rsidR="00EB5649" w:rsidRDefault="00EB5649">
                                  <w:pPr>
                                    <w:pStyle w:val="TableParagraph"/>
                                    <w:spacing w:line="266" w:lineRule="auto"/>
                                    <w:ind w:left="59" w:right="-44"/>
                                    <w:jc w:val="both"/>
                                    <w:rPr>
                                      <w:sz w:val="11"/>
                                    </w:rPr>
                                  </w:pPr>
                                  <w:r>
                                    <w:rPr>
                                      <w:sz w:val="11"/>
                                    </w:rPr>
                                    <w:t xml:space="preserve">Her </w:t>
                                  </w:r>
                                  <w:r>
                                    <w:rPr>
                                      <w:spacing w:val="-4"/>
                                      <w:sz w:val="11"/>
                                    </w:rPr>
                                    <w:t xml:space="preserve">bir </w:t>
                                  </w:r>
                                  <w:r>
                                    <w:rPr>
                                      <w:spacing w:val="-5"/>
                                      <w:sz w:val="11"/>
                                    </w:rPr>
                                    <w:t xml:space="preserve">faaliyet </w:t>
                                  </w:r>
                                  <w:r>
                                    <w:rPr>
                                      <w:sz w:val="11"/>
                                    </w:rPr>
                                    <w:t xml:space="preserve">ve riskleri </w:t>
                                  </w:r>
                                  <w:r>
                                    <w:rPr>
                                      <w:spacing w:val="-4"/>
                                      <w:sz w:val="11"/>
                                    </w:rPr>
                                    <w:t xml:space="preserve">için </w:t>
                                  </w:r>
                                  <w:r>
                                    <w:rPr>
                                      <w:sz w:val="11"/>
                                    </w:rPr>
                                    <w:t xml:space="preserve">uygun kontrol strateji ve yöntemleri (düzenli gözden geçirme, örnekleme </w:t>
                                  </w:r>
                                  <w:r>
                                    <w:rPr>
                                      <w:spacing w:val="-5"/>
                                      <w:sz w:val="11"/>
                                    </w:rPr>
                                    <w:t xml:space="preserve">yoluyla </w:t>
                                  </w:r>
                                  <w:r>
                                    <w:rPr>
                                      <w:sz w:val="11"/>
                                    </w:rPr>
                                    <w:t xml:space="preserve">kontrol, karşılaştırma, </w:t>
                                  </w:r>
                                  <w:r>
                                    <w:rPr>
                                      <w:spacing w:val="-4"/>
                                      <w:sz w:val="11"/>
                                    </w:rPr>
                                    <w:t xml:space="preserve">onaylama </w:t>
                                  </w:r>
                                  <w:r>
                                    <w:rPr>
                                      <w:sz w:val="11"/>
                                    </w:rPr>
                                    <w:t xml:space="preserve">raporlama, koordinasyon, doğrulama </w:t>
                                  </w:r>
                                  <w:r>
                                    <w:rPr>
                                      <w:spacing w:val="-5"/>
                                      <w:sz w:val="11"/>
                                    </w:rPr>
                                    <w:t xml:space="preserve">analiz </w:t>
                                  </w:r>
                                  <w:r>
                                    <w:rPr>
                                      <w:sz w:val="11"/>
                                    </w:rPr>
                                    <w:t xml:space="preserve">etme, </w:t>
                                  </w:r>
                                  <w:r>
                                    <w:rPr>
                                      <w:spacing w:val="-5"/>
                                      <w:sz w:val="11"/>
                                    </w:rPr>
                                    <w:t xml:space="preserve">yetkilendirme, </w:t>
                                  </w:r>
                                  <w:r>
                                    <w:rPr>
                                      <w:sz w:val="11"/>
                                    </w:rPr>
                                    <w:t xml:space="preserve">gözetim, </w:t>
                                  </w:r>
                                  <w:r>
                                    <w:rPr>
                                      <w:spacing w:val="-5"/>
                                      <w:sz w:val="11"/>
                                    </w:rPr>
                                    <w:t xml:space="preserve">inceleme, izleme </w:t>
                                  </w:r>
                                  <w:r>
                                    <w:rPr>
                                      <w:sz w:val="11"/>
                                    </w:rPr>
                                    <w:t xml:space="preserve">vb.) </w:t>
                                  </w:r>
                                  <w:r>
                                    <w:rPr>
                                      <w:spacing w:val="-5"/>
                                      <w:sz w:val="11"/>
                                    </w:rPr>
                                    <w:t xml:space="preserve">belirlenmeli </w:t>
                                  </w:r>
                                  <w:r>
                                    <w:rPr>
                                      <w:sz w:val="11"/>
                                    </w:rPr>
                                    <w:t xml:space="preserve">ve </w:t>
                                  </w:r>
                                  <w:r>
                                    <w:rPr>
                                      <w:spacing w:val="-5"/>
                                      <w:sz w:val="11"/>
                                    </w:rPr>
                                    <w:t>uygulanmalıdır.</w:t>
                                  </w:r>
                                </w:p>
                              </w:tc>
                              <w:tc>
                                <w:tcPr>
                                  <w:tcW w:w="1692" w:type="dxa"/>
                                  <w:tcBorders>
                                    <w:top w:val="single" w:sz="4" w:space="0" w:color="000000"/>
                                    <w:left w:val="single" w:sz="4" w:space="0" w:color="000000"/>
                                    <w:bottom w:val="single" w:sz="4" w:space="0" w:color="000000"/>
                                    <w:right w:val="single" w:sz="4" w:space="0" w:color="000000"/>
                                  </w:tcBorders>
                                </w:tcPr>
                                <w:p w14:paraId="49156AEF" w14:textId="77777777" w:rsidR="00EB5649" w:rsidRDefault="00EB5649">
                                  <w:pPr>
                                    <w:pStyle w:val="TableParagraph"/>
                                    <w:rPr>
                                      <w:sz w:val="12"/>
                                    </w:rPr>
                                  </w:pPr>
                                </w:p>
                                <w:p w14:paraId="55B43534" w14:textId="77777777" w:rsidR="00EB5649" w:rsidRDefault="00EB5649">
                                  <w:pPr>
                                    <w:pStyle w:val="TableParagraph"/>
                                    <w:rPr>
                                      <w:sz w:val="12"/>
                                    </w:rPr>
                                  </w:pPr>
                                </w:p>
                                <w:p w14:paraId="7D69F8AF" w14:textId="77777777" w:rsidR="00EB5649" w:rsidRDefault="00EB5649">
                                  <w:pPr>
                                    <w:pStyle w:val="TableParagraph"/>
                                    <w:spacing w:before="103"/>
                                    <w:ind w:left="31" w:right="-15"/>
                                    <w:jc w:val="both"/>
                                    <w:rPr>
                                      <w:sz w:val="11"/>
                                    </w:rPr>
                                  </w:pPr>
                                  <w:r>
                                    <w:rPr>
                                      <w:sz w:val="11"/>
                                    </w:rPr>
                                    <w:t>İş süreçleri oluşturularak bu süreçlere ilişkin riskler belirlendi aynı zamanda kontrol mekanizmaları oluşturuldu.</w:t>
                                  </w:r>
                                </w:p>
                              </w:tc>
                              <w:tc>
                                <w:tcPr>
                                  <w:tcW w:w="850" w:type="dxa"/>
                                  <w:tcBorders>
                                    <w:top w:val="single" w:sz="4" w:space="0" w:color="000000"/>
                                    <w:left w:val="single" w:sz="4" w:space="0" w:color="000000"/>
                                    <w:right w:val="single" w:sz="4" w:space="0" w:color="000000"/>
                                  </w:tcBorders>
                                </w:tcPr>
                                <w:p w14:paraId="657647E2" w14:textId="77777777" w:rsidR="00EB5649" w:rsidRDefault="00EB5649">
                                  <w:pPr>
                                    <w:pStyle w:val="TableParagraph"/>
                                    <w:rPr>
                                      <w:sz w:val="10"/>
                                    </w:rPr>
                                  </w:pPr>
                                </w:p>
                              </w:tc>
                              <w:tc>
                                <w:tcPr>
                                  <w:tcW w:w="2268" w:type="dxa"/>
                                  <w:tcBorders>
                                    <w:top w:val="single" w:sz="4" w:space="0" w:color="000000"/>
                                    <w:left w:val="single" w:sz="4" w:space="0" w:color="000000"/>
                                    <w:right w:val="single" w:sz="4" w:space="0" w:color="000000"/>
                                  </w:tcBorders>
                                </w:tcPr>
                                <w:p w14:paraId="05B0A21D"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6447F36C"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7525B9D"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6D9166A8"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7E1C25F3"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18E8E346" w14:textId="77777777" w:rsidR="00EB5649" w:rsidRDefault="00EB5649">
                                  <w:pPr>
                                    <w:pStyle w:val="TableParagraph"/>
                                    <w:rPr>
                                      <w:sz w:val="12"/>
                                    </w:rPr>
                                  </w:pPr>
                                </w:p>
                                <w:p w14:paraId="3963C1FB" w14:textId="77777777" w:rsidR="00EB5649" w:rsidRDefault="00EB5649">
                                  <w:pPr>
                                    <w:pStyle w:val="TableParagraph"/>
                                    <w:rPr>
                                      <w:sz w:val="12"/>
                                    </w:rPr>
                                  </w:pPr>
                                </w:p>
                                <w:p w14:paraId="431593F3" w14:textId="77777777" w:rsidR="00EB5649" w:rsidRDefault="00EB5649">
                                  <w:pPr>
                                    <w:pStyle w:val="TableParagraph"/>
                                    <w:rPr>
                                      <w:sz w:val="12"/>
                                    </w:rPr>
                                  </w:pPr>
                                </w:p>
                                <w:p w14:paraId="2DD99BFB" w14:textId="77777777" w:rsidR="00EB5649" w:rsidRDefault="00EB5649">
                                  <w:pPr>
                                    <w:pStyle w:val="TableParagraph"/>
                                    <w:spacing w:before="88"/>
                                    <w:ind w:left="11" w:right="-15"/>
                                    <w:jc w:val="both"/>
                                    <w:rPr>
                                      <w:sz w:val="11"/>
                                    </w:rPr>
                                  </w:pPr>
                                  <w:r>
                                    <w:rPr>
                                      <w:sz w:val="11"/>
                                    </w:rPr>
                                    <w:t>Yeterli güvencenin sağlandığı ve bu nedenle yeni bir düzenleme veya uygulamaya gerek bulunmamaktadır.</w:t>
                                  </w:r>
                                </w:p>
                              </w:tc>
                            </w:tr>
                            <w:tr w:rsidR="00EB5649" w14:paraId="5DE658BB" w14:textId="77777777">
                              <w:trPr>
                                <w:trHeight w:val="1819"/>
                              </w:trPr>
                              <w:tc>
                                <w:tcPr>
                                  <w:tcW w:w="1112" w:type="dxa"/>
                                  <w:tcBorders>
                                    <w:top w:val="single" w:sz="4" w:space="0" w:color="000000"/>
                                    <w:left w:val="single" w:sz="4" w:space="0" w:color="000000"/>
                                    <w:bottom w:val="single" w:sz="4" w:space="0" w:color="000000"/>
                                    <w:right w:val="single" w:sz="4" w:space="0" w:color="000000"/>
                                  </w:tcBorders>
                                </w:tcPr>
                                <w:p w14:paraId="46E37F84" w14:textId="77777777" w:rsidR="00EB5649" w:rsidRDefault="00EB5649">
                                  <w:pPr>
                                    <w:pStyle w:val="TableParagraph"/>
                                    <w:rPr>
                                      <w:sz w:val="12"/>
                                    </w:rPr>
                                  </w:pPr>
                                </w:p>
                                <w:p w14:paraId="209FBA3B" w14:textId="77777777" w:rsidR="00EB5649" w:rsidRDefault="00EB5649">
                                  <w:pPr>
                                    <w:pStyle w:val="TableParagraph"/>
                                    <w:rPr>
                                      <w:sz w:val="12"/>
                                    </w:rPr>
                                  </w:pPr>
                                </w:p>
                                <w:p w14:paraId="2AB823A8" w14:textId="77777777" w:rsidR="00EB5649" w:rsidRDefault="00EB5649">
                                  <w:pPr>
                                    <w:pStyle w:val="TableParagraph"/>
                                    <w:rPr>
                                      <w:sz w:val="12"/>
                                    </w:rPr>
                                  </w:pPr>
                                </w:p>
                                <w:p w14:paraId="753C9CAD" w14:textId="77777777" w:rsidR="00EB5649" w:rsidRDefault="00EB5649">
                                  <w:pPr>
                                    <w:pStyle w:val="TableParagraph"/>
                                    <w:spacing w:before="100"/>
                                    <w:ind w:left="59"/>
                                    <w:rPr>
                                      <w:sz w:val="11"/>
                                    </w:rPr>
                                  </w:pPr>
                                  <w:r>
                                    <w:rPr>
                                      <w:sz w:val="11"/>
                                    </w:rPr>
                                    <w:t>KFS7.2</w:t>
                                  </w:r>
                                </w:p>
                              </w:tc>
                              <w:tc>
                                <w:tcPr>
                                  <w:tcW w:w="1895" w:type="dxa"/>
                                  <w:tcBorders>
                                    <w:top w:val="single" w:sz="4" w:space="0" w:color="000000"/>
                                    <w:left w:val="single" w:sz="4" w:space="0" w:color="000000"/>
                                    <w:bottom w:val="single" w:sz="4" w:space="0" w:color="000000"/>
                                    <w:right w:val="single" w:sz="4" w:space="0" w:color="000000"/>
                                  </w:tcBorders>
                                </w:tcPr>
                                <w:p w14:paraId="31537EFA" w14:textId="77777777" w:rsidR="00EB5649" w:rsidRDefault="00EB5649">
                                  <w:pPr>
                                    <w:pStyle w:val="TableParagraph"/>
                                    <w:rPr>
                                      <w:sz w:val="12"/>
                                    </w:rPr>
                                  </w:pPr>
                                </w:p>
                                <w:p w14:paraId="6B3B0679" w14:textId="77777777" w:rsidR="00EB5649" w:rsidRDefault="00EB5649">
                                  <w:pPr>
                                    <w:pStyle w:val="TableParagraph"/>
                                    <w:rPr>
                                      <w:sz w:val="12"/>
                                    </w:rPr>
                                  </w:pPr>
                                </w:p>
                                <w:p w14:paraId="52743F00" w14:textId="77777777" w:rsidR="00EB5649" w:rsidRDefault="00EB5649">
                                  <w:pPr>
                                    <w:pStyle w:val="TableParagraph"/>
                                    <w:spacing w:before="9"/>
                                    <w:rPr>
                                      <w:sz w:val="17"/>
                                    </w:rPr>
                                  </w:pPr>
                                </w:p>
                                <w:p w14:paraId="50A1C455" w14:textId="77777777" w:rsidR="00EB5649" w:rsidRDefault="00EB5649">
                                  <w:pPr>
                                    <w:pStyle w:val="TableParagraph"/>
                                    <w:spacing w:line="266" w:lineRule="auto"/>
                                    <w:ind w:left="59" w:right="109"/>
                                    <w:jc w:val="both"/>
                                    <w:rPr>
                                      <w:sz w:val="11"/>
                                    </w:rPr>
                                  </w:pPr>
                                  <w:r>
                                    <w:rPr>
                                      <w:sz w:val="11"/>
                                    </w:rPr>
                                    <w:t>Kontroller, gerekli hallerde, işlem öncesi kontrol, süreç kontrolü ve işlem sonrası kontrolleri de kapsamalıdır.</w:t>
                                  </w:r>
                                </w:p>
                              </w:tc>
                              <w:tc>
                                <w:tcPr>
                                  <w:tcW w:w="1692" w:type="dxa"/>
                                  <w:tcBorders>
                                    <w:top w:val="single" w:sz="4" w:space="0" w:color="000000"/>
                                    <w:left w:val="single" w:sz="4" w:space="0" w:color="000000"/>
                                    <w:bottom w:val="single" w:sz="4" w:space="0" w:color="000000"/>
                                    <w:right w:val="single" w:sz="4" w:space="0" w:color="000000"/>
                                  </w:tcBorders>
                                </w:tcPr>
                                <w:p w14:paraId="68F5C8D8" w14:textId="77777777" w:rsidR="00EB5649" w:rsidRDefault="00EB5649">
                                  <w:pPr>
                                    <w:pStyle w:val="TableParagraph"/>
                                    <w:spacing w:before="7"/>
                                    <w:rPr>
                                      <w:sz w:val="10"/>
                                    </w:rPr>
                                  </w:pPr>
                                </w:p>
                                <w:p w14:paraId="3826E9C0" w14:textId="77777777" w:rsidR="00EB5649" w:rsidRDefault="00EB5649">
                                  <w:pPr>
                                    <w:pStyle w:val="TableParagraph"/>
                                    <w:tabs>
                                      <w:tab w:val="left" w:pos="1080"/>
                                    </w:tabs>
                                    <w:spacing w:before="1" w:line="266" w:lineRule="auto"/>
                                    <w:ind w:left="79" w:right="35"/>
                                    <w:jc w:val="both"/>
                                    <w:rPr>
                                      <w:sz w:val="11"/>
                                    </w:rPr>
                                  </w:pPr>
                                  <w:r>
                                    <w:rPr>
                                      <w:spacing w:val="-4"/>
                                      <w:sz w:val="11"/>
                                    </w:rPr>
                                    <w:t xml:space="preserve">Üniversitemizde  </w:t>
                                  </w:r>
                                  <w:r>
                                    <w:rPr>
                                      <w:sz w:val="11"/>
                                    </w:rPr>
                                    <w:t xml:space="preserve">tüm harcama </w:t>
                                  </w:r>
                                  <w:r>
                                    <w:rPr>
                                      <w:spacing w:val="-5"/>
                                      <w:sz w:val="11"/>
                                    </w:rPr>
                                    <w:t xml:space="preserve">birimlerinde </w:t>
                                  </w:r>
                                  <w:r>
                                    <w:rPr>
                                      <w:sz w:val="11"/>
                                    </w:rPr>
                                    <w:t xml:space="preserve">gerçekleştirilen ve gerçekleştirilecek </w:t>
                                  </w:r>
                                  <w:r>
                                    <w:rPr>
                                      <w:spacing w:val="-4"/>
                                      <w:sz w:val="11"/>
                                    </w:rPr>
                                    <w:t xml:space="preserve">eylemlere </w:t>
                                  </w:r>
                                  <w:r>
                                    <w:rPr>
                                      <w:spacing w:val="-5"/>
                                      <w:sz w:val="11"/>
                                    </w:rPr>
                                    <w:t xml:space="preserve">yönelik </w:t>
                                  </w:r>
                                  <w:r>
                                    <w:rPr>
                                      <w:sz w:val="11"/>
                                    </w:rPr>
                                    <w:t xml:space="preserve">stratejik </w:t>
                                  </w:r>
                                  <w:r>
                                    <w:rPr>
                                      <w:spacing w:val="-4"/>
                                      <w:sz w:val="11"/>
                                    </w:rPr>
                                    <w:t xml:space="preserve">planla </w:t>
                                  </w:r>
                                  <w:r>
                                    <w:rPr>
                                      <w:spacing w:val="-3"/>
                                      <w:sz w:val="11"/>
                                    </w:rPr>
                                    <w:t xml:space="preserve">uyumlu </w:t>
                                  </w:r>
                                  <w:r>
                                    <w:rPr>
                                      <w:sz w:val="11"/>
                                    </w:rPr>
                                    <w:t xml:space="preserve">olarak </w:t>
                                  </w:r>
                                  <w:r>
                                    <w:rPr>
                                      <w:spacing w:val="-5"/>
                                      <w:sz w:val="11"/>
                                    </w:rPr>
                                    <w:t>faaliyet</w:t>
                                  </w:r>
                                  <w:r>
                                    <w:rPr>
                                      <w:spacing w:val="-7"/>
                                      <w:sz w:val="11"/>
                                    </w:rPr>
                                    <w:t xml:space="preserve"> </w:t>
                                  </w:r>
                                  <w:r>
                                    <w:rPr>
                                      <w:sz w:val="11"/>
                                    </w:rPr>
                                    <w:t>planları</w:t>
                                  </w:r>
                                  <w:r>
                                    <w:rPr>
                                      <w:spacing w:val="-9"/>
                                      <w:sz w:val="11"/>
                                    </w:rPr>
                                    <w:t xml:space="preserve"> </w:t>
                                  </w:r>
                                  <w:r>
                                    <w:rPr>
                                      <w:sz w:val="11"/>
                                    </w:rPr>
                                    <w:t>ve</w:t>
                                  </w:r>
                                  <w:r>
                                    <w:rPr>
                                      <w:spacing w:val="-7"/>
                                      <w:sz w:val="11"/>
                                    </w:rPr>
                                    <w:t xml:space="preserve"> </w:t>
                                  </w:r>
                                  <w:r>
                                    <w:rPr>
                                      <w:sz w:val="11"/>
                                    </w:rPr>
                                    <w:t>süreç</w:t>
                                  </w:r>
                                  <w:r>
                                    <w:rPr>
                                      <w:spacing w:val="-6"/>
                                      <w:sz w:val="11"/>
                                    </w:rPr>
                                    <w:t xml:space="preserve"> </w:t>
                                  </w:r>
                                  <w:r>
                                    <w:rPr>
                                      <w:sz w:val="11"/>
                                    </w:rPr>
                                    <w:t>performans parametreleri</w:t>
                                  </w:r>
                                  <w:r>
                                    <w:rPr>
                                      <w:sz w:val="11"/>
                                    </w:rPr>
                                    <w:tab/>
                                  </w:r>
                                  <w:r>
                                    <w:rPr>
                                      <w:spacing w:val="-5"/>
                                      <w:sz w:val="11"/>
                                    </w:rPr>
                                    <w:t>belirlenmiştir.</w:t>
                                  </w:r>
                                </w:p>
                                <w:p w14:paraId="47E23813" w14:textId="77777777" w:rsidR="00EB5649" w:rsidRDefault="00EB5649">
                                  <w:pPr>
                                    <w:pStyle w:val="TableParagraph"/>
                                    <w:tabs>
                                      <w:tab w:val="left" w:pos="1137"/>
                                    </w:tabs>
                                    <w:spacing w:line="266" w:lineRule="auto"/>
                                    <w:ind w:left="79" w:right="38"/>
                                    <w:jc w:val="both"/>
                                    <w:rPr>
                                      <w:sz w:val="11"/>
                                    </w:rPr>
                                  </w:pPr>
                                  <w:r>
                                    <w:rPr>
                                      <w:sz w:val="11"/>
                                    </w:rPr>
                                    <w:t>Belirlenen</w:t>
                                  </w:r>
                                  <w:r>
                                    <w:rPr>
                                      <w:sz w:val="11"/>
                                    </w:rPr>
                                    <w:tab/>
                                    <w:t>performans parametrelerinin izlenmesi süreç performans parametresi izleme formu ile takip</w:t>
                                  </w:r>
                                  <w:r>
                                    <w:rPr>
                                      <w:spacing w:val="-2"/>
                                      <w:sz w:val="11"/>
                                    </w:rPr>
                                    <w:t xml:space="preserve"> </w:t>
                                  </w:r>
                                  <w:r>
                                    <w:rPr>
                                      <w:sz w:val="11"/>
                                    </w:rPr>
                                    <w:t>edilmektedir.</w:t>
                                  </w:r>
                                </w:p>
                              </w:tc>
                              <w:tc>
                                <w:tcPr>
                                  <w:tcW w:w="850" w:type="dxa"/>
                                  <w:tcBorders>
                                    <w:left w:val="single" w:sz="4" w:space="0" w:color="000000"/>
                                    <w:bottom w:val="single" w:sz="4" w:space="0" w:color="000000"/>
                                    <w:right w:val="single" w:sz="4" w:space="0" w:color="000000"/>
                                  </w:tcBorders>
                                </w:tcPr>
                                <w:p w14:paraId="4C8E1C20" w14:textId="77777777" w:rsidR="00EB5649" w:rsidRDefault="00EB5649">
                                  <w:pPr>
                                    <w:pStyle w:val="TableParagraph"/>
                                    <w:rPr>
                                      <w:sz w:val="10"/>
                                    </w:rPr>
                                  </w:pPr>
                                </w:p>
                              </w:tc>
                              <w:tc>
                                <w:tcPr>
                                  <w:tcW w:w="2268" w:type="dxa"/>
                                  <w:tcBorders>
                                    <w:left w:val="single" w:sz="4" w:space="0" w:color="000000"/>
                                    <w:bottom w:val="single" w:sz="4" w:space="0" w:color="000000"/>
                                    <w:right w:val="single" w:sz="4" w:space="0" w:color="000000"/>
                                  </w:tcBorders>
                                </w:tcPr>
                                <w:p w14:paraId="02D9CEB2"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78DB38AF"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0D1A905C"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4F20CA80"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805695E"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42A7FEF5" w14:textId="77777777" w:rsidR="00EB5649" w:rsidRDefault="00EB5649">
                                  <w:pPr>
                                    <w:pStyle w:val="TableParagraph"/>
                                    <w:rPr>
                                      <w:sz w:val="12"/>
                                    </w:rPr>
                                  </w:pPr>
                                </w:p>
                                <w:p w14:paraId="41ECE59B" w14:textId="77777777" w:rsidR="00EB5649" w:rsidRDefault="00EB5649">
                                  <w:pPr>
                                    <w:pStyle w:val="TableParagraph"/>
                                    <w:rPr>
                                      <w:sz w:val="12"/>
                                    </w:rPr>
                                  </w:pPr>
                                </w:p>
                                <w:p w14:paraId="383134AA" w14:textId="77777777" w:rsidR="00EB5649" w:rsidRDefault="00EB5649">
                                  <w:pPr>
                                    <w:pStyle w:val="TableParagraph"/>
                                    <w:rPr>
                                      <w:sz w:val="12"/>
                                    </w:rPr>
                                  </w:pPr>
                                </w:p>
                                <w:p w14:paraId="52BE30ED" w14:textId="77777777" w:rsidR="00EB5649" w:rsidRDefault="00EB5649">
                                  <w:pPr>
                                    <w:pStyle w:val="TableParagraph"/>
                                    <w:spacing w:before="1"/>
                                    <w:rPr>
                                      <w:sz w:val="10"/>
                                    </w:rPr>
                                  </w:pPr>
                                </w:p>
                                <w:p w14:paraId="6567E5C3" w14:textId="77777777" w:rsidR="00EB5649" w:rsidRDefault="00EB5649">
                                  <w:pPr>
                                    <w:pStyle w:val="TableParagraph"/>
                                    <w:spacing w:before="1"/>
                                    <w:ind w:left="11" w:right="-15"/>
                                    <w:jc w:val="both"/>
                                    <w:rPr>
                                      <w:sz w:val="11"/>
                                    </w:rPr>
                                  </w:pPr>
                                  <w:r>
                                    <w:rPr>
                                      <w:sz w:val="11"/>
                                    </w:rPr>
                                    <w:t>Yeterli güvencenin sağlandığı ve bu nedenle yeni bir düzenleme veya uygulamaya gerek bulunmamaktadır.</w:t>
                                  </w:r>
                                </w:p>
                              </w:tc>
                            </w:tr>
                            <w:tr w:rsidR="00EB5649" w14:paraId="172253A5" w14:textId="77777777">
                              <w:trPr>
                                <w:trHeight w:val="1399"/>
                              </w:trPr>
                              <w:tc>
                                <w:tcPr>
                                  <w:tcW w:w="1112" w:type="dxa"/>
                                  <w:tcBorders>
                                    <w:top w:val="single" w:sz="4" w:space="0" w:color="000000"/>
                                    <w:left w:val="single" w:sz="4" w:space="0" w:color="000000"/>
                                    <w:bottom w:val="single" w:sz="4" w:space="0" w:color="000000"/>
                                    <w:right w:val="single" w:sz="4" w:space="0" w:color="000000"/>
                                  </w:tcBorders>
                                </w:tcPr>
                                <w:p w14:paraId="68E6F78A" w14:textId="77777777" w:rsidR="00EB5649" w:rsidRDefault="00EB5649">
                                  <w:pPr>
                                    <w:pStyle w:val="TableParagraph"/>
                                    <w:rPr>
                                      <w:sz w:val="12"/>
                                    </w:rPr>
                                  </w:pPr>
                                </w:p>
                                <w:p w14:paraId="7FB361C4" w14:textId="77777777" w:rsidR="00EB5649" w:rsidRDefault="00EB5649">
                                  <w:pPr>
                                    <w:pStyle w:val="TableParagraph"/>
                                    <w:spacing w:before="8"/>
                                    <w:rPr>
                                      <w:sz w:val="9"/>
                                    </w:rPr>
                                  </w:pPr>
                                </w:p>
                                <w:p w14:paraId="1FBA86FA" w14:textId="77777777" w:rsidR="00EB5649" w:rsidRDefault="00EB5649">
                                  <w:pPr>
                                    <w:pStyle w:val="TableParagraph"/>
                                    <w:ind w:left="59"/>
                                    <w:rPr>
                                      <w:sz w:val="11"/>
                                    </w:rPr>
                                  </w:pPr>
                                  <w:r>
                                    <w:rPr>
                                      <w:sz w:val="11"/>
                                    </w:rPr>
                                    <w:t>KFS7.3</w:t>
                                  </w:r>
                                </w:p>
                              </w:tc>
                              <w:tc>
                                <w:tcPr>
                                  <w:tcW w:w="1895" w:type="dxa"/>
                                  <w:tcBorders>
                                    <w:top w:val="single" w:sz="4" w:space="0" w:color="000000"/>
                                    <w:left w:val="single" w:sz="4" w:space="0" w:color="000000"/>
                                    <w:bottom w:val="single" w:sz="4" w:space="0" w:color="000000"/>
                                    <w:right w:val="single" w:sz="4" w:space="0" w:color="000000"/>
                                  </w:tcBorders>
                                </w:tcPr>
                                <w:p w14:paraId="51D8F884" w14:textId="77777777" w:rsidR="00EB5649" w:rsidRDefault="00EB5649">
                                  <w:pPr>
                                    <w:pStyle w:val="TableParagraph"/>
                                    <w:rPr>
                                      <w:sz w:val="12"/>
                                    </w:rPr>
                                  </w:pPr>
                                </w:p>
                                <w:p w14:paraId="0BC2B5AD" w14:textId="77777777" w:rsidR="00EB5649" w:rsidRDefault="00EB5649">
                                  <w:pPr>
                                    <w:pStyle w:val="TableParagraph"/>
                                    <w:spacing w:before="90" w:line="266" w:lineRule="auto"/>
                                    <w:ind w:left="59" w:right="-29"/>
                                    <w:jc w:val="both"/>
                                    <w:rPr>
                                      <w:sz w:val="11"/>
                                    </w:rPr>
                                  </w:pPr>
                                  <w:r>
                                    <w:rPr>
                                      <w:sz w:val="11"/>
                                    </w:rPr>
                                    <w:t>Kontrol faaliyetleri, varlıkların dönemse kontrolünü ve güvenliğinin sağlanmasın kapsamalıdır.</w:t>
                                  </w:r>
                                </w:p>
                              </w:tc>
                              <w:tc>
                                <w:tcPr>
                                  <w:tcW w:w="1692" w:type="dxa"/>
                                  <w:tcBorders>
                                    <w:top w:val="single" w:sz="4" w:space="0" w:color="000000"/>
                                    <w:left w:val="single" w:sz="4" w:space="0" w:color="000000"/>
                                    <w:bottom w:val="single" w:sz="4" w:space="0" w:color="000000"/>
                                    <w:right w:val="single" w:sz="4" w:space="0" w:color="000000"/>
                                  </w:tcBorders>
                                </w:tcPr>
                                <w:p w14:paraId="47C05988" w14:textId="77777777" w:rsidR="00EB5649" w:rsidRDefault="00EB5649">
                                  <w:pPr>
                                    <w:pStyle w:val="TableParagraph"/>
                                    <w:rPr>
                                      <w:sz w:val="12"/>
                                    </w:rPr>
                                  </w:pPr>
                                </w:p>
                                <w:p w14:paraId="39378C46" w14:textId="77777777" w:rsidR="00EB5649" w:rsidRDefault="00EB5649">
                                  <w:pPr>
                                    <w:pStyle w:val="TableParagraph"/>
                                    <w:rPr>
                                      <w:sz w:val="13"/>
                                    </w:rPr>
                                  </w:pPr>
                                </w:p>
                                <w:p w14:paraId="230D396A" w14:textId="77777777" w:rsidR="00EB5649" w:rsidRDefault="00EB5649">
                                  <w:pPr>
                                    <w:pStyle w:val="TableParagraph"/>
                                    <w:spacing w:before="1" w:line="261" w:lineRule="auto"/>
                                    <w:ind w:left="31" w:right="60"/>
                                    <w:jc w:val="both"/>
                                    <w:rPr>
                                      <w:sz w:val="11"/>
                                    </w:rPr>
                                  </w:pPr>
                                  <w:r>
                                    <w:rPr>
                                      <w:sz w:val="11"/>
                                    </w:rPr>
                                    <w:t>İlgili mevzuat kapsamında varlıklar kayıt altına alınmakta ve kontrol edilmektedir.</w:t>
                                  </w:r>
                                </w:p>
                              </w:tc>
                              <w:tc>
                                <w:tcPr>
                                  <w:tcW w:w="850" w:type="dxa"/>
                                  <w:tcBorders>
                                    <w:top w:val="single" w:sz="4" w:space="0" w:color="000000"/>
                                    <w:left w:val="single" w:sz="4" w:space="0" w:color="000000"/>
                                    <w:bottom w:val="single" w:sz="4" w:space="0" w:color="000000"/>
                                    <w:right w:val="single" w:sz="4" w:space="0" w:color="000000"/>
                                  </w:tcBorders>
                                </w:tcPr>
                                <w:p w14:paraId="4D606522" w14:textId="77777777" w:rsidR="00EB5649" w:rsidRDefault="00EB5649">
                                  <w:pPr>
                                    <w:pStyle w:val="TableParagraph"/>
                                    <w:rPr>
                                      <w:sz w:val="10"/>
                                    </w:rPr>
                                  </w:pPr>
                                </w:p>
                              </w:tc>
                              <w:tc>
                                <w:tcPr>
                                  <w:tcW w:w="2268" w:type="dxa"/>
                                  <w:tcBorders>
                                    <w:top w:val="single" w:sz="4" w:space="0" w:color="000000"/>
                                    <w:left w:val="single" w:sz="4" w:space="0" w:color="000000"/>
                                    <w:bottom w:val="single" w:sz="4" w:space="0" w:color="000000"/>
                                    <w:right w:val="single" w:sz="4" w:space="0" w:color="000000"/>
                                  </w:tcBorders>
                                </w:tcPr>
                                <w:p w14:paraId="0614AA16"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61CDD493"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060E94A"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10E28637"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5D43A6A6"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075D10C4" w14:textId="77777777" w:rsidR="00EB5649" w:rsidRDefault="00EB5649">
                                  <w:pPr>
                                    <w:pStyle w:val="TableParagraph"/>
                                    <w:rPr>
                                      <w:sz w:val="12"/>
                                    </w:rPr>
                                  </w:pPr>
                                </w:p>
                                <w:p w14:paraId="1858D63E" w14:textId="77777777" w:rsidR="00EB5649" w:rsidRDefault="00EB5649">
                                  <w:pPr>
                                    <w:pStyle w:val="TableParagraph"/>
                                    <w:spacing w:before="8"/>
                                    <w:rPr>
                                      <w:sz w:val="9"/>
                                    </w:rPr>
                                  </w:pPr>
                                </w:p>
                                <w:p w14:paraId="231FD45A" w14:textId="77777777" w:rsidR="00EB5649" w:rsidRDefault="00EB5649">
                                  <w:pPr>
                                    <w:pStyle w:val="TableParagraph"/>
                                    <w:ind w:left="11" w:right="-15"/>
                                    <w:jc w:val="both"/>
                                    <w:rPr>
                                      <w:sz w:val="11"/>
                                    </w:rPr>
                                  </w:pPr>
                                  <w:r>
                                    <w:rPr>
                                      <w:sz w:val="11"/>
                                    </w:rPr>
                                    <w:t>Yeterli güvencenin sağlandığı ve bu nedenle yeni bir düzenleme veya uygulamaya gerek bulunmamaktadır</w:t>
                                  </w:r>
                                </w:p>
                              </w:tc>
                            </w:tr>
                            <w:tr w:rsidR="00EB5649" w14:paraId="0E4F1F9F" w14:textId="77777777">
                              <w:trPr>
                                <w:trHeight w:val="1177"/>
                              </w:trPr>
                              <w:tc>
                                <w:tcPr>
                                  <w:tcW w:w="1112" w:type="dxa"/>
                                  <w:tcBorders>
                                    <w:top w:val="single" w:sz="4" w:space="0" w:color="000000"/>
                                    <w:left w:val="single" w:sz="4" w:space="0" w:color="000000"/>
                                    <w:bottom w:val="single" w:sz="4" w:space="0" w:color="000000"/>
                                    <w:right w:val="single" w:sz="4" w:space="0" w:color="000000"/>
                                  </w:tcBorders>
                                </w:tcPr>
                                <w:p w14:paraId="1AEF9758" w14:textId="77777777" w:rsidR="00EB5649" w:rsidRDefault="00EB5649">
                                  <w:pPr>
                                    <w:pStyle w:val="TableParagraph"/>
                                    <w:rPr>
                                      <w:sz w:val="12"/>
                                    </w:rPr>
                                  </w:pPr>
                                </w:p>
                                <w:p w14:paraId="748DB97F" w14:textId="77777777" w:rsidR="00EB5649" w:rsidRDefault="00EB5649">
                                  <w:pPr>
                                    <w:pStyle w:val="TableParagraph"/>
                                    <w:rPr>
                                      <w:sz w:val="12"/>
                                    </w:rPr>
                                  </w:pPr>
                                </w:p>
                                <w:p w14:paraId="7C12359E" w14:textId="77777777" w:rsidR="00EB5649" w:rsidRDefault="00EB5649">
                                  <w:pPr>
                                    <w:pStyle w:val="TableParagraph"/>
                                    <w:rPr>
                                      <w:sz w:val="12"/>
                                    </w:rPr>
                                  </w:pPr>
                                </w:p>
                                <w:p w14:paraId="619FF199" w14:textId="77777777" w:rsidR="00EB5649" w:rsidRDefault="00EB5649">
                                  <w:pPr>
                                    <w:pStyle w:val="TableParagraph"/>
                                    <w:spacing w:before="95"/>
                                    <w:ind w:left="59"/>
                                    <w:rPr>
                                      <w:sz w:val="11"/>
                                    </w:rPr>
                                  </w:pPr>
                                  <w:r>
                                    <w:rPr>
                                      <w:sz w:val="11"/>
                                    </w:rPr>
                                    <w:t>KFS7.4</w:t>
                                  </w:r>
                                </w:p>
                              </w:tc>
                              <w:tc>
                                <w:tcPr>
                                  <w:tcW w:w="1895" w:type="dxa"/>
                                  <w:tcBorders>
                                    <w:top w:val="single" w:sz="4" w:space="0" w:color="000000"/>
                                    <w:left w:val="single" w:sz="4" w:space="0" w:color="000000"/>
                                    <w:bottom w:val="single" w:sz="4" w:space="0" w:color="000000"/>
                                    <w:right w:val="single" w:sz="4" w:space="0" w:color="000000"/>
                                  </w:tcBorders>
                                </w:tcPr>
                                <w:p w14:paraId="50045685" w14:textId="77777777" w:rsidR="00EB5649" w:rsidRDefault="00EB5649">
                                  <w:pPr>
                                    <w:pStyle w:val="TableParagraph"/>
                                    <w:rPr>
                                      <w:sz w:val="12"/>
                                    </w:rPr>
                                  </w:pPr>
                                </w:p>
                                <w:p w14:paraId="51780149" w14:textId="77777777" w:rsidR="00EB5649" w:rsidRDefault="00EB5649">
                                  <w:pPr>
                                    <w:pStyle w:val="TableParagraph"/>
                                    <w:rPr>
                                      <w:sz w:val="12"/>
                                    </w:rPr>
                                  </w:pPr>
                                </w:p>
                                <w:p w14:paraId="03D6269D" w14:textId="77777777" w:rsidR="00EB5649" w:rsidRDefault="00EB5649">
                                  <w:pPr>
                                    <w:pStyle w:val="TableParagraph"/>
                                    <w:spacing w:before="106" w:line="264" w:lineRule="auto"/>
                                    <w:ind w:left="59" w:right="86"/>
                                    <w:rPr>
                                      <w:sz w:val="11"/>
                                    </w:rPr>
                                  </w:pPr>
                                  <w:r>
                                    <w:rPr>
                                      <w:sz w:val="11"/>
                                    </w:rPr>
                                    <w:t>Belirlenen kontrol yönteminin maliyeti beklenen faydayı aşmamalıdır.</w:t>
                                  </w:r>
                                </w:p>
                              </w:tc>
                              <w:tc>
                                <w:tcPr>
                                  <w:tcW w:w="1692" w:type="dxa"/>
                                  <w:tcBorders>
                                    <w:top w:val="single" w:sz="4" w:space="0" w:color="000000"/>
                                    <w:left w:val="single" w:sz="4" w:space="0" w:color="000000"/>
                                    <w:bottom w:val="single" w:sz="4" w:space="0" w:color="000000"/>
                                    <w:right w:val="single" w:sz="4" w:space="0" w:color="000000"/>
                                  </w:tcBorders>
                                </w:tcPr>
                                <w:p w14:paraId="49940763" w14:textId="77777777" w:rsidR="00EB5649" w:rsidRDefault="00EB5649">
                                  <w:pPr>
                                    <w:pStyle w:val="TableParagraph"/>
                                    <w:rPr>
                                      <w:sz w:val="12"/>
                                    </w:rPr>
                                  </w:pPr>
                                </w:p>
                                <w:p w14:paraId="4EEC3D33" w14:textId="77777777" w:rsidR="00EB5649" w:rsidRDefault="00EB5649">
                                  <w:pPr>
                                    <w:pStyle w:val="TableParagraph"/>
                                    <w:spacing w:before="8"/>
                                    <w:rPr>
                                      <w:sz w:val="9"/>
                                    </w:rPr>
                                  </w:pPr>
                                </w:p>
                                <w:p w14:paraId="57F4BE5E" w14:textId="77777777" w:rsidR="00EB5649" w:rsidRDefault="00EB5649">
                                  <w:pPr>
                                    <w:pStyle w:val="TableParagraph"/>
                                    <w:tabs>
                                      <w:tab w:val="left" w:pos="881"/>
                                    </w:tabs>
                                    <w:spacing w:line="264" w:lineRule="auto"/>
                                    <w:ind w:left="2" w:right="429" w:firstLine="48"/>
                                    <w:rPr>
                                      <w:sz w:val="11"/>
                                    </w:rPr>
                                  </w:pPr>
                                  <w:r>
                                    <w:rPr>
                                      <w:sz w:val="11"/>
                                    </w:rPr>
                                    <w:t xml:space="preserve">Mali ve </w:t>
                                  </w:r>
                                  <w:r>
                                    <w:rPr>
                                      <w:spacing w:val="-4"/>
                                      <w:sz w:val="11"/>
                                    </w:rPr>
                                    <w:t xml:space="preserve">mali </w:t>
                                  </w:r>
                                  <w:r>
                                    <w:rPr>
                                      <w:spacing w:val="-5"/>
                                      <w:sz w:val="11"/>
                                    </w:rPr>
                                    <w:t xml:space="preserve">olmayan </w:t>
                                  </w:r>
                                  <w:r>
                                    <w:rPr>
                                      <w:sz w:val="11"/>
                                    </w:rPr>
                                    <w:t>kontroller,</w:t>
                                  </w:r>
                                  <w:r>
                                    <w:rPr>
                                      <w:sz w:val="11"/>
                                    </w:rPr>
                                    <w:tab/>
                                    <w:t xml:space="preserve">Strateji </w:t>
                                  </w:r>
                                  <w:r>
                                    <w:rPr>
                                      <w:spacing w:val="-5"/>
                                      <w:sz w:val="11"/>
                                    </w:rPr>
                                    <w:t xml:space="preserve">Geliştirme </w:t>
                                  </w:r>
                                  <w:r>
                                    <w:rPr>
                                      <w:sz w:val="11"/>
                                    </w:rPr>
                                    <w:t>Daire Başkanlığı koordinasyonunda yapılmaktadır.</w:t>
                                  </w:r>
                                </w:p>
                              </w:tc>
                              <w:tc>
                                <w:tcPr>
                                  <w:tcW w:w="850" w:type="dxa"/>
                                  <w:tcBorders>
                                    <w:top w:val="single" w:sz="4" w:space="0" w:color="000000"/>
                                    <w:left w:val="single" w:sz="4" w:space="0" w:color="000000"/>
                                    <w:right w:val="single" w:sz="4" w:space="0" w:color="000000"/>
                                  </w:tcBorders>
                                </w:tcPr>
                                <w:p w14:paraId="63380B1E" w14:textId="77777777" w:rsidR="00EB5649" w:rsidRDefault="00EB5649">
                                  <w:pPr>
                                    <w:pStyle w:val="TableParagraph"/>
                                    <w:rPr>
                                      <w:sz w:val="10"/>
                                    </w:rPr>
                                  </w:pPr>
                                </w:p>
                              </w:tc>
                              <w:tc>
                                <w:tcPr>
                                  <w:tcW w:w="2268" w:type="dxa"/>
                                  <w:tcBorders>
                                    <w:top w:val="single" w:sz="4" w:space="0" w:color="000000"/>
                                    <w:left w:val="single" w:sz="4" w:space="0" w:color="000000"/>
                                    <w:right w:val="single" w:sz="4" w:space="0" w:color="000000"/>
                                  </w:tcBorders>
                                </w:tcPr>
                                <w:p w14:paraId="780F581C"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7FB41EAF"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C0A0ACC"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684D0B40"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6EB5799A"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4307039A" w14:textId="77777777" w:rsidR="00EB5649" w:rsidRDefault="00EB5649">
                                  <w:pPr>
                                    <w:pStyle w:val="TableParagraph"/>
                                    <w:rPr>
                                      <w:sz w:val="12"/>
                                    </w:rPr>
                                  </w:pPr>
                                </w:p>
                                <w:p w14:paraId="7F22121E" w14:textId="77777777" w:rsidR="00EB5649" w:rsidRDefault="00EB5649">
                                  <w:pPr>
                                    <w:pStyle w:val="TableParagraph"/>
                                    <w:rPr>
                                      <w:sz w:val="12"/>
                                    </w:rPr>
                                  </w:pPr>
                                </w:p>
                                <w:p w14:paraId="591E0DAC" w14:textId="77777777" w:rsidR="00EB5649" w:rsidRDefault="00EB5649">
                                  <w:pPr>
                                    <w:pStyle w:val="TableParagraph"/>
                                    <w:spacing w:before="4"/>
                                    <w:rPr>
                                      <w:sz w:val="9"/>
                                    </w:rPr>
                                  </w:pPr>
                                </w:p>
                                <w:p w14:paraId="70FF543A" w14:textId="77777777" w:rsidR="00EB5649" w:rsidRDefault="00EB5649">
                                  <w:pPr>
                                    <w:pStyle w:val="TableParagraph"/>
                                    <w:spacing w:before="1"/>
                                    <w:ind w:left="11" w:right="-15"/>
                                    <w:jc w:val="both"/>
                                    <w:rPr>
                                      <w:sz w:val="11"/>
                                    </w:rPr>
                                  </w:pPr>
                                  <w:r>
                                    <w:rPr>
                                      <w:sz w:val="11"/>
                                    </w:rPr>
                                    <w:t>Yeterli güvencenin sağlandığı ve bu nedenle yeni bir düzenleme veya uygulamaya gerek bulunmamaktadır.</w:t>
                                  </w:r>
                                </w:p>
                              </w:tc>
                            </w:tr>
                            <w:tr w:rsidR="00EB5649" w14:paraId="0A576FAF" w14:textId="77777777">
                              <w:trPr>
                                <w:trHeight w:val="1255"/>
                              </w:trPr>
                              <w:tc>
                                <w:tcPr>
                                  <w:tcW w:w="1112" w:type="dxa"/>
                                  <w:tcBorders>
                                    <w:top w:val="single" w:sz="4" w:space="0" w:color="000000"/>
                                    <w:left w:val="single" w:sz="4" w:space="0" w:color="000000"/>
                                    <w:bottom w:val="single" w:sz="4" w:space="0" w:color="000000"/>
                                    <w:right w:val="single" w:sz="4" w:space="0" w:color="000000"/>
                                  </w:tcBorders>
                                  <w:shd w:val="clear" w:color="auto" w:fill="99FFCC"/>
                                </w:tcPr>
                                <w:p w14:paraId="0C7CD5A1" w14:textId="77777777" w:rsidR="00EB5649" w:rsidRDefault="00EB5649">
                                  <w:pPr>
                                    <w:pStyle w:val="TableParagraph"/>
                                    <w:rPr>
                                      <w:sz w:val="12"/>
                                    </w:rPr>
                                  </w:pPr>
                                </w:p>
                                <w:p w14:paraId="2C1C442D" w14:textId="77777777" w:rsidR="00EB5649" w:rsidRDefault="00EB5649">
                                  <w:pPr>
                                    <w:pStyle w:val="TableParagraph"/>
                                    <w:spacing w:before="8"/>
                                    <w:rPr>
                                      <w:sz w:val="10"/>
                                    </w:rPr>
                                  </w:pPr>
                                </w:p>
                                <w:p w14:paraId="53703F26" w14:textId="77777777" w:rsidR="00EB5649" w:rsidRDefault="00EB5649">
                                  <w:pPr>
                                    <w:pStyle w:val="TableParagraph"/>
                                    <w:ind w:left="59"/>
                                    <w:rPr>
                                      <w:b/>
                                      <w:sz w:val="11"/>
                                    </w:rPr>
                                  </w:pPr>
                                  <w:r>
                                    <w:rPr>
                                      <w:b/>
                                      <w:sz w:val="11"/>
                                    </w:rPr>
                                    <w:t>KFS8</w:t>
                                  </w:r>
                                </w:p>
                              </w:tc>
                              <w:tc>
                                <w:tcPr>
                                  <w:tcW w:w="13792" w:type="dxa"/>
                                  <w:gridSpan w:val="9"/>
                                  <w:tcBorders>
                                    <w:left w:val="single" w:sz="4" w:space="0" w:color="000000"/>
                                    <w:bottom w:val="single" w:sz="4" w:space="0" w:color="000000"/>
                                    <w:right w:val="single" w:sz="4" w:space="0" w:color="000000"/>
                                  </w:tcBorders>
                                  <w:shd w:val="clear" w:color="auto" w:fill="99FFCC"/>
                                </w:tcPr>
                                <w:p w14:paraId="1433759D" w14:textId="77777777" w:rsidR="00EB5649" w:rsidRDefault="00EB5649">
                                  <w:pPr>
                                    <w:pStyle w:val="TableParagraph"/>
                                    <w:rPr>
                                      <w:sz w:val="12"/>
                                    </w:rPr>
                                  </w:pPr>
                                </w:p>
                                <w:p w14:paraId="1533D597" w14:textId="77777777" w:rsidR="00EB5649" w:rsidRDefault="00EB5649">
                                  <w:pPr>
                                    <w:pStyle w:val="TableParagraph"/>
                                    <w:spacing w:before="1"/>
                                    <w:rPr>
                                      <w:sz w:val="10"/>
                                    </w:rPr>
                                  </w:pPr>
                                </w:p>
                                <w:p w14:paraId="0095B543" w14:textId="77777777" w:rsidR="00EB5649" w:rsidRDefault="00EB5649">
                                  <w:pPr>
                                    <w:pStyle w:val="TableParagraph"/>
                                    <w:ind w:left="59"/>
                                    <w:rPr>
                                      <w:sz w:val="11"/>
                                    </w:rPr>
                                  </w:pPr>
                                  <w:r>
                                    <w:rPr>
                                      <w:b/>
                                      <w:sz w:val="11"/>
                                    </w:rPr>
                                    <w:t xml:space="preserve">Prosedürlerin belirlenmesi ve belgelendirilmesi: </w:t>
                                  </w:r>
                                  <w:r>
                                    <w:rPr>
                                      <w:sz w:val="11"/>
                                    </w:rPr>
                                    <w:t>İdareler, faaliyetleri ile mali karar ve işlemleri için gerekli yazılı prosedürleri ve bu alanlara ilişkin düzenlemeleri hazırlamalı, güncellemeli ve ilgili personelin erişimine sunmalıdır.</w:t>
                                  </w:r>
                                </w:p>
                              </w:tc>
                            </w:tr>
                            <w:tr w:rsidR="00EB5649" w14:paraId="792FB6D7" w14:textId="77777777">
                              <w:trPr>
                                <w:trHeight w:val="1415"/>
                              </w:trPr>
                              <w:tc>
                                <w:tcPr>
                                  <w:tcW w:w="1112" w:type="dxa"/>
                                  <w:tcBorders>
                                    <w:top w:val="single" w:sz="4" w:space="0" w:color="000000"/>
                                    <w:left w:val="single" w:sz="4" w:space="0" w:color="000000"/>
                                    <w:bottom w:val="single" w:sz="4" w:space="0" w:color="000000"/>
                                    <w:right w:val="single" w:sz="4" w:space="0" w:color="000000"/>
                                  </w:tcBorders>
                                </w:tcPr>
                                <w:p w14:paraId="576443B9" w14:textId="77777777" w:rsidR="00EB5649" w:rsidRDefault="00EB5649">
                                  <w:pPr>
                                    <w:pStyle w:val="TableParagraph"/>
                                    <w:rPr>
                                      <w:sz w:val="12"/>
                                    </w:rPr>
                                  </w:pPr>
                                </w:p>
                                <w:p w14:paraId="3C86E98F" w14:textId="77777777" w:rsidR="00EB5649" w:rsidRDefault="00EB5649">
                                  <w:pPr>
                                    <w:pStyle w:val="TableParagraph"/>
                                    <w:spacing w:before="8"/>
                                    <w:rPr>
                                      <w:sz w:val="15"/>
                                    </w:rPr>
                                  </w:pPr>
                                </w:p>
                                <w:p w14:paraId="1EBAF0E9" w14:textId="77777777" w:rsidR="00EB5649" w:rsidRDefault="00EB5649">
                                  <w:pPr>
                                    <w:pStyle w:val="TableParagraph"/>
                                    <w:spacing w:before="1"/>
                                    <w:ind w:left="59"/>
                                    <w:rPr>
                                      <w:sz w:val="11"/>
                                    </w:rPr>
                                  </w:pPr>
                                  <w:r>
                                    <w:rPr>
                                      <w:sz w:val="11"/>
                                    </w:rPr>
                                    <w:t>KFS 8.1</w:t>
                                  </w:r>
                                </w:p>
                              </w:tc>
                              <w:tc>
                                <w:tcPr>
                                  <w:tcW w:w="1895" w:type="dxa"/>
                                  <w:tcBorders>
                                    <w:top w:val="single" w:sz="4" w:space="0" w:color="000000"/>
                                    <w:left w:val="single" w:sz="4" w:space="0" w:color="000000"/>
                                    <w:bottom w:val="single" w:sz="4" w:space="0" w:color="000000"/>
                                    <w:right w:val="single" w:sz="4" w:space="0" w:color="000000"/>
                                  </w:tcBorders>
                                </w:tcPr>
                                <w:p w14:paraId="04B8EBF2" w14:textId="77777777" w:rsidR="00EB5649" w:rsidRDefault="00EB5649">
                                  <w:pPr>
                                    <w:pStyle w:val="TableParagraph"/>
                                    <w:rPr>
                                      <w:sz w:val="12"/>
                                    </w:rPr>
                                  </w:pPr>
                                </w:p>
                                <w:p w14:paraId="45405976" w14:textId="77777777" w:rsidR="00EB5649" w:rsidRDefault="00EB5649">
                                  <w:pPr>
                                    <w:pStyle w:val="TableParagraph"/>
                                    <w:spacing w:before="8"/>
                                    <w:rPr>
                                      <w:sz w:val="9"/>
                                    </w:rPr>
                                  </w:pPr>
                                </w:p>
                                <w:p w14:paraId="50B4E6B2" w14:textId="77777777" w:rsidR="00EB5649" w:rsidRDefault="00EB5649">
                                  <w:pPr>
                                    <w:pStyle w:val="TableParagraph"/>
                                    <w:spacing w:line="266" w:lineRule="auto"/>
                                    <w:ind w:left="59" w:right="66"/>
                                    <w:jc w:val="both"/>
                                    <w:rPr>
                                      <w:sz w:val="11"/>
                                    </w:rPr>
                                  </w:pPr>
                                  <w:r>
                                    <w:rPr>
                                      <w:sz w:val="11"/>
                                    </w:rPr>
                                    <w:t>İdareler, faaliyetleri ile mali karar ve işlemleri hakkında yazılı prosedürler belirlemelidir.</w:t>
                                  </w:r>
                                </w:p>
                              </w:tc>
                              <w:tc>
                                <w:tcPr>
                                  <w:tcW w:w="1692" w:type="dxa"/>
                                  <w:tcBorders>
                                    <w:top w:val="single" w:sz="4" w:space="0" w:color="000000"/>
                                    <w:left w:val="single" w:sz="4" w:space="0" w:color="000000"/>
                                    <w:bottom w:val="single" w:sz="4" w:space="0" w:color="000000"/>
                                    <w:right w:val="single" w:sz="4" w:space="0" w:color="000000"/>
                                  </w:tcBorders>
                                </w:tcPr>
                                <w:p w14:paraId="47032AE8" w14:textId="77777777" w:rsidR="00EB5649" w:rsidRDefault="00EB5649">
                                  <w:pPr>
                                    <w:pStyle w:val="TableParagraph"/>
                                    <w:spacing w:before="7"/>
                                    <w:rPr>
                                      <w:sz w:val="10"/>
                                    </w:rPr>
                                  </w:pPr>
                                </w:p>
                                <w:p w14:paraId="5F91E3DD" w14:textId="77777777" w:rsidR="00EB5649" w:rsidRDefault="00EB5649">
                                  <w:pPr>
                                    <w:pStyle w:val="TableParagraph"/>
                                    <w:ind w:left="2" w:right="-29"/>
                                    <w:jc w:val="both"/>
                                    <w:rPr>
                                      <w:sz w:val="11"/>
                                    </w:rPr>
                                  </w:pPr>
                                  <w:r>
                                    <w:rPr>
                                      <w:spacing w:val="-5"/>
                                      <w:sz w:val="11"/>
                                    </w:rPr>
                                    <w:t xml:space="preserve">Üniversitemiz birimlerince </w:t>
                                  </w:r>
                                  <w:r>
                                    <w:rPr>
                                      <w:sz w:val="11"/>
                                    </w:rPr>
                                    <w:t xml:space="preserve">yürütülen </w:t>
                                  </w:r>
                                  <w:r>
                                    <w:rPr>
                                      <w:spacing w:val="-5"/>
                                      <w:sz w:val="11"/>
                                    </w:rPr>
                                    <w:t xml:space="preserve">faaliyetler </w:t>
                                  </w:r>
                                  <w:r>
                                    <w:rPr>
                                      <w:spacing w:val="-4"/>
                                      <w:sz w:val="11"/>
                                    </w:rPr>
                                    <w:t xml:space="preserve">ile mali </w:t>
                                  </w:r>
                                  <w:r>
                                    <w:rPr>
                                      <w:sz w:val="11"/>
                                    </w:rPr>
                                    <w:t xml:space="preserve">karar ve </w:t>
                                  </w:r>
                                  <w:r>
                                    <w:rPr>
                                      <w:spacing w:val="-4"/>
                                      <w:sz w:val="11"/>
                                    </w:rPr>
                                    <w:t xml:space="preserve">işlemlere </w:t>
                                  </w:r>
                                  <w:r>
                                    <w:rPr>
                                      <w:spacing w:val="-5"/>
                                      <w:sz w:val="11"/>
                                    </w:rPr>
                                    <w:t xml:space="preserve">yönelik, ilgili </w:t>
                                  </w:r>
                                  <w:r>
                                    <w:rPr>
                                      <w:sz w:val="11"/>
                                    </w:rPr>
                                    <w:t xml:space="preserve">mevzuat doğrultusunda </w:t>
                                  </w:r>
                                  <w:r>
                                    <w:rPr>
                                      <w:spacing w:val="-4"/>
                                      <w:sz w:val="11"/>
                                    </w:rPr>
                                    <w:t xml:space="preserve">yazılı </w:t>
                                  </w:r>
                                  <w:r>
                                    <w:rPr>
                                      <w:sz w:val="11"/>
                                    </w:rPr>
                                    <w:t xml:space="preserve">prosedürler </w:t>
                                  </w:r>
                                  <w:r>
                                    <w:rPr>
                                      <w:spacing w:val="-5"/>
                                      <w:sz w:val="11"/>
                                    </w:rPr>
                                    <w:t xml:space="preserve">belirlenmiş,  </w:t>
                                  </w:r>
                                  <w:r>
                                    <w:rPr>
                                      <w:sz w:val="11"/>
                                    </w:rPr>
                                    <w:t xml:space="preserve">hem </w:t>
                                  </w:r>
                                  <w:r>
                                    <w:rPr>
                                      <w:spacing w:val="-3"/>
                                      <w:sz w:val="11"/>
                                    </w:rPr>
                                    <w:t xml:space="preserve">birim </w:t>
                                  </w:r>
                                  <w:r>
                                    <w:rPr>
                                      <w:sz w:val="11"/>
                                    </w:rPr>
                                    <w:t xml:space="preserve">internet adreslerinde hem de Kalite Yönetim Koordinatörlüğü internet </w:t>
                                  </w:r>
                                  <w:r>
                                    <w:rPr>
                                      <w:spacing w:val="-5"/>
                                      <w:sz w:val="11"/>
                                    </w:rPr>
                                    <w:t>adreslerinde</w:t>
                                  </w:r>
                                  <w:r>
                                    <w:rPr>
                                      <w:spacing w:val="7"/>
                                      <w:sz w:val="11"/>
                                    </w:rPr>
                                    <w:t xml:space="preserve"> </w:t>
                                  </w:r>
                                  <w:r>
                                    <w:rPr>
                                      <w:spacing w:val="-5"/>
                                      <w:sz w:val="11"/>
                                    </w:rPr>
                                    <w:t>yayınlanmaktadır.</w:t>
                                  </w:r>
                                </w:p>
                              </w:tc>
                              <w:tc>
                                <w:tcPr>
                                  <w:tcW w:w="850" w:type="dxa"/>
                                  <w:tcBorders>
                                    <w:top w:val="single" w:sz="4" w:space="0" w:color="000000"/>
                                    <w:left w:val="single" w:sz="4" w:space="0" w:color="000000"/>
                                    <w:bottom w:val="single" w:sz="4" w:space="0" w:color="000000"/>
                                    <w:right w:val="single" w:sz="4" w:space="0" w:color="000000"/>
                                  </w:tcBorders>
                                </w:tcPr>
                                <w:p w14:paraId="7ADF9077" w14:textId="77777777" w:rsidR="00EB5649" w:rsidRDefault="00EB5649">
                                  <w:pPr>
                                    <w:pStyle w:val="TableParagraph"/>
                                    <w:rPr>
                                      <w:sz w:val="10"/>
                                    </w:rPr>
                                  </w:pPr>
                                </w:p>
                              </w:tc>
                              <w:tc>
                                <w:tcPr>
                                  <w:tcW w:w="2268" w:type="dxa"/>
                                  <w:tcBorders>
                                    <w:top w:val="single" w:sz="4" w:space="0" w:color="000000"/>
                                    <w:left w:val="single" w:sz="4" w:space="0" w:color="000000"/>
                                    <w:bottom w:val="single" w:sz="4" w:space="0" w:color="000000"/>
                                    <w:right w:val="single" w:sz="4" w:space="0" w:color="000000"/>
                                  </w:tcBorders>
                                </w:tcPr>
                                <w:p w14:paraId="6DB616BF"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7D937E6A"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1E65B167"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3E5390DD"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26E93CF6"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5CD47891" w14:textId="77777777" w:rsidR="00EB5649" w:rsidRDefault="00EB5649">
                                  <w:pPr>
                                    <w:pStyle w:val="TableParagraph"/>
                                    <w:rPr>
                                      <w:sz w:val="12"/>
                                    </w:rPr>
                                  </w:pPr>
                                </w:p>
                                <w:p w14:paraId="5E222C4A" w14:textId="77777777" w:rsidR="00EB5649" w:rsidRDefault="00EB5649">
                                  <w:pPr>
                                    <w:pStyle w:val="TableParagraph"/>
                                    <w:spacing w:before="8"/>
                                    <w:rPr>
                                      <w:sz w:val="9"/>
                                    </w:rPr>
                                  </w:pPr>
                                </w:p>
                                <w:p w14:paraId="6009F603" w14:textId="77777777" w:rsidR="00EB5649" w:rsidRDefault="00EB5649">
                                  <w:pPr>
                                    <w:pStyle w:val="TableParagraph"/>
                                    <w:ind w:left="11" w:right="-15"/>
                                    <w:jc w:val="both"/>
                                    <w:rPr>
                                      <w:sz w:val="11"/>
                                    </w:rPr>
                                  </w:pPr>
                                  <w:r>
                                    <w:rPr>
                                      <w:sz w:val="11"/>
                                    </w:rPr>
                                    <w:t>Yeterli güvencenin sağlandığı ve bu nedenle yeni bir düzenleme veya uygulamaya gerek bulunmamaktadır.</w:t>
                                  </w:r>
                                </w:p>
                              </w:tc>
                            </w:tr>
                          </w:tbl>
                          <w:p w14:paraId="36864992" w14:textId="77777777" w:rsidR="00EB5649" w:rsidRDefault="00EB5649">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01A3" id="_x0000_t202" coordsize="21600,21600" o:spt="202" path="m,l,21600r21600,l21600,xe">
                <v:stroke joinstyle="miter"/>
                <v:path gradientshapeok="t" o:connecttype="rect"/>
              </v:shapetype>
              <v:shape id="Text Box 2" o:spid="_x0000_s1026" type="#_x0000_t202" style="position:absolute;margin-left:38.15pt;margin-top:30pt;width:747.35pt;height:520.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50HrgIAAKoFAAAOAAAAZHJzL2Uyb0RvYy54bWysVNuOmzAQfa/Uf7D8znKpwwa0ZLUbQlVp&#10;e5F2+wEOmGAVbGo7gW3Vf+/YhGQvL1VbHqzBHp+5nOO5uh67Fh2Y0lyKDIcXAUZMlLLiYpfhrw+F&#10;t8RIGyoq2krBMvzINL5evX1zNfQpi2Qj24opBCBCp0Of4caYPvV9XTaso/pC9kzAYS1VRw38qp1f&#10;KToAetf6URDE/iBV1StZMq1hN58O8crh1zUrzee61sygNsOQm3GrcuvWrv7qiqY7RfuGl8c06F9k&#10;0VEuIOgJKqeGor3ir6A6XiqpZW0uStn5sq55yVwNUE0YvKjmvqE9c7VAc3R/apP+f7Dlp8MXhXiV&#10;4QgjQTug6IGNBt3KEUW2O0OvU3C678HNjLANLLtKdX8ny28aCbluqNixG6Xk0DBaQXahvek/uTrh&#10;aAuyHT7KCsLQvZEOaKxVZ1sHzUCADiw9npixqZSwmZAkfEcWGJVwFschCWPHnU/T+XqvtHnPZIes&#10;kWEF1Dt4erjTxqZD09nFRhOy4G3r6G/Fsw1wnHYgOFy1ZzYNx+bPJEg2y82SeCSKNx4J8ty7KdbE&#10;i4vwcpG/y9frPPxl44YkbXhVMWHDzMoKyZ8xd9T4pImTtrRseWXhbEpa7bbrVqEDBWUX7nNNh5Oz&#10;m/88DdcEqOVFSWFEgtso8Yp4eemRgiy85DJYekGY3CZxQBKSF89LuuOC/XtJaABeF9FiUtM56Re1&#10;Be57XRtNO25gdrS8y/Dy5ERTq8GNqBy1hvJ2sp+0wqZ/bgXQPRPtFGtFOsnVjNsRUKyMt7J6BO0q&#10;CcoCgcLAA6OR6gdGAwyPDOvve6oYRu0HAfq3k2Y21GxsZ4OKEq5m2GA0mWszTaR9r/iuAeTphQl5&#10;A2+k5k695yyOLwsGgiviOLzsxHn677zOI3b1GwAA//8DAFBLAwQUAAYACAAAACEAcBRPH98AAAAL&#10;AQAADwAAAGRycy9kb3ducmV2LnhtbEyPwU7DMBBE70j8g7VI3KgdEG4JcaoKwQkJkaYHjk7sJlbj&#10;dYjdNvw92xPcZjWj2TfFevYDO9kpuoAKsoUAZrENxmGnYFe/3a2AxaTR6CGgVfBjI6zL66tC5yac&#10;sbKnbeoYlWDMtYI+pTHnPLa99TouwmiRvH2YvE50Th03kz5TuR/4vRCSe+2QPvR6tC+9bQ/bo1ew&#10;+cLq1X1/NJ/VvnJ1/STwXR6Uur2ZN8/Akp3TXxgu+IQOJTE14YgmskHBUj5QUoEUNOniPy4zUg2p&#10;TGQSeFnw/xvKXwAAAP//AwBQSwECLQAUAAYACAAAACEAtoM4kv4AAADhAQAAEwAAAAAAAAAAAAAA&#10;AAAAAAAAW0NvbnRlbnRfVHlwZXNdLnhtbFBLAQItABQABgAIAAAAIQA4/SH/1gAAAJQBAAALAAAA&#10;AAAAAAAAAAAAAC8BAABfcmVscy8ucmVsc1BLAQItABQABgAIAAAAIQC3l50HrgIAAKoFAAAOAAAA&#10;AAAAAAAAAAAAAC4CAABkcnMvZTJvRG9jLnhtbFBLAQItABQABgAIAAAAIQBwFE8f3wAAAAsBAAAP&#10;AAAAAAAAAAAAAAAAAAg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2"/>
                        <w:gridCol w:w="1895"/>
                        <w:gridCol w:w="1692"/>
                        <w:gridCol w:w="850"/>
                        <w:gridCol w:w="2268"/>
                        <w:gridCol w:w="1985"/>
                        <w:gridCol w:w="1135"/>
                        <w:gridCol w:w="1133"/>
                        <w:gridCol w:w="1135"/>
                        <w:gridCol w:w="1699"/>
                      </w:tblGrid>
                      <w:tr w:rsidR="00EB5649" w14:paraId="13676752" w14:textId="77777777">
                        <w:trPr>
                          <w:trHeight w:val="251"/>
                        </w:trPr>
                        <w:tc>
                          <w:tcPr>
                            <w:tcW w:w="14904" w:type="dxa"/>
                            <w:gridSpan w:val="10"/>
                            <w:tcBorders>
                              <w:bottom w:val="single" w:sz="4" w:space="0" w:color="000000"/>
                            </w:tcBorders>
                          </w:tcPr>
                          <w:p w14:paraId="7AB1D5E3" w14:textId="77777777" w:rsidR="00EB5649" w:rsidRDefault="00EB5649">
                            <w:pPr>
                              <w:pStyle w:val="TableParagraph"/>
                              <w:spacing w:line="231" w:lineRule="exact"/>
                              <w:ind w:left="5887" w:right="5854"/>
                              <w:jc w:val="center"/>
                              <w:rPr>
                                <w:b/>
                              </w:rPr>
                            </w:pPr>
                            <w:r>
                              <w:rPr>
                                <w:b/>
                              </w:rPr>
                              <w:t>3- KONTROL FAALİYETLERİ</w:t>
                            </w:r>
                          </w:p>
                        </w:tc>
                      </w:tr>
                      <w:tr w:rsidR="00EB5649" w14:paraId="5F5FFF9D" w14:textId="77777777">
                        <w:trPr>
                          <w:trHeight w:val="722"/>
                        </w:trPr>
                        <w:tc>
                          <w:tcPr>
                            <w:tcW w:w="1112" w:type="dxa"/>
                            <w:tcBorders>
                              <w:top w:val="single" w:sz="4" w:space="0" w:color="000000"/>
                              <w:left w:val="single" w:sz="4" w:space="0" w:color="000000"/>
                              <w:bottom w:val="single" w:sz="4" w:space="0" w:color="000000"/>
                              <w:right w:val="single" w:sz="4" w:space="0" w:color="000000"/>
                            </w:tcBorders>
                            <w:shd w:val="clear" w:color="auto" w:fill="F8BC8E"/>
                          </w:tcPr>
                          <w:p w14:paraId="00F36007" w14:textId="77777777" w:rsidR="00EB5649" w:rsidRDefault="00EB5649">
                            <w:pPr>
                              <w:pStyle w:val="TableParagraph"/>
                              <w:rPr>
                                <w:sz w:val="12"/>
                              </w:rPr>
                            </w:pPr>
                          </w:p>
                          <w:p w14:paraId="13B7989B" w14:textId="77777777" w:rsidR="00EB5649" w:rsidRDefault="00EB5649">
                            <w:pPr>
                              <w:pStyle w:val="TableParagraph"/>
                              <w:spacing w:before="5"/>
                              <w:rPr>
                                <w:sz w:val="13"/>
                              </w:rPr>
                            </w:pPr>
                          </w:p>
                          <w:p w14:paraId="05661E4C" w14:textId="77777777" w:rsidR="00EB5649" w:rsidRDefault="00EB5649">
                            <w:pPr>
                              <w:pStyle w:val="TableParagraph"/>
                              <w:spacing w:before="1"/>
                              <w:ind w:left="148"/>
                              <w:rPr>
                                <w:b/>
                                <w:sz w:val="12"/>
                              </w:rPr>
                            </w:pPr>
                            <w:r>
                              <w:rPr>
                                <w:b/>
                                <w:sz w:val="12"/>
                              </w:rPr>
                              <w:t>Standart Kod No</w:t>
                            </w:r>
                          </w:p>
                        </w:tc>
                        <w:tc>
                          <w:tcPr>
                            <w:tcW w:w="1895" w:type="dxa"/>
                            <w:tcBorders>
                              <w:top w:val="single" w:sz="4" w:space="0" w:color="000000"/>
                              <w:left w:val="single" w:sz="4" w:space="0" w:color="000000"/>
                              <w:bottom w:val="single" w:sz="4" w:space="0" w:color="000000"/>
                              <w:right w:val="single" w:sz="4" w:space="0" w:color="000000"/>
                            </w:tcBorders>
                            <w:shd w:val="clear" w:color="auto" w:fill="F8BC8E"/>
                          </w:tcPr>
                          <w:p w14:paraId="39A4FA20" w14:textId="77777777" w:rsidR="00EB5649" w:rsidRDefault="00EB5649">
                            <w:pPr>
                              <w:pStyle w:val="TableParagraph"/>
                              <w:rPr>
                                <w:sz w:val="12"/>
                              </w:rPr>
                            </w:pPr>
                          </w:p>
                          <w:p w14:paraId="091C7BC7" w14:textId="77777777" w:rsidR="00EB5649" w:rsidRDefault="00EB5649">
                            <w:pPr>
                              <w:pStyle w:val="TableParagraph"/>
                              <w:spacing w:before="78" w:line="271" w:lineRule="auto"/>
                              <w:ind w:left="666" w:right="125" w:hanging="500"/>
                              <w:rPr>
                                <w:b/>
                                <w:sz w:val="12"/>
                              </w:rPr>
                            </w:pPr>
                            <w:r>
                              <w:rPr>
                                <w:b/>
                                <w:sz w:val="12"/>
                              </w:rPr>
                              <w:t>Kamu İç Kontrol Standardı ve Genel Şartı</w:t>
                            </w:r>
                          </w:p>
                        </w:tc>
                        <w:tc>
                          <w:tcPr>
                            <w:tcW w:w="1692" w:type="dxa"/>
                            <w:tcBorders>
                              <w:top w:val="single" w:sz="4" w:space="0" w:color="000000"/>
                              <w:left w:val="single" w:sz="4" w:space="0" w:color="000000"/>
                              <w:bottom w:val="single" w:sz="4" w:space="0" w:color="000000"/>
                              <w:right w:val="single" w:sz="4" w:space="0" w:color="000000"/>
                            </w:tcBorders>
                            <w:shd w:val="clear" w:color="auto" w:fill="F8BC8E"/>
                          </w:tcPr>
                          <w:p w14:paraId="24C52A81" w14:textId="77777777" w:rsidR="00EB5649" w:rsidRDefault="00EB5649">
                            <w:pPr>
                              <w:pStyle w:val="TableParagraph"/>
                              <w:rPr>
                                <w:sz w:val="12"/>
                              </w:rPr>
                            </w:pPr>
                          </w:p>
                          <w:p w14:paraId="3AFC6CF5" w14:textId="77777777" w:rsidR="00EB5649" w:rsidRDefault="00EB5649">
                            <w:pPr>
                              <w:pStyle w:val="TableParagraph"/>
                              <w:spacing w:before="5"/>
                              <w:rPr>
                                <w:sz w:val="13"/>
                              </w:rPr>
                            </w:pPr>
                          </w:p>
                          <w:p w14:paraId="00ECC188" w14:textId="77777777" w:rsidR="00EB5649" w:rsidRDefault="00EB5649">
                            <w:pPr>
                              <w:pStyle w:val="TableParagraph"/>
                              <w:spacing w:before="1"/>
                              <w:ind w:left="288"/>
                              <w:rPr>
                                <w:b/>
                                <w:sz w:val="12"/>
                              </w:rPr>
                            </w:pPr>
                            <w:r>
                              <w:rPr>
                                <w:b/>
                                <w:sz w:val="12"/>
                              </w:rPr>
                              <w:t>Mevcut Durum</w:t>
                            </w:r>
                          </w:p>
                        </w:tc>
                        <w:tc>
                          <w:tcPr>
                            <w:tcW w:w="850" w:type="dxa"/>
                            <w:tcBorders>
                              <w:top w:val="single" w:sz="4" w:space="0" w:color="000000"/>
                              <w:left w:val="single" w:sz="4" w:space="0" w:color="000000"/>
                              <w:bottom w:val="single" w:sz="4" w:space="0" w:color="000000"/>
                              <w:right w:val="single" w:sz="4" w:space="0" w:color="000000"/>
                            </w:tcBorders>
                            <w:shd w:val="clear" w:color="auto" w:fill="F8BC8E"/>
                          </w:tcPr>
                          <w:p w14:paraId="15C93FAC" w14:textId="77777777" w:rsidR="00EB5649" w:rsidRDefault="00EB5649">
                            <w:pPr>
                              <w:pStyle w:val="TableParagraph"/>
                              <w:rPr>
                                <w:sz w:val="12"/>
                              </w:rPr>
                            </w:pPr>
                          </w:p>
                          <w:p w14:paraId="649C64FA" w14:textId="77777777" w:rsidR="00EB5649" w:rsidRDefault="00EB5649">
                            <w:pPr>
                              <w:pStyle w:val="TableParagraph"/>
                              <w:spacing w:before="78" w:line="271" w:lineRule="auto"/>
                              <w:ind w:left="358" w:right="104" w:hanging="219"/>
                              <w:rPr>
                                <w:b/>
                                <w:sz w:val="12"/>
                              </w:rPr>
                            </w:pPr>
                            <w:r>
                              <w:rPr>
                                <w:b/>
                                <w:sz w:val="12"/>
                              </w:rPr>
                              <w:t>Eylem Kod No</w:t>
                            </w:r>
                          </w:p>
                        </w:tc>
                        <w:tc>
                          <w:tcPr>
                            <w:tcW w:w="2268" w:type="dxa"/>
                            <w:tcBorders>
                              <w:top w:val="single" w:sz="4" w:space="0" w:color="000000"/>
                              <w:left w:val="single" w:sz="4" w:space="0" w:color="000000"/>
                              <w:bottom w:val="single" w:sz="4" w:space="0" w:color="000000"/>
                              <w:right w:val="single" w:sz="4" w:space="0" w:color="000000"/>
                            </w:tcBorders>
                            <w:shd w:val="clear" w:color="auto" w:fill="F8BC8E"/>
                          </w:tcPr>
                          <w:p w14:paraId="5EDAB8B3" w14:textId="77777777" w:rsidR="00EB5649" w:rsidRDefault="00EB5649">
                            <w:pPr>
                              <w:pStyle w:val="TableParagraph"/>
                              <w:rPr>
                                <w:sz w:val="12"/>
                              </w:rPr>
                            </w:pPr>
                          </w:p>
                          <w:p w14:paraId="07ECA683" w14:textId="77777777" w:rsidR="00EB5649" w:rsidRDefault="00EB5649">
                            <w:pPr>
                              <w:pStyle w:val="TableParagraph"/>
                              <w:spacing w:before="5"/>
                              <w:rPr>
                                <w:sz w:val="13"/>
                              </w:rPr>
                            </w:pPr>
                          </w:p>
                          <w:p w14:paraId="1CBCB041" w14:textId="77777777" w:rsidR="00EB5649" w:rsidRDefault="00EB5649">
                            <w:pPr>
                              <w:pStyle w:val="TableParagraph"/>
                              <w:spacing w:before="1"/>
                              <w:ind w:left="223"/>
                              <w:rPr>
                                <w:b/>
                                <w:sz w:val="12"/>
                              </w:rPr>
                            </w:pPr>
                            <w:r>
                              <w:rPr>
                                <w:b/>
                                <w:sz w:val="12"/>
                              </w:rPr>
                              <w:t>Öngörülen Eylem veya Eylemler</w:t>
                            </w:r>
                          </w:p>
                        </w:tc>
                        <w:tc>
                          <w:tcPr>
                            <w:tcW w:w="1985" w:type="dxa"/>
                            <w:tcBorders>
                              <w:top w:val="single" w:sz="4" w:space="0" w:color="000000"/>
                              <w:left w:val="single" w:sz="4" w:space="0" w:color="000000"/>
                              <w:bottom w:val="single" w:sz="4" w:space="0" w:color="000000"/>
                              <w:right w:val="single" w:sz="4" w:space="0" w:color="000000"/>
                            </w:tcBorders>
                            <w:shd w:val="clear" w:color="auto" w:fill="F8BC8E"/>
                          </w:tcPr>
                          <w:p w14:paraId="0DC27E17" w14:textId="77777777" w:rsidR="00EB5649" w:rsidRDefault="00EB5649">
                            <w:pPr>
                              <w:pStyle w:val="TableParagraph"/>
                              <w:rPr>
                                <w:sz w:val="12"/>
                              </w:rPr>
                            </w:pPr>
                          </w:p>
                          <w:p w14:paraId="796BEEFA" w14:textId="77777777" w:rsidR="00EB5649" w:rsidRDefault="00EB5649">
                            <w:pPr>
                              <w:pStyle w:val="TableParagraph"/>
                              <w:spacing w:before="78" w:line="271" w:lineRule="auto"/>
                              <w:ind w:left="831" w:right="30" w:hanging="740"/>
                              <w:rPr>
                                <w:b/>
                                <w:sz w:val="12"/>
                              </w:rPr>
                            </w:pPr>
                            <w:r>
                              <w:rPr>
                                <w:b/>
                                <w:sz w:val="12"/>
                              </w:rPr>
                              <w:t>Sorumlu Birim veya Çalışma grubu üyeleri</w:t>
                            </w:r>
                          </w:p>
                        </w:tc>
                        <w:tc>
                          <w:tcPr>
                            <w:tcW w:w="1135" w:type="dxa"/>
                            <w:tcBorders>
                              <w:top w:val="single" w:sz="4" w:space="0" w:color="000000"/>
                              <w:left w:val="single" w:sz="4" w:space="0" w:color="000000"/>
                              <w:bottom w:val="single" w:sz="4" w:space="0" w:color="000000"/>
                              <w:right w:val="single" w:sz="4" w:space="0" w:color="000000"/>
                            </w:tcBorders>
                            <w:shd w:val="clear" w:color="auto" w:fill="F8BC8E"/>
                          </w:tcPr>
                          <w:p w14:paraId="3CBBD69F" w14:textId="77777777" w:rsidR="00EB5649" w:rsidRDefault="00EB5649">
                            <w:pPr>
                              <w:pStyle w:val="TableParagraph"/>
                              <w:spacing w:before="7"/>
                              <w:rPr>
                                <w:sz w:val="13"/>
                              </w:rPr>
                            </w:pPr>
                          </w:p>
                          <w:p w14:paraId="0D255786" w14:textId="77777777" w:rsidR="00EB5649" w:rsidRDefault="00EB5649">
                            <w:pPr>
                              <w:pStyle w:val="TableParagraph"/>
                              <w:ind w:left="12"/>
                              <w:rPr>
                                <w:b/>
                                <w:sz w:val="12"/>
                              </w:rPr>
                            </w:pPr>
                            <w:r>
                              <w:rPr>
                                <w:b/>
                                <w:sz w:val="12"/>
                              </w:rPr>
                              <w:t>İşbirliği Yapılacak Birim</w:t>
                            </w:r>
                          </w:p>
                        </w:tc>
                        <w:tc>
                          <w:tcPr>
                            <w:tcW w:w="1133" w:type="dxa"/>
                            <w:tcBorders>
                              <w:top w:val="single" w:sz="4" w:space="0" w:color="000000"/>
                              <w:left w:val="single" w:sz="4" w:space="0" w:color="000000"/>
                              <w:bottom w:val="single" w:sz="4" w:space="0" w:color="000000"/>
                              <w:right w:val="single" w:sz="4" w:space="0" w:color="000000"/>
                            </w:tcBorders>
                            <w:shd w:val="clear" w:color="auto" w:fill="F8BC8E"/>
                          </w:tcPr>
                          <w:p w14:paraId="6C9B6746" w14:textId="77777777" w:rsidR="00EB5649" w:rsidRDefault="00EB5649">
                            <w:pPr>
                              <w:pStyle w:val="TableParagraph"/>
                              <w:rPr>
                                <w:sz w:val="12"/>
                              </w:rPr>
                            </w:pPr>
                          </w:p>
                          <w:p w14:paraId="20D5E018" w14:textId="77777777" w:rsidR="00EB5649" w:rsidRDefault="00EB5649">
                            <w:pPr>
                              <w:pStyle w:val="TableParagraph"/>
                              <w:spacing w:before="5"/>
                              <w:rPr>
                                <w:sz w:val="13"/>
                              </w:rPr>
                            </w:pPr>
                          </w:p>
                          <w:p w14:paraId="4802AF57" w14:textId="77777777" w:rsidR="00EB5649" w:rsidRDefault="00EB5649">
                            <w:pPr>
                              <w:pStyle w:val="TableParagraph"/>
                              <w:spacing w:before="1"/>
                              <w:ind w:left="250"/>
                              <w:rPr>
                                <w:b/>
                                <w:sz w:val="12"/>
                              </w:rPr>
                            </w:pPr>
                            <w:r>
                              <w:rPr>
                                <w:b/>
                                <w:sz w:val="12"/>
                              </w:rPr>
                              <w:t>Çıktı/ Sonuç</w:t>
                            </w:r>
                          </w:p>
                        </w:tc>
                        <w:tc>
                          <w:tcPr>
                            <w:tcW w:w="1135" w:type="dxa"/>
                            <w:tcBorders>
                              <w:top w:val="single" w:sz="4" w:space="0" w:color="000000"/>
                              <w:left w:val="single" w:sz="4" w:space="0" w:color="000000"/>
                              <w:bottom w:val="single" w:sz="4" w:space="0" w:color="000000"/>
                              <w:right w:val="single" w:sz="4" w:space="0" w:color="000000"/>
                            </w:tcBorders>
                            <w:shd w:val="clear" w:color="auto" w:fill="F8BC8E"/>
                          </w:tcPr>
                          <w:p w14:paraId="2A0D8668" w14:textId="77777777" w:rsidR="00EB5649" w:rsidRDefault="00EB5649">
                            <w:pPr>
                              <w:pStyle w:val="TableParagraph"/>
                              <w:rPr>
                                <w:sz w:val="12"/>
                              </w:rPr>
                            </w:pPr>
                          </w:p>
                          <w:p w14:paraId="63EA098A" w14:textId="77777777" w:rsidR="00EB5649" w:rsidRDefault="00EB5649">
                            <w:pPr>
                              <w:pStyle w:val="TableParagraph"/>
                              <w:spacing w:before="78" w:line="271" w:lineRule="auto"/>
                              <w:ind w:left="330" w:right="250" w:hanging="195"/>
                              <w:rPr>
                                <w:b/>
                                <w:sz w:val="12"/>
                              </w:rPr>
                            </w:pPr>
                            <w:r>
                              <w:rPr>
                                <w:b/>
                                <w:sz w:val="12"/>
                              </w:rPr>
                              <w:t>Tamamlanma Tarihi</w:t>
                            </w:r>
                          </w:p>
                        </w:tc>
                        <w:tc>
                          <w:tcPr>
                            <w:tcW w:w="1699" w:type="dxa"/>
                            <w:tcBorders>
                              <w:top w:val="single" w:sz="4" w:space="0" w:color="000000"/>
                              <w:left w:val="single" w:sz="4" w:space="0" w:color="000000"/>
                              <w:bottom w:val="single" w:sz="4" w:space="0" w:color="000000"/>
                              <w:right w:val="single" w:sz="4" w:space="0" w:color="000000"/>
                            </w:tcBorders>
                            <w:shd w:val="clear" w:color="auto" w:fill="F8BC8E"/>
                          </w:tcPr>
                          <w:p w14:paraId="247CD118" w14:textId="77777777" w:rsidR="00EB5649" w:rsidRDefault="00EB5649">
                            <w:pPr>
                              <w:pStyle w:val="TableParagraph"/>
                              <w:rPr>
                                <w:sz w:val="12"/>
                              </w:rPr>
                            </w:pPr>
                          </w:p>
                          <w:p w14:paraId="636E5704" w14:textId="77777777" w:rsidR="00EB5649" w:rsidRDefault="00EB5649">
                            <w:pPr>
                              <w:pStyle w:val="TableParagraph"/>
                              <w:spacing w:before="5"/>
                              <w:rPr>
                                <w:sz w:val="13"/>
                              </w:rPr>
                            </w:pPr>
                          </w:p>
                          <w:p w14:paraId="1B0D115E" w14:textId="77777777" w:rsidR="00EB5649" w:rsidRDefault="00EB5649">
                            <w:pPr>
                              <w:pStyle w:val="TableParagraph"/>
                              <w:spacing w:before="1"/>
                              <w:ind w:left="524"/>
                              <w:rPr>
                                <w:b/>
                                <w:sz w:val="12"/>
                              </w:rPr>
                            </w:pPr>
                            <w:r>
                              <w:rPr>
                                <w:b/>
                                <w:sz w:val="12"/>
                              </w:rPr>
                              <w:t>Açıklama</w:t>
                            </w:r>
                          </w:p>
                        </w:tc>
                      </w:tr>
                      <w:tr w:rsidR="00EB5649" w14:paraId="61DFC653" w14:textId="77777777">
                        <w:trPr>
                          <w:trHeight w:val="733"/>
                        </w:trPr>
                        <w:tc>
                          <w:tcPr>
                            <w:tcW w:w="1112" w:type="dxa"/>
                            <w:tcBorders>
                              <w:top w:val="single" w:sz="4" w:space="0" w:color="000000"/>
                              <w:left w:val="single" w:sz="4" w:space="0" w:color="000000"/>
                              <w:bottom w:val="single" w:sz="4" w:space="0" w:color="000000"/>
                              <w:right w:val="single" w:sz="4" w:space="0" w:color="000000"/>
                            </w:tcBorders>
                            <w:shd w:val="clear" w:color="auto" w:fill="99FFCC"/>
                          </w:tcPr>
                          <w:p w14:paraId="00DE1A48" w14:textId="77777777" w:rsidR="00EB5649" w:rsidRDefault="00EB5649">
                            <w:pPr>
                              <w:pStyle w:val="TableParagraph"/>
                              <w:rPr>
                                <w:sz w:val="12"/>
                              </w:rPr>
                            </w:pPr>
                          </w:p>
                          <w:p w14:paraId="63A2F360" w14:textId="77777777" w:rsidR="00EB5649" w:rsidRDefault="00EB5649">
                            <w:pPr>
                              <w:pStyle w:val="TableParagraph"/>
                              <w:spacing w:before="1"/>
                              <w:rPr>
                                <w:sz w:val="10"/>
                              </w:rPr>
                            </w:pPr>
                          </w:p>
                          <w:p w14:paraId="7D5FA50E" w14:textId="77777777" w:rsidR="00EB5649" w:rsidRDefault="00EB5649">
                            <w:pPr>
                              <w:pStyle w:val="TableParagraph"/>
                              <w:ind w:left="59"/>
                              <w:rPr>
                                <w:b/>
                                <w:sz w:val="11"/>
                              </w:rPr>
                            </w:pPr>
                            <w:r>
                              <w:rPr>
                                <w:b/>
                                <w:sz w:val="11"/>
                              </w:rPr>
                              <w:t>KFS7</w:t>
                            </w:r>
                          </w:p>
                        </w:tc>
                        <w:tc>
                          <w:tcPr>
                            <w:tcW w:w="13792" w:type="dxa"/>
                            <w:gridSpan w:val="9"/>
                            <w:tcBorders>
                              <w:top w:val="single" w:sz="4" w:space="0" w:color="000000"/>
                              <w:left w:val="single" w:sz="4" w:space="0" w:color="000000"/>
                              <w:bottom w:val="single" w:sz="4" w:space="0" w:color="000000"/>
                              <w:right w:val="single" w:sz="4" w:space="0" w:color="000000"/>
                            </w:tcBorders>
                            <w:shd w:val="clear" w:color="auto" w:fill="99FFCC"/>
                          </w:tcPr>
                          <w:p w14:paraId="594C0711" w14:textId="77777777" w:rsidR="00EB5649" w:rsidRDefault="00EB5649">
                            <w:pPr>
                              <w:pStyle w:val="TableParagraph"/>
                              <w:rPr>
                                <w:sz w:val="12"/>
                              </w:rPr>
                            </w:pPr>
                          </w:p>
                          <w:p w14:paraId="54B7F01D" w14:textId="77777777" w:rsidR="00EB5649" w:rsidRDefault="00EB5649">
                            <w:pPr>
                              <w:pStyle w:val="TableParagraph"/>
                              <w:spacing w:before="8"/>
                              <w:rPr>
                                <w:sz w:val="9"/>
                              </w:rPr>
                            </w:pPr>
                          </w:p>
                          <w:p w14:paraId="2F8379AE" w14:textId="77777777" w:rsidR="00EB5649" w:rsidRDefault="00EB5649">
                            <w:pPr>
                              <w:pStyle w:val="TableParagraph"/>
                              <w:ind w:left="59"/>
                              <w:rPr>
                                <w:sz w:val="11"/>
                              </w:rPr>
                            </w:pPr>
                            <w:r>
                              <w:rPr>
                                <w:b/>
                                <w:sz w:val="11"/>
                              </w:rPr>
                              <w:t xml:space="preserve">Kontrol stratejileri ve yöntemleri: </w:t>
                            </w:r>
                            <w:r>
                              <w:rPr>
                                <w:sz w:val="11"/>
                              </w:rPr>
                              <w:t>İdareler, hedeflerine ulaşmayı amaçlayan ve riskleri karşılamaya uygun kontrol strateji ve yöntemlerini belirlemeli ve uygulamalıdır.</w:t>
                            </w:r>
                          </w:p>
                        </w:tc>
                      </w:tr>
                      <w:tr w:rsidR="00EB5649" w14:paraId="1041C9B3" w14:textId="77777777">
                        <w:trPr>
                          <w:trHeight w:val="1482"/>
                        </w:trPr>
                        <w:tc>
                          <w:tcPr>
                            <w:tcW w:w="1112" w:type="dxa"/>
                            <w:tcBorders>
                              <w:top w:val="single" w:sz="4" w:space="0" w:color="000000"/>
                              <w:left w:val="single" w:sz="4" w:space="0" w:color="000000"/>
                              <w:bottom w:val="single" w:sz="4" w:space="0" w:color="000000"/>
                              <w:right w:val="single" w:sz="4" w:space="0" w:color="000000"/>
                            </w:tcBorders>
                          </w:tcPr>
                          <w:p w14:paraId="60C84E3E" w14:textId="77777777" w:rsidR="00EB5649" w:rsidRDefault="00EB5649">
                            <w:pPr>
                              <w:pStyle w:val="TableParagraph"/>
                              <w:rPr>
                                <w:sz w:val="12"/>
                              </w:rPr>
                            </w:pPr>
                          </w:p>
                          <w:p w14:paraId="7F6E9688" w14:textId="77777777" w:rsidR="00EB5649" w:rsidRDefault="00EB5649">
                            <w:pPr>
                              <w:pStyle w:val="TableParagraph"/>
                              <w:rPr>
                                <w:sz w:val="12"/>
                              </w:rPr>
                            </w:pPr>
                          </w:p>
                          <w:p w14:paraId="5091E2D4" w14:textId="77777777" w:rsidR="00EB5649" w:rsidRDefault="00EB5649">
                            <w:pPr>
                              <w:pStyle w:val="TableParagraph"/>
                              <w:rPr>
                                <w:sz w:val="12"/>
                              </w:rPr>
                            </w:pPr>
                          </w:p>
                          <w:p w14:paraId="07B7CFF0" w14:textId="77777777" w:rsidR="00EB5649" w:rsidRDefault="00EB5649">
                            <w:pPr>
                              <w:pStyle w:val="TableParagraph"/>
                              <w:spacing w:before="2"/>
                              <w:rPr>
                                <w:sz w:val="16"/>
                              </w:rPr>
                            </w:pPr>
                          </w:p>
                          <w:p w14:paraId="31B0D366" w14:textId="77777777" w:rsidR="00EB5649" w:rsidRDefault="00EB5649">
                            <w:pPr>
                              <w:pStyle w:val="TableParagraph"/>
                              <w:ind w:left="59"/>
                              <w:rPr>
                                <w:sz w:val="11"/>
                              </w:rPr>
                            </w:pPr>
                            <w:r>
                              <w:rPr>
                                <w:sz w:val="11"/>
                              </w:rPr>
                              <w:t>KFS7.1</w:t>
                            </w:r>
                          </w:p>
                        </w:tc>
                        <w:tc>
                          <w:tcPr>
                            <w:tcW w:w="1895" w:type="dxa"/>
                            <w:tcBorders>
                              <w:top w:val="single" w:sz="4" w:space="0" w:color="000000"/>
                              <w:left w:val="single" w:sz="4" w:space="0" w:color="000000"/>
                              <w:bottom w:val="single" w:sz="4" w:space="0" w:color="000000"/>
                              <w:right w:val="single" w:sz="4" w:space="0" w:color="000000"/>
                            </w:tcBorders>
                          </w:tcPr>
                          <w:p w14:paraId="67AAC625" w14:textId="77777777" w:rsidR="00EB5649" w:rsidRDefault="00EB5649">
                            <w:pPr>
                              <w:pStyle w:val="TableParagraph"/>
                              <w:rPr>
                                <w:sz w:val="12"/>
                              </w:rPr>
                            </w:pPr>
                          </w:p>
                          <w:p w14:paraId="1D806E55" w14:textId="77777777" w:rsidR="00EB5649" w:rsidRDefault="00EB5649">
                            <w:pPr>
                              <w:pStyle w:val="TableParagraph"/>
                              <w:spacing w:before="4"/>
                              <w:rPr>
                                <w:sz w:val="10"/>
                              </w:rPr>
                            </w:pPr>
                          </w:p>
                          <w:p w14:paraId="63157424" w14:textId="77777777" w:rsidR="00EB5649" w:rsidRDefault="00EB5649">
                            <w:pPr>
                              <w:pStyle w:val="TableParagraph"/>
                              <w:spacing w:line="266" w:lineRule="auto"/>
                              <w:ind w:left="59" w:right="-44"/>
                              <w:jc w:val="both"/>
                              <w:rPr>
                                <w:sz w:val="11"/>
                              </w:rPr>
                            </w:pPr>
                            <w:r>
                              <w:rPr>
                                <w:sz w:val="11"/>
                              </w:rPr>
                              <w:t xml:space="preserve">Her </w:t>
                            </w:r>
                            <w:r>
                              <w:rPr>
                                <w:spacing w:val="-4"/>
                                <w:sz w:val="11"/>
                              </w:rPr>
                              <w:t xml:space="preserve">bir </w:t>
                            </w:r>
                            <w:r>
                              <w:rPr>
                                <w:spacing w:val="-5"/>
                                <w:sz w:val="11"/>
                              </w:rPr>
                              <w:t xml:space="preserve">faaliyet </w:t>
                            </w:r>
                            <w:r>
                              <w:rPr>
                                <w:sz w:val="11"/>
                              </w:rPr>
                              <w:t xml:space="preserve">ve riskleri </w:t>
                            </w:r>
                            <w:r>
                              <w:rPr>
                                <w:spacing w:val="-4"/>
                                <w:sz w:val="11"/>
                              </w:rPr>
                              <w:t xml:space="preserve">için </w:t>
                            </w:r>
                            <w:r>
                              <w:rPr>
                                <w:sz w:val="11"/>
                              </w:rPr>
                              <w:t xml:space="preserve">uygun kontrol strateji ve yöntemleri (düzenli gözden geçirme, örnekleme </w:t>
                            </w:r>
                            <w:r>
                              <w:rPr>
                                <w:spacing w:val="-5"/>
                                <w:sz w:val="11"/>
                              </w:rPr>
                              <w:t xml:space="preserve">yoluyla </w:t>
                            </w:r>
                            <w:r>
                              <w:rPr>
                                <w:sz w:val="11"/>
                              </w:rPr>
                              <w:t xml:space="preserve">kontrol, karşılaştırma, </w:t>
                            </w:r>
                            <w:r>
                              <w:rPr>
                                <w:spacing w:val="-4"/>
                                <w:sz w:val="11"/>
                              </w:rPr>
                              <w:t xml:space="preserve">onaylama </w:t>
                            </w:r>
                            <w:r>
                              <w:rPr>
                                <w:sz w:val="11"/>
                              </w:rPr>
                              <w:t xml:space="preserve">raporlama, koordinasyon, doğrulama </w:t>
                            </w:r>
                            <w:r>
                              <w:rPr>
                                <w:spacing w:val="-5"/>
                                <w:sz w:val="11"/>
                              </w:rPr>
                              <w:t xml:space="preserve">analiz </w:t>
                            </w:r>
                            <w:r>
                              <w:rPr>
                                <w:sz w:val="11"/>
                              </w:rPr>
                              <w:t xml:space="preserve">etme, </w:t>
                            </w:r>
                            <w:r>
                              <w:rPr>
                                <w:spacing w:val="-5"/>
                                <w:sz w:val="11"/>
                              </w:rPr>
                              <w:t xml:space="preserve">yetkilendirme, </w:t>
                            </w:r>
                            <w:r>
                              <w:rPr>
                                <w:sz w:val="11"/>
                              </w:rPr>
                              <w:t xml:space="preserve">gözetim, </w:t>
                            </w:r>
                            <w:r>
                              <w:rPr>
                                <w:spacing w:val="-5"/>
                                <w:sz w:val="11"/>
                              </w:rPr>
                              <w:t xml:space="preserve">inceleme, izleme </w:t>
                            </w:r>
                            <w:r>
                              <w:rPr>
                                <w:sz w:val="11"/>
                              </w:rPr>
                              <w:t xml:space="preserve">vb.) </w:t>
                            </w:r>
                            <w:r>
                              <w:rPr>
                                <w:spacing w:val="-5"/>
                                <w:sz w:val="11"/>
                              </w:rPr>
                              <w:t xml:space="preserve">belirlenmeli </w:t>
                            </w:r>
                            <w:r>
                              <w:rPr>
                                <w:sz w:val="11"/>
                              </w:rPr>
                              <w:t xml:space="preserve">ve </w:t>
                            </w:r>
                            <w:r>
                              <w:rPr>
                                <w:spacing w:val="-5"/>
                                <w:sz w:val="11"/>
                              </w:rPr>
                              <w:t>uygulanmalıdır.</w:t>
                            </w:r>
                          </w:p>
                        </w:tc>
                        <w:tc>
                          <w:tcPr>
                            <w:tcW w:w="1692" w:type="dxa"/>
                            <w:tcBorders>
                              <w:top w:val="single" w:sz="4" w:space="0" w:color="000000"/>
                              <w:left w:val="single" w:sz="4" w:space="0" w:color="000000"/>
                              <w:bottom w:val="single" w:sz="4" w:space="0" w:color="000000"/>
                              <w:right w:val="single" w:sz="4" w:space="0" w:color="000000"/>
                            </w:tcBorders>
                          </w:tcPr>
                          <w:p w14:paraId="49156AEF" w14:textId="77777777" w:rsidR="00EB5649" w:rsidRDefault="00EB5649">
                            <w:pPr>
                              <w:pStyle w:val="TableParagraph"/>
                              <w:rPr>
                                <w:sz w:val="12"/>
                              </w:rPr>
                            </w:pPr>
                          </w:p>
                          <w:p w14:paraId="55B43534" w14:textId="77777777" w:rsidR="00EB5649" w:rsidRDefault="00EB5649">
                            <w:pPr>
                              <w:pStyle w:val="TableParagraph"/>
                              <w:rPr>
                                <w:sz w:val="12"/>
                              </w:rPr>
                            </w:pPr>
                          </w:p>
                          <w:p w14:paraId="7D69F8AF" w14:textId="77777777" w:rsidR="00EB5649" w:rsidRDefault="00EB5649">
                            <w:pPr>
                              <w:pStyle w:val="TableParagraph"/>
                              <w:spacing w:before="103"/>
                              <w:ind w:left="31" w:right="-15"/>
                              <w:jc w:val="both"/>
                              <w:rPr>
                                <w:sz w:val="11"/>
                              </w:rPr>
                            </w:pPr>
                            <w:r>
                              <w:rPr>
                                <w:sz w:val="11"/>
                              </w:rPr>
                              <w:t>İş süreçleri oluşturularak bu süreçlere ilişkin riskler belirlendi aynı zamanda kontrol mekanizmaları oluşturuldu.</w:t>
                            </w:r>
                          </w:p>
                        </w:tc>
                        <w:tc>
                          <w:tcPr>
                            <w:tcW w:w="850" w:type="dxa"/>
                            <w:tcBorders>
                              <w:top w:val="single" w:sz="4" w:space="0" w:color="000000"/>
                              <w:left w:val="single" w:sz="4" w:space="0" w:color="000000"/>
                              <w:right w:val="single" w:sz="4" w:space="0" w:color="000000"/>
                            </w:tcBorders>
                          </w:tcPr>
                          <w:p w14:paraId="657647E2" w14:textId="77777777" w:rsidR="00EB5649" w:rsidRDefault="00EB5649">
                            <w:pPr>
                              <w:pStyle w:val="TableParagraph"/>
                              <w:rPr>
                                <w:sz w:val="10"/>
                              </w:rPr>
                            </w:pPr>
                          </w:p>
                        </w:tc>
                        <w:tc>
                          <w:tcPr>
                            <w:tcW w:w="2268" w:type="dxa"/>
                            <w:tcBorders>
                              <w:top w:val="single" w:sz="4" w:space="0" w:color="000000"/>
                              <w:left w:val="single" w:sz="4" w:space="0" w:color="000000"/>
                              <w:right w:val="single" w:sz="4" w:space="0" w:color="000000"/>
                            </w:tcBorders>
                          </w:tcPr>
                          <w:p w14:paraId="05B0A21D"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6447F36C"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7525B9D"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6D9166A8"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7E1C25F3"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18E8E346" w14:textId="77777777" w:rsidR="00EB5649" w:rsidRDefault="00EB5649">
                            <w:pPr>
                              <w:pStyle w:val="TableParagraph"/>
                              <w:rPr>
                                <w:sz w:val="12"/>
                              </w:rPr>
                            </w:pPr>
                          </w:p>
                          <w:p w14:paraId="3963C1FB" w14:textId="77777777" w:rsidR="00EB5649" w:rsidRDefault="00EB5649">
                            <w:pPr>
                              <w:pStyle w:val="TableParagraph"/>
                              <w:rPr>
                                <w:sz w:val="12"/>
                              </w:rPr>
                            </w:pPr>
                          </w:p>
                          <w:p w14:paraId="431593F3" w14:textId="77777777" w:rsidR="00EB5649" w:rsidRDefault="00EB5649">
                            <w:pPr>
                              <w:pStyle w:val="TableParagraph"/>
                              <w:rPr>
                                <w:sz w:val="12"/>
                              </w:rPr>
                            </w:pPr>
                          </w:p>
                          <w:p w14:paraId="2DD99BFB" w14:textId="77777777" w:rsidR="00EB5649" w:rsidRDefault="00EB5649">
                            <w:pPr>
                              <w:pStyle w:val="TableParagraph"/>
                              <w:spacing w:before="88"/>
                              <w:ind w:left="11" w:right="-15"/>
                              <w:jc w:val="both"/>
                              <w:rPr>
                                <w:sz w:val="11"/>
                              </w:rPr>
                            </w:pPr>
                            <w:r>
                              <w:rPr>
                                <w:sz w:val="11"/>
                              </w:rPr>
                              <w:t>Yeterli güvencenin sağlandığı ve bu nedenle yeni bir düzenleme veya uygulamaya gerek bulunmamaktadır.</w:t>
                            </w:r>
                          </w:p>
                        </w:tc>
                      </w:tr>
                      <w:tr w:rsidR="00EB5649" w14:paraId="5DE658BB" w14:textId="77777777">
                        <w:trPr>
                          <w:trHeight w:val="1819"/>
                        </w:trPr>
                        <w:tc>
                          <w:tcPr>
                            <w:tcW w:w="1112" w:type="dxa"/>
                            <w:tcBorders>
                              <w:top w:val="single" w:sz="4" w:space="0" w:color="000000"/>
                              <w:left w:val="single" w:sz="4" w:space="0" w:color="000000"/>
                              <w:bottom w:val="single" w:sz="4" w:space="0" w:color="000000"/>
                              <w:right w:val="single" w:sz="4" w:space="0" w:color="000000"/>
                            </w:tcBorders>
                          </w:tcPr>
                          <w:p w14:paraId="46E37F84" w14:textId="77777777" w:rsidR="00EB5649" w:rsidRDefault="00EB5649">
                            <w:pPr>
                              <w:pStyle w:val="TableParagraph"/>
                              <w:rPr>
                                <w:sz w:val="12"/>
                              </w:rPr>
                            </w:pPr>
                          </w:p>
                          <w:p w14:paraId="209FBA3B" w14:textId="77777777" w:rsidR="00EB5649" w:rsidRDefault="00EB5649">
                            <w:pPr>
                              <w:pStyle w:val="TableParagraph"/>
                              <w:rPr>
                                <w:sz w:val="12"/>
                              </w:rPr>
                            </w:pPr>
                          </w:p>
                          <w:p w14:paraId="2AB823A8" w14:textId="77777777" w:rsidR="00EB5649" w:rsidRDefault="00EB5649">
                            <w:pPr>
                              <w:pStyle w:val="TableParagraph"/>
                              <w:rPr>
                                <w:sz w:val="12"/>
                              </w:rPr>
                            </w:pPr>
                          </w:p>
                          <w:p w14:paraId="753C9CAD" w14:textId="77777777" w:rsidR="00EB5649" w:rsidRDefault="00EB5649">
                            <w:pPr>
                              <w:pStyle w:val="TableParagraph"/>
                              <w:spacing w:before="100"/>
                              <w:ind w:left="59"/>
                              <w:rPr>
                                <w:sz w:val="11"/>
                              </w:rPr>
                            </w:pPr>
                            <w:r>
                              <w:rPr>
                                <w:sz w:val="11"/>
                              </w:rPr>
                              <w:t>KFS7.2</w:t>
                            </w:r>
                          </w:p>
                        </w:tc>
                        <w:tc>
                          <w:tcPr>
                            <w:tcW w:w="1895" w:type="dxa"/>
                            <w:tcBorders>
                              <w:top w:val="single" w:sz="4" w:space="0" w:color="000000"/>
                              <w:left w:val="single" w:sz="4" w:space="0" w:color="000000"/>
                              <w:bottom w:val="single" w:sz="4" w:space="0" w:color="000000"/>
                              <w:right w:val="single" w:sz="4" w:space="0" w:color="000000"/>
                            </w:tcBorders>
                          </w:tcPr>
                          <w:p w14:paraId="31537EFA" w14:textId="77777777" w:rsidR="00EB5649" w:rsidRDefault="00EB5649">
                            <w:pPr>
                              <w:pStyle w:val="TableParagraph"/>
                              <w:rPr>
                                <w:sz w:val="12"/>
                              </w:rPr>
                            </w:pPr>
                          </w:p>
                          <w:p w14:paraId="6B3B0679" w14:textId="77777777" w:rsidR="00EB5649" w:rsidRDefault="00EB5649">
                            <w:pPr>
                              <w:pStyle w:val="TableParagraph"/>
                              <w:rPr>
                                <w:sz w:val="12"/>
                              </w:rPr>
                            </w:pPr>
                          </w:p>
                          <w:p w14:paraId="52743F00" w14:textId="77777777" w:rsidR="00EB5649" w:rsidRDefault="00EB5649">
                            <w:pPr>
                              <w:pStyle w:val="TableParagraph"/>
                              <w:spacing w:before="9"/>
                              <w:rPr>
                                <w:sz w:val="17"/>
                              </w:rPr>
                            </w:pPr>
                          </w:p>
                          <w:p w14:paraId="50A1C455" w14:textId="77777777" w:rsidR="00EB5649" w:rsidRDefault="00EB5649">
                            <w:pPr>
                              <w:pStyle w:val="TableParagraph"/>
                              <w:spacing w:line="266" w:lineRule="auto"/>
                              <w:ind w:left="59" w:right="109"/>
                              <w:jc w:val="both"/>
                              <w:rPr>
                                <w:sz w:val="11"/>
                              </w:rPr>
                            </w:pPr>
                            <w:r>
                              <w:rPr>
                                <w:sz w:val="11"/>
                              </w:rPr>
                              <w:t>Kontroller, gerekli hallerde, işlem öncesi kontrol, süreç kontrolü ve işlem sonrası kontrolleri de kapsamalıdır.</w:t>
                            </w:r>
                          </w:p>
                        </w:tc>
                        <w:tc>
                          <w:tcPr>
                            <w:tcW w:w="1692" w:type="dxa"/>
                            <w:tcBorders>
                              <w:top w:val="single" w:sz="4" w:space="0" w:color="000000"/>
                              <w:left w:val="single" w:sz="4" w:space="0" w:color="000000"/>
                              <w:bottom w:val="single" w:sz="4" w:space="0" w:color="000000"/>
                              <w:right w:val="single" w:sz="4" w:space="0" w:color="000000"/>
                            </w:tcBorders>
                          </w:tcPr>
                          <w:p w14:paraId="68F5C8D8" w14:textId="77777777" w:rsidR="00EB5649" w:rsidRDefault="00EB5649">
                            <w:pPr>
                              <w:pStyle w:val="TableParagraph"/>
                              <w:spacing w:before="7"/>
                              <w:rPr>
                                <w:sz w:val="10"/>
                              </w:rPr>
                            </w:pPr>
                          </w:p>
                          <w:p w14:paraId="3826E9C0" w14:textId="77777777" w:rsidR="00EB5649" w:rsidRDefault="00EB5649">
                            <w:pPr>
                              <w:pStyle w:val="TableParagraph"/>
                              <w:tabs>
                                <w:tab w:val="left" w:pos="1080"/>
                              </w:tabs>
                              <w:spacing w:before="1" w:line="266" w:lineRule="auto"/>
                              <w:ind w:left="79" w:right="35"/>
                              <w:jc w:val="both"/>
                              <w:rPr>
                                <w:sz w:val="11"/>
                              </w:rPr>
                            </w:pPr>
                            <w:r>
                              <w:rPr>
                                <w:spacing w:val="-4"/>
                                <w:sz w:val="11"/>
                              </w:rPr>
                              <w:t xml:space="preserve">Üniversitemizde  </w:t>
                            </w:r>
                            <w:r>
                              <w:rPr>
                                <w:sz w:val="11"/>
                              </w:rPr>
                              <w:t xml:space="preserve">tüm harcama </w:t>
                            </w:r>
                            <w:r>
                              <w:rPr>
                                <w:spacing w:val="-5"/>
                                <w:sz w:val="11"/>
                              </w:rPr>
                              <w:t xml:space="preserve">birimlerinde </w:t>
                            </w:r>
                            <w:r>
                              <w:rPr>
                                <w:sz w:val="11"/>
                              </w:rPr>
                              <w:t xml:space="preserve">gerçekleştirilen ve gerçekleştirilecek </w:t>
                            </w:r>
                            <w:r>
                              <w:rPr>
                                <w:spacing w:val="-4"/>
                                <w:sz w:val="11"/>
                              </w:rPr>
                              <w:t xml:space="preserve">eylemlere </w:t>
                            </w:r>
                            <w:r>
                              <w:rPr>
                                <w:spacing w:val="-5"/>
                                <w:sz w:val="11"/>
                              </w:rPr>
                              <w:t xml:space="preserve">yönelik </w:t>
                            </w:r>
                            <w:r>
                              <w:rPr>
                                <w:sz w:val="11"/>
                              </w:rPr>
                              <w:t xml:space="preserve">stratejik </w:t>
                            </w:r>
                            <w:r>
                              <w:rPr>
                                <w:spacing w:val="-4"/>
                                <w:sz w:val="11"/>
                              </w:rPr>
                              <w:t xml:space="preserve">planla </w:t>
                            </w:r>
                            <w:r>
                              <w:rPr>
                                <w:spacing w:val="-3"/>
                                <w:sz w:val="11"/>
                              </w:rPr>
                              <w:t xml:space="preserve">uyumlu </w:t>
                            </w:r>
                            <w:r>
                              <w:rPr>
                                <w:sz w:val="11"/>
                              </w:rPr>
                              <w:t xml:space="preserve">olarak </w:t>
                            </w:r>
                            <w:r>
                              <w:rPr>
                                <w:spacing w:val="-5"/>
                                <w:sz w:val="11"/>
                              </w:rPr>
                              <w:t>faaliyet</w:t>
                            </w:r>
                            <w:r>
                              <w:rPr>
                                <w:spacing w:val="-7"/>
                                <w:sz w:val="11"/>
                              </w:rPr>
                              <w:t xml:space="preserve"> </w:t>
                            </w:r>
                            <w:r>
                              <w:rPr>
                                <w:sz w:val="11"/>
                              </w:rPr>
                              <w:t>planları</w:t>
                            </w:r>
                            <w:r>
                              <w:rPr>
                                <w:spacing w:val="-9"/>
                                <w:sz w:val="11"/>
                              </w:rPr>
                              <w:t xml:space="preserve"> </w:t>
                            </w:r>
                            <w:r>
                              <w:rPr>
                                <w:sz w:val="11"/>
                              </w:rPr>
                              <w:t>ve</w:t>
                            </w:r>
                            <w:r>
                              <w:rPr>
                                <w:spacing w:val="-7"/>
                                <w:sz w:val="11"/>
                              </w:rPr>
                              <w:t xml:space="preserve"> </w:t>
                            </w:r>
                            <w:r>
                              <w:rPr>
                                <w:sz w:val="11"/>
                              </w:rPr>
                              <w:t>süreç</w:t>
                            </w:r>
                            <w:r>
                              <w:rPr>
                                <w:spacing w:val="-6"/>
                                <w:sz w:val="11"/>
                              </w:rPr>
                              <w:t xml:space="preserve"> </w:t>
                            </w:r>
                            <w:r>
                              <w:rPr>
                                <w:sz w:val="11"/>
                              </w:rPr>
                              <w:t>performans parametreleri</w:t>
                            </w:r>
                            <w:r>
                              <w:rPr>
                                <w:sz w:val="11"/>
                              </w:rPr>
                              <w:tab/>
                            </w:r>
                            <w:r>
                              <w:rPr>
                                <w:spacing w:val="-5"/>
                                <w:sz w:val="11"/>
                              </w:rPr>
                              <w:t>belirlenmiştir.</w:t>
                            </w:r>
                          </w:p>
                          <w:p w14:paraId="47E23813" w14:textId="77777777" w:rsidR="00EB5649" w:rsidRDefault="00EB5649">
                            <w:pPr>
                              <w:pStyle w:val="TableParagraph"/>
                              <w:tabs>
                                <w:tab w:val="left" w:pos="1137"/>
                              </w:tabs>
                              <w:spacing w:line="266" w:lineRule="auto"/>
                              <w:ind w:left="79" w:right="38"/>
                              <w:jc w:val="both"/>
                              <w:rPr>
                                <w:sz w:val="11"/>
                              </w:rPr>
                            </w:pPr>
                            <w:r>
                              <w:rPr>
                                <w:sz w:val="11"/>
                              </w:rPr>
                              <w:t>Belirlenen</w:t>
                            </w:r>
                            <w:r>
                              <w:rPr>
                                <w:sz w:val="11"/>
                              </w:rPr>
                              <w:tab/>
                              <w:t>performans parametrelerinin izlenmesi süreç performans parametresi izleme formu ile takip</w:t>
                            </w:r>
                            <w:r>
                              <w:rPr>
                                <w:spacing w:val="-2"/>
                                <w:sz w:val="11"/>
                              </w:rPr>
                              <w:t xml:space="preserve"> </w:t>
                            </w:r>
                            <w:r>
                              <w:rPr>
                                <w:sz w:val="11"/>
                              </w:rPr>
                              <w:t>edilmektedir.</w:t>
                            </w:r>
                          </w:p>
                        </w:tc>
                        <w:tc>
                          <w:tcPr>
                            <w:tcW w:w="850" w:type="dxa"/>
                            <w:tcBorders>
                              <w:left w:val="single" w:sz="4" w:space="0" w:color="000000"/>
                              <w:bottom w:val="single" w:sz="4" w:space="0" w:color="000000"/>
                              <w:right w:val="single" w:sz="4" w:space="0" w:color="000000"/>
                            </w:tcBorders>
                          </w:tcPr>
                          <w:p w14:paraId="4C8E1C20" w14:textId="77777777" w:rsidR="00EB5649" w:rsidRDefault="00EB5649">
                            <w:pPr>
                              <w:pStyle w:val="TableParagraph"/>
                              <w:rPr>
                                <w:sz w:val="10"/>
                              </w:rPr>
                            </w:pPr>
                          </w:p>
                        </w:tc>
                        <w:tc>
                          <w:tcPr>
                            <w:tcW w:w="2268" w:type="dxa"/>
                            <w:tcBorders>
                              <w:left w:val="single" w:sz="4" w:space="0" w:color="000000"/>
                              <w:bottom w:val="single" w:sz="4" w:space="0" w:color="000000"/>
                              <w:right w:val="single" w:sz="4" w:space="0" w:color="000000"/>
                            </w:tcBorders>
                          </w:tcPr>
                          <w:p w14:paraId="02D9CEB2"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78DB38AF"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0D1A905C"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4F20CA80"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805695E"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42A7FEF5" w14:textId="77777777" w:rsidR="00EB5649" w:rsidRDefault="00EB5649">
                            <w:pPr>
                              <w:pStyle w:val="TableParagraph"/>
                              <w:rPr>
                                <w:sz w:val="12"/>
                              </w:rPr>
                            </w:pPr>
                          </w:p>
                          <w:p w14:paraId="41ECE59B" w14:textId="77777777" w:rsidR="00EB5649" w:rsidRDefault="00EB5649">
                            <w:pPr>
                              <w:pStyle w:val="TableParagraph"/>
                              <w:rPr>
                                <w:sz w:val="12"/>
                              </w:rPr>
                            </w:pPr>
                          </w:p>
                          <w:p w14:paraId="383134AA" w14:textId="77777777" w:rsidR="00EB5649" w:rsidRDefault="00EB5649">
                            <w:pPr>
                              <w:pStyle w:val="TableParagraph"/>
                              <w:rPr>
                                <w:sz w:val="12"/>
                              </w:rPr>
                            </w:pPr>
                          </w:p>
                          <w:p w14:paraId="52BE30ED" w14:textId="77777777" w:rsidR="00EB5649" w:rsidRDefault="00EB5649">
                            <w:pPr>
                              <w:pStyle w:val="TableParagraph"/>
                              <w:spacing w:before="1"/>
                              <w:rPr>
                                <w:sz w:val="10"/>
                              </w:rPr>
                            </w:pPr>
                          </w:p>
                          <w:p w14:paraId="6567E5C3" w14:textId="77777777" w:rsidR="00EB5649" w:rsidRDefault="00EB5649">
                            <w:pPr>
                              <w:pStyle w:val="TableParagraph"/>
                              <w:spacing w:before="1"/>
                              <w:ind w:left="11" w:right="-15"/>
                              <w:jc w:val="both"/>
                              <w:rPr>
                                <w:sz w:val="11"/>
                              </w:rPr>
                            </w:pPr>
                            <w:r>
                              <w:rPr>
                                <w:sz w:val="11"/>
                              </w:rPr>
                              <w:t>Yeterli güvencenin sağlandığı ve bu nedenle yeni bir düzenleme veya uygulamaya gerek bulunmamaktadır.</w:t>
                            </w:r>
                          </w:p>
                        </w:tc>
                      </w:tr>
                      <w:tr w:rsidR="00EB5649" w14:paraId="172253A5" w14:textId="77777777">
                        <w:trPr>
                          <w:trHeight w:val="1399"/>
                        </w:trPr>
                        <w:tc>
                          <w:tcPr>
                            <w:tcW w:w="1112" w:type="dxa"/>
                            <w:tcBorders>
                              <w:top w:val="single" w:sz="4" w:space="0" w:color="000000"/>
                              <w:left w:val="single" w:sz="4" w:space="0" w:color="000000"/>
                              <w:bottom w:val="single" w:sz="4" w:space="0" w:color="000000"/>
                              <w:right w:val="single" w:sz="4" w:space="0" w:color="000000"/>
                            </w:tcBorders>
                          </w:tcPr>
                          <w:p w14:paraId="68E6F78A" w14:textId="77777777" w:rsidR="00EB5649" w:rsidRDefault="00EB5649">
                            <w:pPr>
                              <w:pStyle w:val="TableParagraph"/>
                              <w:rPr>
                                <w:sz w:val="12"/>
                              </w:rPr>
                            </w:pPr>
                          </w:p>
                          <w:p w14:paraId="7FB361C4" w14:textId="77777777" w:rsidR="00EB5649" w:rsidRDefault="00EB5649">
                            <w:pPr>
                              <w:pStyle w:val="TableParagraph"/>
                              <w:spacing w:before="8"/>
                              <w:rPr>
                                <w:sz w:val="9"/>
                              </w:rPr>
                            </w:pPr>
                          </w:p>
                          <w:p w14:paraId="1FBA86FA" w14:textId="77777777" w:rsidR="00EB5649" w:rsidRDefault="00EB5649">
                            <w:pPr>
                              <w:pStyle w:val="TableParagraph"/>
                              <w:ind w:left="59"/>
                              <w:rPr>
                                <w:sz w:val="11"/>
                              </w:rPr>
                            </w:pPr>
                            <w:r>
                              <w:rPr>
                                <w:sz w:val="11"/>
                              </w:rPr>
                              <w:t>KFS7.3</w:t>
                            </w:r>
                          </w:p>
                        </w:tc>
                        <w:tc>
                          <w:tcPr>
                            <w:tcW w:w="1895" w:type="dxa"/>
                            <w:tcBorders>
                              <w:top w:val="single" w:sz="4" w:space="0" w:color="000000"/>
                              <w:left w:val="single" w:sz="4" w:space="0" w:color="000000"/>
                              <w:bottom w:val="single" w:sz="4" w:space="0" w:color="000000"/>
                              <w:right w:val="single" w:sz="4" w:space="0" w:color="000000"/>
                            </w:tcBorders>
                          </w:tcPr>
                          <w:p w14:paraId="51D8F884" w14:textId="77777777" w:rsidR="00EB5649" w:rsidRDefault="00EB5649">
                            <w:pPr>
                              <w:pStyle w:val="TableParagraph"/>
                              <w:rPr>
                                <w:sz w:val="12"/>
                              </w:rPr>
                            </w:pPr>
                          </w:p>
                          <w:p w14:paraId="0BC2B5AD" w14:textId="77777777" w:rsidR="00EB5649" w:rsidRDefault="00EB5649">
                            <w:pPr>
                              <w:pStyle w:val="TableParagraph"/>
                              <w:spacing w:before="90" w:line="266" w:lineRule="auto"/>
                              <w:ind w:left="59" w:right="-29"/>
                              <w:jc w:val="both"/>
                              <w:rPr>
                                <w:sz w:val="11"/>
                              </w:rPr>
                            </w:pPr>
                            <w:r>
                              <w:rPr>
                                <w:sz w:val="11"/>
                              </w:rPr>
                              <w:t>Kontrol faaliyetleri, varlıkların dönemse kontrolünü ve güvenliğinin sağlanmasın kapsamalıdır.</w:t>
                            </w:r>
                          </w:p>
                        </w:tc>
                        <w:tc>
                          <w:tcPr>
                            <w:tcW w:w="1692" w:type="dxa"/>
                            <w:tcBorders>
                              <w:top w:val="single" w:sz="4" w:space="0" w:color="000000"/>
                              <w:left w:val="single" w:sz="4" w:space="0" w:color="000000"/>
                              <w:bottom w:val="single" w:sz="4" w:space="0" w:color="000000"/>
                              <w:right w:val="single" w:sz="4" w:space="0" w:color="000000"/>
                            </w:tcBorders>
                          </w:tcPr>
                          <w:p w14:paraId="47C05988" w14:textId="77777777" w:rsidR="00EB5649" w:rsidRDefault="00EB5649">
                            <w:pPr>
                              <w:pStyle w:val="TableParagraph"/>
                              <w:rPr>
                                <w:sz w:val="12"/>
                              </w:rPr>
                            </w:pPr>
                          </w:p>
                          <w:p w14:paraId="39378C46" w14:textId="77777777" w:rsidR="00EB5649" w:rsidRDefault="00EB5649">
                            <w:pPr>
                              <w:pStyle w:val="TableParagraph"/>
                              <w:rPr>
                                <w:sz w:val="13"/>
                              </w:rPr>
                            </w:pPr>
                          </w:p>
                          <w:p w14:paraId="230D396A" w14:textId="77777777" w:rsidR="00EB5649" w:rsidRDefault="00EB5649">
                            <w:pPr>
                              <w:pStyle w:val="TableParagraph"/>
                              <w:spacing w:before="1" w:line="261" w:lineRule="auto"/>
                              <w:ind w:left="31" w:right="60"/>
                              <w:jc w:val="both"/>
                              <w:rPr>
                                <w:sz w:val="11"/>
                              </w:rPr>
                            </w:pPr>
                            <w:r>
                              <w:rPr>
                                <w:sz w:val="11"/>
                              </w:rPr>
                              <w:t>İlgili mevzuat kapsamında varlıklar kayıt altına alınmakta ve kontrol edilmektedir.</w:t>
                            </w:r>
                          </w:p>
                        </w:tc>
                        <w:tc>
                          <w:tcPr>
                            <w:tcW w:w="850" w:type="dxa"/>
                            <w:tcBorders>
                              <w:top w:val="single" w:sz="4" w:space="0" w:color="000000"/>
                              <w:left w:val="single" w:sz="4" w:space="0" w:color="000000"/>
                              <w:bottom w:val="single" w:sz="4" w:space="0" w:color="000000"/>
                              <w:right w:val="single" w:sz="4" w:space="0" w:color="000000"/>
                            </w:tcBorders>
                          </w:tcPr>
                          <w:p w14:paraId="4D606522" w14:textId="77777777" w:rsidR="00EB5649" w:rsidRDefault="00EB5649">
                            <w:pPr>
                              <w:pStyle w:val="TableParagraph"/>
                              <w:rPr>
                                <w:sz w:val="10"/>
                              </w:rPr>
                            </w:pPr>
                          </w:p>
                        </w:tc>
                        <w:tc>
                          <w:tcPr>
                            <w:tcW w:w="2268" w:type="dxa"/>
                            <w:tcBorders>
                              <w:top w:val="single" w:sz="4" w:space="0" w:color="000000"/>
                              <w:left w:val="single" w:sz="4" w:space="0" w:color="000000"/>
                              <w:bottom w:val="single" w:sz="4" w:space="0" w:color="000000"/>
                              <w:right w:val="single" w:sz="4" w:space="0" w:color="000000"/>
                            </w:tcBorders>
                          </w:tcPr>
                          <w:p w14:paraId="0614AA16"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61CDD493"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060E94A"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10E28637"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5D43A6A6"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075D10C4" w14:textId="77777777" w:rsidR="00EB5649" w:rsidRDefault="00EB5649">
                            <w:pPr>
                              <w:pStyle w:val="TableParagraph"/>
                              <w:rPr>
                                <w:sz w:val="12"/>
                              </w:rPr>
                            </w:pPr>
                          </w:p>
                          <w:p w14:paraId="1858D63E" w14:textId="77777777" w:rsidR="00EB5649" w:rsidRDefault="00EB5649">
                            <w:pPr>
                              <w:pStyle w:val="TableParagraph"/>
                              <w:spacing w:before="8"/>
                              <w:rPr>
                                <w:sz w:val="9"/>
                              </w:rPr>
                            </w:pPr>
                          </w:p>
                          <w:p w14:paraId="231FD45A" w14:textId="77777777" w:rsidR="00EB5649" w:rsidRDefault="00EB5649">
                            <w:pPr>
                              <w:pStyle w:val="TableParagraph"/>
                              <w:ind w:left="11" w:right="-15"/>
                              <w:jc w:val="both"/>
                              <w:rPr>
                                <w:sz w:val="11"/>
                              </w:rPr>
                            </w:pPr>
                            <w:r>
                              <w:rPr>
                                <w:sz w:val="11"/>
                              </w:rPr>
                              <w:t>Yeterli güvencenin sağlandığı ve bu nedenle yeni bir düzenleme veya uygulamaya gerek bulunmamaktadır</w:t>
                            </w:r>
                          </w:p>
                        </w:tc>
                      </w:tr>
                      <w:tr w:rsidR="00EB5649" w14:paraId="0E4F1F9F" w14:textId="77777777">
                        <w:trPr>
                          <w:trHeight w:val="1177"/>
                        </w:trPr>
                        <w:tc>
                          <w:tcPr>
                            <w:tcW w:w="1112" w:type="dxa"/>
                            <w:tcBorders>
                              <w:top w:val="single" w:sz="4" w:space="0" w:color="000000"/>
                              <w:left w:val="single" w:sz="4" w:space="0" w:color="000000"/>
                              <w:bottom w:val="single" w:sz="4" w:space="0" w:color="000000"/>
                              <w:right w:val="single" w:sz="4" w:space="0" w:color="000000"/>
                            </w:tcBorders>
                          </w:tcPr>
                          <w:p w14:paraId="1AEF9758" w14:textId="77777777" w:rsidR="00EB5649" w:rsidRDefault="00EB5649">
                            <w:pPr>
                              <w:pStyle w:val="TableParagraph"/>
                              <w:rPr>
                                <w:sz w:val="12"/>
                              </w:rPr>
                            </w:pPr>
                          </w:p>
                          <w:p w14:paraId="748DB97F" w14:textId="77777777" w:rsidR="00EB5649" w:rsidRDefault="00EB5649">
                            <w:pPr>
                              <w:pStyle w:val="TableParagraph"/>
                              <w:rPr>
                                <w:sz w:val="12"/>
                              </w:rPr>
                            </w:pPr>
                          </w:p>
                          <w:p w14:paraId="7C12359E" w14:textId="77777777" w:rsidR="00EB5649" w:rsidRDefault="00EB5649">
                            <w:pPr>
                              <w:pStyle w:val="TableParagraph"/>
                              <w:rPr>
                                <w:sz w:val="12"/>
                              </w:rPr>
                            </w:pPr>
                          </w:p>
                          <w:p w14:paraId="619FF199" w14:textId="77777777" w:rsidR="00EB5649" w:rsidRDefault="00EB5649">
                            <w:pPr>
                              <w:pStyle w:val="TableParagraph"/>
                              <w:spacing w:before="95"/>
                              <w:ind w:left="59"/>
                              <w:rPr>
                                <w:sz w:val="11"/>
                              </w:rPr>
                            </w:pPr>
                            <w:r>
                              <w:rPr>
                                <w:sz w:val="11"/>
                              </w:rPr>
                              <w:t>KFS7.4</w:t>
                            </w:r>
                          </w:p>
                        </w:tc>
                        <w:tc>
                          <w:tcPr>
                            <w:tcW w:w="1895" w:type="dxa"/>
                            <w:tcBorders>
                              <w:top w:val="single" w:sz="4" w:space="0" w:color="000000"/>
                              <w:left w:val="single" w:sz="4" w:space="0" w:color="000000"/>
                              <w:bottom w:val="single" w:sz="4" w:space="0" w:color="000000"/>
                              <w:right w:val="single" w:sz="4" w:space="0" w:color="000000"/>
                            </w:tcBorders>
                          </w:tcPr>
                          <w:p w14:paraId="50045685" w14:textId="77777777" w:rsidR="00EB5649" w:rsidRDefault="00EB5649">
                            <w:pPr>
                              <w:pStyle w:val="TableParagraph"/>
                              <w:rPr>
                                <w:sz w:val="12"/>
                              </w:rPr>
                            </w:pPr>
                          </w:p>
                          <w:p w14:paraId="51780149" w14:textId="77777777" w:rsidR="00EB5649" w:rsidRDefault="00EB5649">
                            <w:pPr>
                              <w:pStyle w:val="TableParagraph"/>
                              <w:rPr>
                                <w:sz w:val="12"/>
                              </w:rPr>
                            </w:pPr>
                          </w:p>
                          <w:p w14:paraId="03D6269D" w14:textId="77777777" w:rsidR="00EB5649" w:rsidRDefault="00EB5649">
                            <w:pPr>
                              <w:pStyle w:val="TableParagraph"/>
                              <w:spacing w:before="106" w:line="264" w:lineRule="auto"/>
                              <w:ind w:left="59" w:right="86"/>
                              <w:rPr>
                                <w:sz w:val="11"/>
                              </w:rPr>
                            </w:pPr>
                            <w:r>
                              <w:rPr>
                                <w:sz w:val="11"/>
                              </w:rPr>
                              <w:t>Belirlenen kontrol yönteminin maliyeti beklenen faydayı aşmamalıdır.</w:t>
                            </w:r>
                          </w:p>
                        </w:tc>
                        <w:tc>
                          <w:tcPr>
                            <w:tcW w:w="1692" w:type="dxa"/>
                            <w:tcBorders>
                              <w:top w:val="single" w:sz="4" w:space="0" w:color="000000"/>
                              <w:left w:val="single" w:sz="4" w:space="0" w:color="000000"/>
                              <w:bottom w:val="single" w:sz="4" w:space="0" w:color="000000"/>
                              <w:right w:val="single" w:sz="4" w:space="0" w:color="000000"/>
                            </w:tcBorders>
                          </w:tcPr>
                          <w:p w14:paraId="49940763" w14:textId="77777777" w:rsidR="00EB5649" w:rsidRDefault="00EB5649">
                            <w:pPr>
                              <w:pStyle w:val="TableParagraph"/>
                              <w:rPr>
                                <w:sz w:val="12"/>
                              </w:rPr>
                            </w:pPr>
                          </w:p>
                          <w:p w14:paraId="4EEC3D33" w14:textId="77777777" w:rsidR="00EB5649" w:rsidRDefault="00EB5649">
                            <w:pPr>
                              <w:pStyle w:val="TableParagraph"/>
                              <w:spacing w:before="8"/>
                              <w:rPr>
                                <w:sz w:val="9"/>
                              </w:rPr>
                            </w:pPr>
                          </w:p>
                          <w:p w14:paraId="57F4BE5E" w14:textId="77777777" w:rsidR="00EB5649" w:rsidRDefault="00EB5649">
                            <w:pPr>
                              <w:pStyle w:val="TableParagraph"/>
                              <w:tabs>
                                <w:tab w:val="left" w:pos="881"/>
                              </w:tabs>
                              <w:spacing w:line="264" w:lineRule="auto"/>
                              <w:ind w:left="2" w:right="429" w:firstLine="48"/>
                              <w:rPr>
                                <w:sz w:val="11"/>
                              </w:rPr>
                            </w:pPr>
                            <w:r>
                              <w:rPr>
                                <w:sz w:val="11"/>
                              </w:rPr>
                              <w:t xml:space="preserve">Mali ve </w:t>
                            </w:r>
                            <w:r>
                              <w:rPr>
                                <w:spacing w:val="-4"/>
                                <w:sz w:val="11"/>
                              </w:rPr>
                              <w:t xml:space="preserve">mali </w:t>
                            </w:r>
                            <w:r>
                              <w:rPr>
                                <w:spacing w:val="-5"/>
                                <w:sz w:val="11"/>
                              </w:rPr>
                              <w:t xml:space="preserve">olmayan </w:t>
                            </w:r>
                            <w:r>
                              <w:rPr>
                                <w:sz w:val="11"/>
                              </w:rPr>
                              <w:t>kontroller,</w:t>
                            </w:r>
                            <w:r>
                              <w:rPr>
                                <w:sz w:val="11"/>
                              </w:rPr>
                              <w:tab/>
                              <w:t xml:space="preserve">Strateji </w:t>
                            </w:r>
                            <w:r>
                              <w:rPr>
                                <w:spacing w:val="-5"/>
                                <w:sz w:val="11"/>
                              </w:rPr>
                              <w:t xml:space="preserve">Geliştirme </w:t>
                            </w:r>
                            <w:r>
                              <w:rPr>
                                <w:sz w:val="11"/>
                              </w:rPr>
                              <w:t>Daire Başkanlığı koordinasyonunda yapılmaktadır.</w:t>
                            </w:r>
                          </w:p>
                        </w:tc>
                        <w:tc>
                          <w:tcPr>
                            <w:tcW w:w="850" w:type="dxa"/>
                            <w:tcBorders>
                              <w:top w:val="single" w:sz="4" w:space="0" w:color="000000"/>
                              <w:left w:val="single" w:sz="4" w:space="0" w:color="000000"/>
                              <w:right w:val="single" w:sz="4" w:space="0" w:color="000000"/>
                            </w:tcBorders>
                          </w:tcPr>
                          <w:p w14:paraId="63380B1E" w14:textId="77777777" w:rsidR="00EB5649" w:rsidRDefault="00EB5649">
                            <w:pPr>
                              <w:pStyle w:val="TableParagraph"/>
                              <w:rPr>
                                <w:sz w:val="10"/>
                              </w:rPr>
                            </w:pPr>
                          </w:p>
                        </w:tc>
                        <w:tc>
                          <w:tcPr>
                            <w:tcW w:w="2268" w:type="dxa"/>
                            <w:tcBorders>
                              <w:top w:val="single" w:sz="4" w:space="0" w:color="000000"/>
                              <w:left w:val="single" w:sz="4" w:space="0" w:color="000000"/>
                              <w:right w:val="single" w:sz="4" w:space="0" w:color="000000"/>
                            </w:tcBorders>
                          </w:tcPr>
                          <w:p w14:paraId="780F581C"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7FB41EAF"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3C0A0ACC"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684D0B40"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6EB5799A"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4307039A" w14:textId="77777777" w:rsidR="00EB5649" w:rsidRDefault="00EB5649">
                            <w:pPr>
                              <w:pStyle w:val="TableParagraph"/>
                              <w:rPr>
                                <w:sz w:val="12"/>
                              </w:rPr>
                            </w:pPr>
                          </w:p>
                          <w:p w14:paraId="7F22121E" w14:textId="77777777" w:rsidR="00EB5649" w:rsidRDefault="00EB5649">
                            <w:pPr>
                              <w:pStyle w:val="TableParagraph"/>
                              <w:rPr>
                                <w:sz w:val="12"/>
                              </w:rPr>
                            </w:pPr>
                          </w:p>
                          <w:p w14:paraId="591E0DAC" w14:textId="77777777" w:rsidR="00EB5649" w:rsidRDefault="00EB5649">
                            <w:pPr>
                              <w:pStyle w:val="TableParagraph"/>
                              <w:spacing w:before="4"/>
                              <w:rPr>
                                <w:sz w:val="9"/>
                              </w:rPr>
                            </w:pPr>
                          </w:p>
                          <w:p w14:paraId="70FF543A" w14:textId="77777777" w:rsidR="00EB5649" w:rsidRDefault="00EB5649">
                            <w:pPr>
                              <w:pStyle w:val="TableParagraph"/>
                              <w:spacing w:before="1"/>
                              <w:ind w:left="11" w:right="-15"/>
                              <w:jc w:val="both"/>
                              <w:rPr>
                                <w:sz w:val="11"/>
                              </w:rPr>
                            </w:pPr>
                            <w:r>
                              <w:rPr>
                                <w:sz w:val="11"/>
                              </w:rPr>
                              <w:t>Yeterli güvencenin sağlandığı ve bu nedenle yeni bir düzenleme veya uygulamaya gerek bulunmamaktadır.</w:t>
                            </w:r>
                          </w:p>
                        </w:tc>
                      </w:tr>
                      <w:tr w:rsidR="00EB5649" w14:paraId="0A576FAF" w14:textId="77777777">
                        <w:trPr>
                          <w:trHeight w:val="1255"/>
                        </w:trPr>
                        <w:tc>
                          <w:tcPr>
                            <w:tcW w:w="1112" w:type="dxa"/>
                            <w:tcBorders>
                              <w:top w:val="single" w:sz="4" w:space="0" w:color="000000"/>
                              <w:left w:val="single" w:sz="4" w:space="0" w:color="000000"/>
                              <w:bottom w:val="single" w:sz="4" w:space="0" w:color="000000"/>
                              <w:right w:val="single" w:sz="4" w:space="0" w:color="000000"/>
                            </w:tcBorders>
                            <w:shd w:val="clear" w:color="auto" w:fill="99FFCC"/>
                          </w:tcPr>
                          <w:p w14:paraId="0C7CD5A1" w14:textId="77777777" w:rsidR="00EB5649" w:rsidRDefault="00EB5649">
                            <w:pPr>
                              <w:pStyle w:val="TableParagraph"/>
                              <w:rPr>
                                <w:sz w:val="12"/>
                              </w:rPr>
                            </w:pPr>
                          </w:p>
                          <w:p w14:paraId="2C1C442D" w14:textId="77777777" w:rsidR="00EB5649" w:rsidRDefault="00EB5649">
                            <w:pPr>
                              <w:pStyle w:val="TableParagraph"/>
                              <w:spacing w:before="8"/>
                              <w:rPr>
                                <w:sz w:val="10"/>
                              </w:rPr>
                            </w:pPr>
                          </w:p>
                          <w:p w14:paraId="53703F26" w14:textId="77777777" w:rsidR="00EB5649" w:rsidRDefault="00EB5649">
                            <w:pPr>
                              <w:pStyle w:val="TableParagraph"/>
                              <w:ind w:left="59"/>
                              <w:rPr>
                                <w:b/>
                                <w:sz w:val="11"/>
                              </w:rPr>
                            </w:pPr>
                            <w:r>
                              <w:rPr>
                                <w:b/>
                                <w:sz w:val="11"/>
                              </w:rPr>
                              <w:t>KFS8</w:t>
                            </w:r>
                          </w:p>
                        </w:tc>
                        <w:tc>
                          <w:tcPr>
                            <w:tcW w:w="13792" w:type="dxa"/>
                            <w:gridSpan w:val="9"/>
                            <w:tcBorders>
                              <w:left w:val="single" w:sz="4" w:space="0" w:color="000000"/>
                              <w:bottom w:val="single" w:sz="4" w:space="0" w:color="000000"/>
                              <w:right w:val="single" w:sz="4" w:space="0" w:color="000000"/>
                            </w:tcBorders>
                            <w:shd w:val="clear" w:color="auto" w:fill="99FFCC"/>
                          </w:tcPr>
                          <w:p w14:paraId="1433759D" w14:textId="77777777" w:rsidR="00EB5649" w:rsidRDefault="00EB5649">
                            <w:pPr>
                              <w:pStyle w:val="TableParagraph"/>
                              <w:rPr>
                                <w:sz w:val="12"/>
                              </w:rPr>
                            </w:pPr>
                          </w:p>
                          <w:p w14:paraId="1533D597" w14:textId="77777777" w:rsidR="00EB5649" w:rsidRDefault="00EB5649">
                            <w:pPr>
                              <w:pStyle w:val="TableParagraph"/>
                              <w:spacing w:before="1"/>
                              <w:rPr>
                                <w:sz w:val="10"/>
                              </w:rPr>
                            </w:pPr>
                          </w:p>
                          <w:p w14:paraId="0095B543" w14:textId="77777777" w:rsidR="00EB5649" w:rsidRDefault="00EB5649">
                            <w:pPr>
                              <w:pStyle w:val="TableParagraph"/>
                              <w:ind w:left="59"/>
                              <w:rPr>
                                <w:sz w:val="11"/>
                              </w:rPr>
                            </w:pPr>
                            <w:r>
                              <w:rPr>
                                <w:b/>
                                <w:sz w:val="11"/>
                              </w:rPr>
                              <w:t xml:space="preserve">Prosedürlerin belirlenmesi ve belgelendirilmesi: </w:t>
                            </w:r>
                            <w:r>
                              <w:rPr>
                                <w:sz w:val="11"/>
                              </w:rPr>
                              <w:t>İdareler, faaliyetleri ile mali karar ve işlemleri için gerekli yazılı prosedürleri ve bu alanlara ilişkin düzenlemeleri hazırlamalı, güncellemeli ve ilgili personelin erişimine sunmalıdır.</w:t>
                            </w:r>
                          </w:p>
                        </w:tc>
                      </w:tr>
                      <w:tr w:rsidR="00EB5649" w14:paraId="792FB6D7" w14:textId="77777777">
                        <w:trPr>
                          <w:trHeight w:val="1415"/>
                        </w:trPr>
                        <w:tc>
                          <w:tcPr>
                            <w:tcW w:w="1112" w:type="dxa"/>
                            <w:tcBorders>
                              <w:top w:val="single" w:sz="4" w:space="0" w:color="000000"/>
                              <w:left w:val="single" w:sz="4" w:space="0" w:color="000000"/>
                              <w:bottom w:val="single" w:sz="4" w:space="0" w:color="000000"/>
                              <w:right w:val="single" w:sz="4" w:space="0" w:color="000000"/>
                            </w:tcBorders>
                          </w:tcPr>
                          <w:p w14:paraId="576443B9" w14:textId="77777777" w:rsidR="00EB5649" w:rsidRDefault="00EB5649">
                            <w:pPr>
                              <w:pStyle w:val="TableParagraph"/>
                              <w:rPr>
                                <w:sz w:val="12"/>
                              </w:rPr>
                            </w:pPr>
                          </w:p>
                          <w:p w14:paraId="3C86E98F" w14:textId="77777777" w:rsidR="00EB5649" w:rsidRDefault="00EB5649">
                            <w:pPr>
                              <w:pStyle w:val="TableParagraph"/>
                              <w:spacing w:before="8"/>
                              <w:rPr>
                                <w:sz w:val="15"/>
                              </w:rPr>
                            </w:pPr>
                          </w:p>
                          <w:p w14:paraId="1EBAF0E9" w14:textId="77777777" w:rsidR="00EB5649" w:rsidRDefault="00EB5649">
                            <w:pPr>
                              <w:pStyle w:val="TableParagraph"/>
                              <w:spacing w:before="1"/>
                              <w:ind w:left="59"/>
                              <w:rPr>
                                <w:sz w:val="11"/>
                              </w:rPr>
                            </w:pPr>
                            <w:r>
                              <w:rPr>
                                <w:sz w:val="11"/>
                              </w:rPr>
                              <w:t>KFS 8.1</w:t>
                            </w:r>
                          </w:p>
                        </w:tc>
                        <w:tc>
                          <w:tcPr>
                            <w:tcW w:w="1895" w:type="dxa"/>
                            <w:tcBorders>
                              <w:top w:val="single" w:sz="4" w:space="0" w:color="000000"/>
                              <w:left w:val="single" w:sz="4" w:space="0" w:color="000000"/>
                              <w:bottom w:val="single" w:sz="4" w:space="0" w:color="000000"/>
                              <w:right w:val="single" w:sz="4" w:space="0" w:color="000000"/>
                            </w:tcBorders>
                          </w:tcPr>
                          <w:p w14:paraId="04B8EBF2" w14:textId="77777777" w:rsidR="00EB5649" w:rsidRDefault="00EB5649">
                            <w:pPr>
                              <w:pStyle w:val="TableParagraph"/>
                              <w:rPr>
                                <w:sz w:val="12"/>
                              </w:rPr>
                            </w:pPr>
                          </w:p>
                          <w:p w14:paraId="45405976" w14:textId="77777777" w:rsidR="00EB5649" w:rsidRDefault="00EB5649">
                            <w:pPr>
                              <w:pStyle w:val="TableParagraph"/>
                              <w:spacing w:before="8"/>
                              <w:rPr>
                                <w:sz w:val="9"/>
                              </w:rPr>
                            </w:pPr>
                          </w:p>
                          <w:p w14:paraId="50B4E6B2" w14:textId="77777777" w:rsidR="00EB5649" w:rsidRDefault="00EB5649">
                            <w:pPr>
                              <w:pStyle w:val="TableParagraph"/>
                              <w:spacing w:line="266" w:lineRule="auto"/>
                              <w:ind w:left="59" w:right="66"/>
                              <w:jc w:val="both"/>
                              <w:rPr>
                                <w:sz w:val="11"/>
                              </w:rPr>
                            </w:pPr>
                            <w:r>
                              <w:rPr>
                                <w:sz w:val="11"/>
                              </w:rPr>
                              <w:t>İdareler, faaliyetleri ile mali karar ve işlemleri hakkında yazılı prosedürler belirlemelidir.</w:t>
                            </w:r>
                          </w:p>
                        </w:tc>
                        <w:tc>
                          <w:tcPr>
                            <w:tcW w:w="1692" w:type="dxa"/>
                            <w:tcBorders>
                              <w:top w:val="single" w:sz="4" w:space="0" w:color="000000"/>
                              <w:left w:val="single" w:sz="4" w:space="0" w:color="000000"/>
                              <w:bottom w:val="single" w:sz="4" w:space="0" w:color="000000"/>
                              <w:right w:val="single" w:sz="4" w:space="0" w:color="000000"/>
                            </w:tcBorders>
                          </w:tcPr>
                          <w:p w14:paraId="47032AE8" w14:textId="77777777" w:rsidR="00EB5649" w:rsidRDefault="00EB5649">
                            <w:pPr>
                              <w:pStyle w:val="TableParagraph"/>
                              <w:spacing w:before="7"/>
                              <w:rPr>
                                <w:sz w:val="10"/>
                              </w:rPr>
                            </w:pPr>
                          </w:p>
                          <w:p w14:paraId="5F91E3DD" w14:textId="77777777" w:rsidR="00EB5649" w:rsidRDefault="00EB5649">
                            <w:pPr>
                              <w:pStyle w:val="TableParagraph"/>
                              <w:ind w:left="2" w:right="-29"/>
                              <w:jc w:val="both"/>
                              <w:rPr>
                                <w:sz w:val="11"/>
                              </w:rPr>
                            </w:pPr>
                            <w:r>
                              <w:rPr>
                                <w:spacing w:val="-5"/>
                                <w:sz w:val="11"/>
                              </w:rPr>
                              <w:t xml:space="preserve">Üniversitemiz birimlerince </w:t>
                            </w:r>
                            <w:r>
                              <w:rPr>
                                <w:sz w:val="11"/>
                              </w:rPr>
                              <w:t xml:space="preserve">yürütülen </w:t>
                            </w:r>
                            <w:r>
                              <w:rPr>
                                <w:spacing w:val="-5"/>
                                <w:sz w:val="11"/>
                              </w:rPr>
                              <w:t xml:space="preserve">faaliyetler </w:t>
                            </w:r>
                            <w:r>
                              <w:rPr>
                                <w:spacing w:val="-4"/>
                                <w:sz w:val="11"/>
                              </w:rPr>
                              <w:t xml:space="preserve">ile mali </w:t>
                            </w:r>
                            <w:r>
                              <w:rPr>
                                <w:sz w:val="11"/>
                              </w:rPr>
                              <w:t xml:space="preserve">karar ve </w:t>
                            </w:r>
                            <w:r>
                              <w:rPr>
                                <w:spacing w:val="-4"/>
                                <w:sz w:val="11"/>
                              </w:rPr>
                              <w:t xml:space="preserve">işlemlere </w:t>
                            </w:r>
                            <w:r>
                              <w:rPr>
                                <w:spacing w:val="-5"/>
                                <w:sz w:val="11"/>
                              </w:rPr>
                              <w:t xml:space="preserve">yönelik, ilgili </w:t>
                            </w:r>
                            <w:r>
                              <w:rPr>
                                <w:sz w:val="11"/>
                              </w:rPr>
                              <w:t xml:space="preserve">mevzuat doğrultusunda </w:t>
                            </w:r>
                            <w:r>
                              <w:rPr>
                                <w:spacing w:val="-4"/>
                                <w:sz w:val="11"/>
                              </w:rPr>
                              <w:t xml:space="preserve">yazılı </w:t>
                            </w:r>
                            <w:r>
                              <w:rPr>
                                <w:sz w:val="11"/>
                              </w:rPr>
                              <w:t xml:space="preserve">prosedürler </w:t>
                            </w:r>
                            <w:r>
                              <w:rPr>
                                <w:spacing w:val="-5"/>
                                <w:sz w:val="11"/>
                              </w:rPr>
                              <w:t xml:space="preserve">belirlenmiş,  </w:t>
                            </w:r>
                            <w:r>
                              <w:rPr>
                                <w:sz w:val="11"/>
                              </w:rPr>
                              <w:t xml:space="preserve">hem </w:t>
                            </w:r>
                            <w:r>
                              <w:rPr>
                                <w:spacing w:val="-3"/>
                                <w:sz w:val="11"/>
                              </w:rPr>
                              <w:t xml:space="preserve">birim </w:t>
                            </w:r>
                            <w:r>
                              <w:rPr>
                                <w:sz w:val="11"/>
                              </w:rPr>
                              <w:t xml:space="preserve">internet adreslerinde hem de Kalite Yönetim Koordinatörlüğü internet </w:t>
                            </w:r>
                            <w:r>
                              <w:rPr>
                                <w:spacing w:val="-5"/>
                                <w:sz w:val="11"/>
                              </w:rPr>
                              <w:t>adreslerinde</w:t>
                            </w:r>
                            <w:r>
                              <w:rPr>
                                <w:spacing w:val="7"/>
                                <w:sz w:val="11"/>
                              </w:rPr>
                              <w:t xml:space="preserve"> </w:t>
                            </w:r>
                            <w:r>
                              <w:rPr>
                                <w:spacing w:val="-5"/>
                                <w:sz w:val="11"/>
                              </w:rPr>
                              <w:t>yayınlanmaktadır.</w:t>
                            </w:r>
                          </w:p>
                        </w:tc>
                        <w:tc>
                          <w:tcPr>
                            <w:tcW w:w="850" w:type="dxa"/>
                            <w:tcBorders>
                              <w:top w:val="single" w:sz="4" w:space="0" w:color="000000"/>
                              <w:left w:val="single" w:sz="4" w:space="0" w:color="000000"/>
                              <w:bottom w:val="single" w:sz="4" w:space="0" w:color="000000"/>
                              <w:right w:val="single" w:sz="4" w:space="0" w:color="000000"/>
                            </w:tcBorders>
                          </w:tcPr>
                          <w:p w14:paraId="7ADF9077" w14:textId="77777777" w:rsidR="00EB5649" w:rsidRDefault="00EB5649">
                            <w:pPr>
                              <w:pStyle w:val="TableParagraph"/>
                              <w:rPr>
                                <w:sz w:val="10"/>
                              </w:rPr>
                            </w:pPr>
                          </w:p>
                        </w:tc>
                        <w:tc>
                          <w:tcPr>
                            <w:tcW w:w="2268" w:type="dxa"/>
                            <w:tcBorders>
                              <w:top w:val="single" w:sz="4" w:space="0" w:color="000000"/>
                              <w:left w:val="single" w:sz="4" w:space="0" w:color="000000"/>
                              <w:bottom w:val="single" w:sz="4" w:space="0" w:color="000000"/>
                              <w:right w:val="single" w:sz="4" w:space="0" w:color="000000"/>
                            </w:tcBorders>
                          </w:tcPr>
                          <w:p w14:paraId="6DB616BF" w14:textId="77777777" w:rsidR="00EB5649" w:rsidRDefault="00EB5649">
                            <w:pPr>
                              <w:pStyle w:val="TableParagraph"/>
                              <w:rPr>
                                <w:sz w:val="10"/>
                              </w:rPr>
                            </w:pPr>
                          </w:p>
                        </w:tc>
                        <w:tc>
                          <w:tcPr>
                            <w:tcW w:w="1985" w:type="dxa"/>
                            <w:tcBorders>
                              <w:top w:val="single" w:sz="4" w:space="0" w:color="000000"/>
                              <w:left w:val="single" w:sz="4" w:space="0" w:color="000000"/>
                              <w:bottom w:val="single" w:sz="4" w:space="0" w:color="000000"/>
                              <w:right w:val="single" w:sz="4" w:space="0" w:color="000000"/>
                            </w:tcBorders>
                          </w:tcPr>
                          <w:p w14:paraId="7D937E6A"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1E65B167" w14:textId="77777777" w:rsidR="00EB5649" w:rsidRDefault="00EB5649">
                            <w:pPr>
                              <w:pStyle w:val="TableParagraph"/>
                              <w:rPr>
                                <w:sz w:val="10"/>
                              </w:rPr>
                            </w:pPr>
                          </w:p>
                        </w:tc>
                        <w:tc>
                          <w:tcPr>
                            <w:tcW w:w="1133" w:type="dxa"/>
                            <w:tcBorders>
                              <w:top w:val="single" w:sz="4" w:space="0" w:color="000000"/>
                              <w:left w:val="single" w:sz="4" w:space="0" w:color="000000"/>
                              <w:bottom w:val="single" w:sz="4" w:space="0" w:color="000000"/>
                              <w:right w:val="single" w:sz="4" w:space="0" w:color="000000"/>
                            </w:tcBorders>
                          </w:tcPr>
                          <w:p w14:paraId="3E5390DD" w14:textId="77777777" w:rsidR="00EB5649" w:rsidRDefault="00EB5649">
                            <w:pPr>
                              <w:pStyle w:val="TableParagraph"/>
                              <w:rPr>
                                <w:sz w:val="10"/>
                              </w:rPr>
                            </w:pPr>
                          </w:p>
                        </w:tc>
                        <w:tc>
                          <w:tcPr>
                            <w:tcW w:w="1135" w:type="dxa"/>
                            <w:tcBorders>
                              <w:top w:val="single" w:sz="4" w:space="0" w:color="000000"/>
                              <w:left w:val="single" w:sz="4" w:space="0" w:color="000000"/>
                              <w:bottom w:val="single" w:sz="4" w:space="0" w:color="000000"/>
                              <w:right w:val="single" w:sz="4" w:space="0" w:color="000000"/>
                            </w:tcBorders>
                          </w:tcPr>
                          <w:p w14:paraId="26E93CF6" w14:textId="77777777" w:rsidR="00EB5649" w:rsidRDefault="00EB5649">
                            <w:pPr>
                              <w:pStyle w:val="TableParagraph"/>
                              <w:rPr>
                                <w:sz w:val="10"/>
                              </w:rPr>
                            </w:pPr>
                          </w:p>
                        </w:tc>
                        <w:tc>
                          <w:tcPr>
                            <w:tcW w:w="1699" w:type="dxa"/>
                            <w:tcBorders>
                              <w:top w:val="single" w:sz="4" w:space="0" w:color="000000"/>
                              <w:left w:val="single" w:sz="4" w:space="0" w:color="000000"/>
                              <w:bottom w:val="single" w:sz="4" w:space="0" w:color="000000"/>
                              <w:right w:val="single" w:sz="4" w:space="0" w:color="000000"/>
                            </w:tcBorders>
                          </w:tcPr>
                          <w:p w14:paraId="5CD47891" w14:textId="77777777" w:rsidR="00EB5649" w:rsidRDefault="00EB5649">
                            <w:pPr>
                              <w:pStyle w:val="TableParagraph"/>
                              <w:rPr>
                                <w:sz w:val="12"/>
                              </w:rPr>
                            </w:pPr>
                          </w:p>
                          <w:p w14:paraId="5E222C4A" w14:textId="77777777" w:rsidR="00EB5649" w:rsidRDefault="00EB5649">
                            <w:pPr>
                              <w:pStyle w:val="TableParagraph"/>
                              <w:spacing w:before="8"/>
                              <w:rPr>
                                <w:sz w:val="9"/>
                              </w:rPr>
                            </w:pPr>
                          </w:p>
                          <w:p w14:paraId="6009F603" w14:textId="77777777" w:rsidR="00EB5649" w:rsidRDefault="00EB5649">
                            <w:pPr>
                              <w:pStyle w:val="TableParagraph"/>
                              <w:ind w:left="11" w:right="-15"/>
                              <w:jc w:val="both"/>
                              <w:rPr>
                                <w:sz w:val="11"/>
                              </w:rPr>
                            </w:pPr>
                            <w:r>
                              <w:rPr>
                                <w:sz w:val="11"/>
                              </w:rPr>
                              <w:t>Yeterli güvencenin sağlandığı ve bu nedenle yeni bir düzenleme veya uygulamaya gerek bulunmamaktadır.</w:t>
                            </w:r>
                          </w:p>
                        </w:tc>
                      </w:tr>
                    </w:tbl>
                    <w:p w14:paraId="36864992" w14:textId="77777777" w:rsidR="00EB5649" w:rsidRDefault="00EB5649">
                      <w:pPr>
                        <w:pStyle w:val="GvdeMetni"/>
                      </w:pPr>
                    </w:p>
                  </w:txbxContent>
                </v:textbox>
                <w10:wrap anchorx="page" anchory="page"/>
              </v:shape>
            </w:pict>
          </mc:Fallback>
        </mc:AlternateContent>
      </w:r>
    </w:p>
    <w:p w14:paraId="1CD37570" w14:textId="77777777" w:rsidR="00F2255D" w:rsidRDefault="00F2255D">
      <w:pPr>
        <w:pStyle w:val="GvdeMetni"/>
        <w:rPr>
          <w:sz w:val="20"/>
        </w:rPr>
      </w:pPr>
    </w:p>
    <w:p w14:paraId="774D10CB" w14:textId="77777777" w:rsidR="00F2255D" w:rsidRDefault="00F2255D">
      <w:pPr>
        <w:pStyle w:val="GvdeMetni"/>
        <w:rPr>
          <w:sz w:val="20"/>
        </w:rPr>
      </w:pPr>
    </w:p>
    <w:p w14:paraId="628A240B" w14:textId="77777777" w:rsidR="00F2255D" w:rsidRDefault="00F2255D">
      <w:pPr>
        <w:pStyle w:val="GvdeMetni"/>
        <w:rPr>
          <w:sz w:val="20"/>
        </w:rPr>
      </w:pPr>
    </w:p>
    <w:p w14:paraId="6895B434" w14:textId="77777777" w:rsidR="00F2255D" w:rsidRDefault="00F2255D">
      <w:pPr>
        <w:pStyle w:val="GvdeMetni"/>
        <w:rPr>
          <w:sz w:val="20"/>
        </w:rPr>
      </w:pPr>
    </w:p>
    <w:p w14:paraId="522F128B" w14:textId="77777777" w:rsidR="00F2255D" w:rsidRDefault="00F2255D">
      <w:pPr>
        <w:pStyle w:val="GvdeMetni"/>
        <w:rPr>
          <w:sz w:val="20"/>
        </w:rPr>
      </w:pPr>
    </w:p>
    <w:p w14:paraId="72E74EA9" w14:textId="77777777" w:rsidR="00F2255D" w:rsidRDefault="00F2255D">
      <w:pPr>
        <w:pStyle w:val="GvdeMetni"/>
        <w:rPr>
          <w:sz w:val="20"/>
        </w:rPr>
      </w:pPr>
    </w:p>
    <w:p w14:paraId="2EC1A660" w14:textId="77777777" w:rsidR="00F2255D" w:rsidRDefault="00F2255D">
      <w:pPr>
        <w:pStyle w:val="GvdeMetni"/>
        <w:rPr>
          <w:sz w:val="20"/>
        </w:rPr>
      </w:pPr>
    </w:p>
    <w:p w14:paraId="561889D0" w14:textId="77777777" w:rsidR="00F2255D" w:rsidRDefault="00F2255D">
      <w:pPr>
        <w:pStyle w:val="GvdeMetni"/>
        <w:rPr>
          <w:sz w:val="20"/>
        </w:rPr>
      </w:pPr>
    </w:p>
    <w:p w14:paraId="066BE1B5" w14:textId="77777777" w:rsidR="00F2255D" w:rsidRDefault="00F2255D">
      <w:pPr>
        <w:pStyle w:val="GvdeMetni"/>
        <w:spacing w:before="11"/>
        <w:rPr>
          <w:sz w:val="19"/>
        </w:rPr>
      </w:pPr>
    </w:p>
    <w:p w14:paraId="73BE9ADE" w14:textId="77777777" w:rsidR="00F2255D" w:rsidRDefault="00F2255D">
      <w:pPr>
        <w:pStyle w:val="GvdeMetni"/>
        <w:spacing w:before="6"/>
        <w:rPr>
          <w:sz w:val="12"/>
        </w:rPr>
      </w:pPr>
    </w:p>
    <w:p w14:paraId="724826BD" w14:textId="77777777" w:rsidR="00F2255D" w:rsidRDefault="008050B2">
      <w:pPr>
        <w:ind w:left="3390"/>
        <w:rPr>
          <w:sz w:val="11"/>
        </w:rPr>
      </w:pPr>
      <w:r>
        <w:rPr>
          <w:sz w:val="11"/>
        </w:rPr>
        <w:t>,</w:t>
      </w:r>
    </w:p>
    <w:p w14:paraId="550316AC" w14:textId="77777777" w:rsidR="00F2255D" w:rsidRDefault="008050B2">
      <w:pPr>
        <w:spacing w:before="12"/>
        <w:ind w:left="3388"/>
        <w:rPr>
          <w:sz w:val="11"/>
        </w:rPr>
      </w:pPr>
      <w:r>
        <w:rPr>
          <w:sz w:val="11"/>
        </w:rPr>
        <w:t>,</w:t>
      </w:r>
    </w:p>
    <w:p w14:paraId="7289A19E" w14:textId="77777777" w:rsidR="00F2255D" w:rsidRDefault="00F2255D">
      <w:pPr>
        <w:rPr>
          <w:sz w:val="11"/>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1848"/>
        <w:gridCol w:w="1741"/>
        <w:gridCol w:w="852"/>
        <w:gridCol w:w="2126"/>
        <w:gridCol w:w="2124"/>
        <w:gridCol w:w="1135"/>
        <w:gridCol w:w="1133"/>
        <w:gridCol w:w="1135"/>
        <w:gridCol w:w="1701"/>
      </w:tblGrid>
      <w:tr w:rsidR="00F2255D" w14:paraId="10CC5662" w14:textId="77777777">
        <w:trPr>
          <w:trHeight w:val="460"/>
        </w:trPr>
        <w:tc>
          <w:tcPr>
            <w:tcW w:w="14909" w:type="dxa"/>
            <w:gridSpan w:val="10"/>
          </w:tcPr>
          <w:p w14:paraId="250A2223" w14:textId="77777777" w:rsidR="00F2255D" w:rsidRDefault="008050B2">
            <w:pPr>
              <w:pStyle w:val="TableParagraph"/>
              <w:spacing w:before="94"/>
              <w:ind w:left="5877" w:right="5889"/>
              <w:jc w:val="center"/>
              <w:rPr>
                <w:b/>
              </w:rPr>
            </w:pPr>
            <w:r>
              <w:rPr>
                <w:b/>
              </w:rPr>
              <w:lastRenderedPageBreak/>
              <w:t>3- KONTROL FAALİYETLERİ</w:t>
            </w:r>
          </w:p>
        </w:tc>
      </w:tr>
      <w:tr w:rsidR="00F2255D" w14:paraId="4025F829" w14:textId="77777777">
        <w:trPr>
          <w:trHeight w:val="724"/>
        </w:trPr>
        <w:tc>
          <w:tcPr>
            <w:tcW w:w="1114" w:type="dxa"/>
            <w:shd w:val="clear" w:color="auto" w:fill="F8BC8E"/>
          </w:tcPr>
          <w:p w14:paraId="0A1AB3E3" w14:textId="77777777" w:rsidR="00F2255D" w:rsidRDefault="00F2255D">
            <w:pPr>
              <w:pStyle w:val="TableParagraph"/>
              <w:rPr>
                <w:sz w:val="12"/>
              </w:rPr>
            </w:pPr>
          </w:p>
          <w:p w14:paraId="3D73CD7A" w14:textId="77777777" w:rsidR="00F2255D" w:rsidRDefault="00F2255D">
            <w:pPr>
              <w:pStyle w:val="TableParagraph"/>
              <w:spacing w:before="9"/>
              <w:rPr>
                <w:sz w:val="10"/>
              </w:rPr>
            </w:pPr>
          </w:p>
          <w:p w14:paraId="1E9E9C23" w14:textId="77777777" w:rsidR="00F2255D" w:rsidRDefault="008050B2">
            <w:pPr>
              <w:pStyle w:val="TableParagraph"/>
              <w:ind w:left="122"/>
              <w:rPr>
                <w:b/>
                <w:sz w:val="11"/>
              </w:rPr>
            </w:pPr>
            <w:r>
              <w:rPr>
                <w:b/>
                <w:sz w:val="11"/>
              </w:rPr>
              <w:t>Standart Kod No</w:t>
            </w:r>
          </w:p>
        </w:tc>
        <w:tc>
          <w:tcPr>
            <w:tcW w:w="1848" w:type="dxa"/>
            <w:shd w:val="clear" w:color="auto" w:fill="F8BC8E"/>
          </w:tcPr>
          <w:p w14:paraId="45D8A3E3" w14:textId="77777777" w:rsidR="00F2255D" w:rsidRDefault="00F2255D">
            <w:pPr>
              <w:pStyle w:val="TableParagraph"/>
              <w:rPr>
                <w:sz w:val="12"/>
              </w:rPr>
            </w:pPr>
          </w:p>
          <w:p w14:paraId="231405A5" w14:textId="77777777" w:rsidR="00F2255D" w:rsidRDefault="008050B2">
            <w:pPr>
              <w:pStyle w:val="TableParagraph"/>
              <w:spacing w:before="74" w:line="264" w:lineRule="auto"/>
              <w:ind w:left="33" w:right="342"/>
              <w:rPr>
                <w:b/>
                <w:sz w:val="11"/>
              </w:rPr>
            </w:pPr>
            <w:r>
              <w:rPr>
                <w:b/>
                <w:sz w:val="11"/>
              </w:rPr>
              <w:t>Kamu İç Kontrol Standardı ve Genel Şartı</w:t>
            </w:r>
          </w:p>
        </w:tc>
        <w:tc>
          <w:tcPr>
            <w:tcW w:w="1741" w:type="dxa"/>
            <w:shd w:val="clear" w:color="auto" w:fill="F8BC8E"/>
          </w:tcPr>
          <w:p w14:paraId="52295E09" w14:textId="77777777" w:rsidR="00F2255D" w:rsidRDefault="00F2255D">
            <w:pPr>
              <w:pStyle w:val="TableParagraph"/>
              <w:rPr>
                <w:sz w:val="12"/>
              </w:rPr>
            </w:pPr>
          </w:p>
          <w:p w14:paraId="180969F8" w14:textId="77777777" w:rsidR="00F2255D" w:rsidRDefault="00F2255D">
            <w:pPr>
              <w:pStyle w:val="TableParagraph"/>
              <w:spacing w:before="9"/>
              <w:rPr>
                <w:sz w:val="10"/>
              </w:rPr>
            </w:pPr>
          </w:p>
          <w:p w14:paraId="3C331BBF" w14:textId="77777777" w:rsidR="00F2255D" w:rsidRDefault="008050B2">
            <w:pPr>
              <w:pStyle w:val="TableParagraph"/>
              <w:ind w:left="273"/>
              <w:rPr>
                <w:b/>
                <w:sz w:val="11"/>
              </w:rPr>
            </w:pPr>
            <w:r>
              <w:rPr>
                <w:b/>
                <w:sz w:val="11"/>
              </w:rPr>
              <w:t>Mevcut Durum</w:t>
            </w:r>
          </w:p>
        </w:tc>
        <w:tc>
          <w:tcPr>
            <w:tcW w:w="852" w:type="dxa"/>
            <w:shd w:val="clear" w:color="auto" w:fill="F8BC8E"/>
          </w:tcPr>
          <w:p w14:paraId="0FBC4143" w14:textId="77777777" w:rsidR="00F2255D" w:rsidRDefault="00F2255D">
            <w:pPr>
              <w:pStyle w:val="TableParagraph"/>
              <w:rPr>
                <w:sz w:val="12"/>
              </w:rPr>
            </w:pPr>
          </w:p>
          <w:p w14:paraId="442056C5" w14:textId="77777777" w:rsidR="00F2255D" w:rsidRDefault="008050B2">
            <w:pPr>
              <w:pStyle w:val="TableParagraph"/>
              <w:spacing w:before="74" w:line="264" w:lineRule="auto"/>
              <w:ind w:left="337" w:right="175" w:hanging="219"/>
              <w:rPr>
                <w:b/>
                <w:sz w:val="11"/>
              </w:rPr>
            </w:pPr>
            <w:r>
              <w:rPr>
                <w:b/>
                <w:sz w:val="11"/>
              </w:rPr>
              <w:t>Eylem Kod No</w:t>
            </w:r>
          </w:p>
        </w:tc>
        <w:tc>
          <w:tcPr>
            <w:tcW w:w="2126" w:type="dxa"/>
            <w:shd w:val="clear" w:color="auto" w:fill="F8BC8E"/>
          </w:tcPr>
          <w:p w14:paraId="27AD9C95" w14:textId="77777777" w:rsidR="00F2255D" w:rsidRDefault="00F2255D">
            <w:pPr>
              <w:pStyle w:val="TableParagraph"/>
              <w:rPr>
                <w:sz w:val="12"/>
              </w:rPr>
            </w:pPr>
          </w:p>
          <w:p w14:paraId="4A5CD1E0" w14:textId="77777777" w:rsidR="00F2255D" w:rsidRDefault="00F2255D">
            <w:pPr>
              <w:pStyle w:val="TableParagraph"/>
              <w:spacing w:before="9"/>
              <w:rPr>
                <w:sz w:val="10"/>
              </w:rPr>
            </w:pPr>
          </w:p>
          <w:p w14:paraId="65EC5EBB" w14:textId="77777777" w:rsidR="00F2255D" w:rsidRDefault="008050B2">
            <w:pPr>
              <w:pStyle w:val="TableParagraph"/>
              <w:ind w:left="198"/>
              <w:rPr>
                <w:b/>
                <w:sz w:val="11"/>
              </w:rPr>
            </w:pPr>
            <w:r>
              <w:rPr>
                <w:b/>
                <w:sz w:val="11"/>
              </w:rPr>
              <w:t>Öngörülen Eylem veya Eylemler</w:t>
            </w:r>
          </w:p>
        </w:tc>
        <w:tc>
          <w:tcPr>
            <w:tcW w:w="2124" w:type="dxa"/>
            <w:shd w:val="clear" w:color="auto" w:fill="F8BC8E"/>
          </w:tcPr>
          <w:p w14:paraId="37FB1C67" w14:textId="77777777" w:rsidR="00F2255D" w:rsidRDefault="00F2255D">
            <w:pPr>
              <w:pStyle w:val="TableParagraph"/>
              <w:rPr>
                <w:sz w:val="12"/>
              </w:rPr>
            </w:pPr>
          </w:p>
          <w:p w14:paraId="377D678C" w14:textId="77777777" w:rsidR="00F2255D" w:rsidRDefault="008050B2">
            <w:pPr>
              <w:pStyle w:val="TableParagraph"/>
              <w:spacing w:before="74"/>
              <w:ind w:left="93" w:right="-15"/>
              <w:rPr>
                <w:b/>
                <w:sz w:val="11"/>
              </w:rPr>
            </w:pPr>
            <w:r>
              <w:rPr>
                <w:b/>
                <w:sz w:val="11"/>
              </w:rPr>
              <w:t>Sorumlu Birim veya Çalışma grubu</w:t>
            </w:r>
            <w:r>
              <w:rPr>
                <w:b/>
                <w:spacing w:val="-16"/>
                <w:sz w:val="11"/>
              </w:rPr>
              <w:t xml:space="preserve"> </w:t>
            </w:r>
            <w:r>
              <w:rPr>
                <w:b/>
                <w:sz w:val="11"/>
              </w:rPr>
              <w:t>üyeleri</w:t>
            </w:r>
          </w:p>
        </w:tc>
        <w:tc>
          <w:tcPr>
            <w:tcW w:w="1135" w:type="dxa"/>
            <w:shd w:val="clear" w:color="auto" w:fill="F8BC8E"/>
          </w:tcPr>
          <w:p w14:paraId="60FA2E50" w14:textId="77777777" w:rsidR="00F2255D" w:rsidRDefault="00F2255D">
            <w:pPr>
              <w:pStyle w:val="TableParagraph"/>
              <w:spacing w:before="10"/>
              <w:rPr>
                <w:sz w:val="10"/>
              </w:rPr>
            </w:pPr>
          </w:p>
          <w:p w14:paraId="78CFA5B3" w14:textId="77777777" w:rsidR="00F2255D" w:rsidRDefault="008050B2">
            <w:pPr>
              <w:pStyle w:val="TableParagraph"/>
              <w:ind w:left="5" w:right="222"/>
              <w:rPr>
                <w:b/>
                <w:sz w:val="11"/>
              </w:rPr>
            </w:pPr>
            <w:r>
              <w:rPr>
                <w:b/>
                <w:sz w:val="11"/>
              </w:rPr>
              <w:t>İşbirliği Yapılacak Birim</w:t>
            </w:r>
          </w:p>
        </w:tc>
        <w:tc>
          <w:tcPr>
            <w:tcW w:w="1133" w:type="dxa"/>
            <w:shd w:val="clear" w:color="auto" w:fill="F8BC8E"/>
          </w:tcPr>
          <w:p w14:paraId="5114C0C8" w14:textId="77777777" w:rsidR="00F2255D" w:rsidRDefault="00F2255D">
            <w:pPr>
              <w:pStyle w:val="TableParagraph"/>
              <w:rPr>
                <w:sz w:val="12"/>
              </w:rPr>
            </w:pPr>
          </w:p>
          <w:p w14:paraId="2434A322" w14:textId="77777777" w:rsidR="00F2255D" w:rsidRDefault="00F2255D">
            <w:pPr>
              <w:pStyle w:val="TableParagraph"/>
              <w:spacing w:before="9"/>
              <w:rPr>
                <w:sz w:val="10"/>
              </w:rPr>
            </w:pPr>
          </w:p>
          <w:p w14:paraId="1263071A" w14:textId="77777777" w:rsidR="00F2255D" w:rsidRDefault="008050B2">
            <w:pPr>
              <w:pStyle w:val="TableParagraph"/>
              <w:ind w:left="223"/>
              <w:rPr>
                <w:b/>
                <w:sz w:val="11"/>
              </w:rPr>
            </w:pPr>
            <w:r>
              <w:rPr>
                <w:b/>
                <w:sz w:val="11"/>
              </w:rPr>
              <w:t>Çıktı/ Sonuç</w:t>
            </w:r>
          </w:p>
        </w:tc>
        <w:tc>
          <w:tcPr>
            <w:tcW w:w="1135" w:type="dxa"/>
            <w:shd w:val="clear" w:color="auto" w:fill="F8BC8E"/>
          </w:tcPr>
          <w:p w14:paraId="7C142950" w14:textId="77777777" w:rsidR="00F2255D" w:rsidRDefault="00F2255D">
            <w:pPr>
              <w:pStyle w:val="TableParagraph"/>
              <w:rPr>
                <w:sz w:val="12"/>
              </w:rPr>
            </w:pPr>
          </w:p>
          <w:p w14:paraId="2C81DD19" w14:textId="77777777" w:rsidR="00F2255D" w:rsidRDefault="008050B2">
            <w:pPr>
              <w:pStyle w:val="TableParagraph"/>
              <w:spacing w:before="74"/>
              <w:ind w:left="5"/>
              <w:rPr>
                <w:b/>
                <w:sz w:val="11"/>
              </w:rPr>
            </w:pPr>
            <w:r>
              <w:rPr>
                <w:b/>
                <w:sz w:val="11"/>
              </w:rPr>
              <w:t>Tamamlanma Tarihi</w:t>
            </w:r>
          </w:p>
        </w:tc>
        <w:tc>
          <w:tcPr>
            <w:tcW w:w="1701" w:type="dxa"/>
            <w:shd w:val="clear" w:color="auto" w:fill="F8BC8E"/>
          </w:tcPr>
          <w:p w14:paraId="0D0BC574" w14:textId="77777777" w:rsidR="00F2255D" w:rsidRDefault="00F2255D">
            <w:pPr>
              <w:pStyle w:val="TableParagraph"/>
              <w:rPr>
                <w:sz w:val="12"/>
              </w:rPr>
            </w:pPr>
          </w:p>
          <w:p w14:paraId="17A29D8E" w14:textId="77777777" w:rsidR="00F2255D" w:rsidRDefault="00F2255D">
            <w:pPr>
              <w:pStyle w:val="TableParagraph"/>
              <w:spacing w:before="9"/>
              <w:rPr>
                <w:sz w:val="10"/>
              </w:rPr>
            </w:pPr>
          </w:p>
          <w:p w14:paraId="5482FCB8" w14:textId="77777777" w:rsidR="00F2255D" w:rsidRDefault="008050B2">
            <w:pPr>
              <w:pStyle w:val="TableParagraph"/>
              <w:ind w:left="310"/>
              <w:rPr>
                <w:b/>
                <w:sz w:val="11"/>
              </w:rPr>
            </w:pPr>
            <w:r>
              <w:rPr>
                <w:b/>
                <w:sz w:val="11"/>
              </w:rPr>
              <w:t>Açıklama</w:t>
            </w:r>
          </w:p>
        </w:tc>
      </w:tr>
      <w:tr w:rsidR="00F2255D" w14:paraId="78C527D9" w14:textId="77777777">
        <w:trPr>
          <w:trHeight w:val="2034"/>
        </w:trPr>
        <w:tc>
          <w:tcPr>
            <w:tcW w:w="1114" w:type="dxa"/>
          </w:tcPr>
          <w:p w14:paraId="0BAE0428" w14:textId="77777777" w:rsidR="00F2255D" w:rsidRDefault="00F2255D">
            <w:pPr>
              <w:pStyle w:val="TableParagraph"/>
              <w:rPr>
                <w:sz w:val="12"/>
              </w:rPr>
            </w:pPr>
          </w:p>
          <w:p w14:paraId="2DE21C0B" w14:textId="77777777" w:rsidR="00F2255D" w:rsidRDefault="00F2255D">
            <w:pPr>
              <w:pStyle w:val="TableParagraph"/>
              <w:rPr>
                <w:sz w:val="12"/>
              </w:rPr>
            </w:pPr>
          </w:p>
          <w:p w14:paraId="565A9D99" w14:textId="77777777" w:rsidR="00F2255D" w:rsidRDefault="00F2255D">
            <w:pPr>
              <w:pStyle w:val="TableParagraph"/>
              <w:rPr>
                <w:sz w:val="12"/>
              </w:rPr>
            </w:pPr>
          </w:p>
          <w:p w14:paraId="6D5CDAFC" w14:textId="77777777" w:rsidR="00F2255D" w:rsidRDefault="008050B2">
            <w:pPr>
              <w:pStyle w:val="TableParagraph"/>
              <w:spacing w:before="95"/>
              <w:ind w:left="35"/>
              <w:rPr>
                <w:sz w:val="11"/>
              </w:rPr>
            </w:pPr>
            <w:r>
              <w:rPr>
                <w:sz w:val="11"/>
              </w:rPr>
              <w:t>KFS 8.2</w:t>
            </w:r>
          </w:p>
        </w:tc>
        <w:tc>
          <w:tcPr>
            <w:tcW w:w="1848" w:type="dxa"/>
          </w:tcPr>
          <w:p w14:paraId="1E49DEAC" w14:textId="77777777" w:rsidR="00F2255D" w:rsidRDefault="00F2255D">
            <w:pPr>
              <w:pStyle w:val="TableParagraph"/>
              <w:rPr>
                <w:sz w:val="12"/>
              </w:rPr>
            </w:pPr>
          </w:p>
          <w:p w14:paraId="12F04055" w14:textId="77777777" w:rsidR="00F2255D" w:rsidRDefault="008050B2">
            <w:pPr>
              <w:pStyle w:val="TableParagraph"/>
              <w:tabs>
                <w:tab w:val="left" w:pos="788"/>
                <w:tab w:val="left" w:pos="1242"/>
                <w:tab w:val="left" w:pos="1647"/>
              </w:tabs>
              <w:spacing w:before="90" w:line="266" w:lineRule="auto"/>
              <w:ind w:left="33" w:right="84"/>
              <w:jc w:val="both"/>
              <w:rPr>
                <w:sz w:val="11"/>
              </w:rPr>
            </w:pPr>
            <w:r>
              <w:rPr>
                <w:sz w:val="11"/>
              </w:rPr>
              <w:t>Prosedürler ve ilgili dokümanlar, faaliyet veya mali karar ve işlemin başlaması,</w:t>
            </w:r>
            <w:r>
              <w:rPr>
                <w:sz w:val="11"/>
              </w:rPr>
              <w:tab/>
              <w:t>uygulanması</w:t>
            </w:r>
            <w:r>
              <w:rPr>
                <w:sz w:val="11"/>
              </w:rPr>
              <w:tab/>
            </w:r>
            <w:r>
              <w:rPr>
                <w:spacing w:val="-9"/>
                <w:sz w:val="11"/>
              </w:rPr>
              <w:t xml:space="preserve">ve </w:t>
            </w:r>
            <w:r>
              <w:rPr>
                <w:sz w:val="11"/>
              </w:rPr>
              <w:t>sonuçlandırılması</w:t>
            </w:r>
            <w:r>
              <w:rPr>
                <w:sz w:val="11"/>
              </w:rPr>
              <w:tab/>
            </w:r>
            <w:r>
              <w:rPr>
                <w:spacing w:val="-3"/>
                <w:sz w:val="11"/>
              </w:rPr>
              <w:t xml:space="preserve">aşamalarını </w:t>
            </w:r>
            <w:r>
              <w:rPr>
                <w:sz w:val="11"/>
              </w:rPr>
              <w:t>kapsamalıdır.</w:t>
            </w:r>
          </w:p>
        </w:tc>
        <w:tc>
          <w:tcPr>
            <w:tcW w:w="1741" w:type="dxa"/>
          </w:tcPr>
          <w:p w14:paraId="25E0BA2C" w14:textId="77777777" w:rsidR="00F2255D" w:rsidRDefault="00F2255D">
            <w:pPr>
              <w:pStyle w:val="TableParagraph"/>
              <w:spacing w:before="1"/>
              <w:rPr>
                <w:sz w:val="12"/>
              </w:rPr>
            </w:pPr>
          </w:p>
          <w:p w14:paraId="3952F3CA" w14:textId="77777777" w:rsidR="00F2255D" w:rsidRDefault="008050B2">
            <w:pPr>
              <w:pStyle w:val="TableParagraph"/>
              <w:tabs>
                <w:tab w:val="left" w:pos="968"/>
                <w:tab w:val="left" w:pos="1350"/>
              </w:tabs>
              <w:spacing w:line="276" w:lineRule="auto"/>
              <w:ind w:left="38" w:right="274"/>
              <w:jc w:val="both"/>
              <w:rPr>
                <w:sz w:val="11"/>
              </w:rPr>
            </w:pPr>
            <w:r>
              <w:rPr>
                <w:w w:val="95"/>
                <w:sz w:val="11"/>
              </w:rPr>
              <w:t>Üniversitemiz</w:t>
            </w:r>
            <w:r>
              <w:rPr>
                <w:w w:val="95"/>
                <w:sz w:val="11"/>
              </w:rPr>
              <w:tab/>
            </w:r>
            <w:r>
              <w:rPr>
                <w:w w:val="90"/>
                <w:sz w:val="11"/>
              </w:rPr>
              <w:t xml:space="preserve">birimlerince </w:t>
            </w:r>
            <w:r>
              <w:rPr>
                <w:sz w:val="11"/>
              </w:rPr>
              <w:t>yürütülen faaliyetler ile mali karar ve işlemlere yönelik, ilgili mevzuat doğrultusunda yazılı prosedürler, iş akış şemaları ve ilgili dokümanlar oluşturulmuş ve işlemin başlaması, uygulanması</w:t>
            </w:r>
            <w:r>
              <w:rPr>
                <w:sz w:val="11"/>
              </w:rPr>
              <w:tab/>
            </w:r>
            <w:r>
              <w:rPr>
                <w:sz w:val="11"/>
              </w:rPr>
              <w:tab/>
            </w:r>
            <w:r>
              <w:rPr>
                <w:spacing w:val="-9"/>
                <w:sz w:val="11"/>
              </w:rPr>
              <w:t>ve</w:t>
            </w:r>
          </w:p>
          <w:p w14:paraId="3E5F6300" w14:textId="77777777" w:rsidR="00F2255D" w:rsidRDefault="008050B2">
            <w:pPr>
              <w:pStyle w:val="TableParagraph"/>
              <w:spacing w:before="1" w:line="276" w:lineRule="auto"/>
              <w:ind w:left="38" w:right="273"/>
              <w:jc w:val="both"/>
              <w:rPr>
                <w:sz w:val="11"/>
              </w:rPr>
            </w:pPr>
            <w:r>
              <w:rPr>
                <w:sz w:val="11"/>
              </w:rPr>
              <w:t>sonuçlandırılması aşamaları belirtilmiş olup hem birim internet adresinde hem de</w:t>
            </w:r>
            <w:r>
              <w:rPr>
                <w:spacing w:val="-20"/>
                <w:sz w:val="11"/>
              </w:rPr>
              <w:t xml:space="preserve"> </w:t>
            </w:r>
            <w:r>
              <w:rPr>
                <w:sz w:val="11"/>
              </w:rPr>
              <w:t xml:space="preserve">Kalite </w:t>
            </w:r>
            <w:r>
              <w:rPr>
                <w:w w:val="90"/>
                <w:sz w:val="11"/>
              </w:rPr>
              <w:t>Yönetim  Koordinatörlüğü</w:t>
            </w:r>
            <w:r>
              <w:rPr>
                <w:spacing w:val="16"/>
                <w:w w:val="90"/>
                <w:sz w:val="11"/>
              </w:rPr>
              <w:t xml:space="preserve"> </w:t>
            </w:r>
            <w:r>
              <w:rPr>
                <w:w w:val="90"/>
                <w:sz w:val="11"/>
              </w:rPr>
              <w:t>internet</w:t>
            </w:r>
          </w:p>
          <w:p w14:paraId="6C65CFF0" w14:textId="77777777" w:rsidR="00F2255D" w:rsidRDefault="008050B2">
            <w:pPr>
              <w:pStyle w:val="TableParagraph"/>
              <w:spacing w:before="1"/>
              <w:ind w:left="38"/>
              <w:jc w:val="both"/>
              <w:rPr>
                <w:sz w:val="11"/>
              </w:rPr>
            </w:pPr>
            <w:r>
              <w:rPr>
                <w:sz w:val="11"/>
              </w:rPr>
              <w:t>adresinde yayınlanmıştır.</w:t>
            </w:r>
          </w:p>
        </w:tc>
        <w:tc>
          <w:tcPr>
            <w:tcW w:w="852" w:type="dxa"/>
          </w:tcPr>
          <w:p w14:paraId="18E71B55" w14:textId="77777777" w:rsidR="00F2255D" w:rsidRDefault="00F2255D">
            <w:pPr>
              <w:pStyle w:val="TableParagraph"/>
              <w:rPr>
                <w:sz w:val="10"/>
              </w:rPr>
            </w:pPr>
          </w:p>
        </w:tc>
        <w:tc>
          <w:tcPr>
            <w:tcW w:w="2126" w:type="dxa"/>
          </w:tcPr>
          <w:p w14:paraId="75104A24" w14:textId="77777777" w:rsidR="00F2255D" w:rsidRDefault="00F2255D">
            <w:pPr>
              <w:pStyle w:val="TableParagraph"/>
              <w:rPr>
                <w:sz w:val="10"/>
              </w:rPr>
            </w:pPr>
          </w:p>
        </w:tc>
        <w:tc>
          <w:tcPr>
            <w:tcW w:w="2124" w:type="dxa"/>
          </w:tcPr>
          <w:p w14:paraId="0CF9451C" w14:textId="77777777" w:rsidR="00F2255D" w:rsidRDefault="00F2255D">
            <w:pPr>
              <w:pStyle w:val="TableParagraph"/>
              <w:rPr>
                <w:sz w:val="10"/>
              </w:rPr>
            </w:pPr>
          </w:p>
        </w:tc>
        <w:tc>
          <w:tcPr>
            <w:tcW w:w="1135" w:type="dxa"/>
          </w:tcPr>
          <w:p w14:paraId="51DD0ABA" w14:textId="77777777" w:rsidR="00F2255D" w:rsidRDefault="00F2255D">
            <w:pPr>
              <w:pStyle w:val="TableParagraph"/>
              <w:rPr>
                <w:sz w:val="10"/>
              </w:rPr>
            </w:pPr>
          </w:p>
        </w:tc>
        <w:tc>
          <w:tcPr>
            <w:tcW w:w="1133" w:type="dxa"/>
          </w:tcPr>
          <w:p w14:paraId="27F16D52" w14:textId="77777777" w:rsidR="00F2255D" w:rsidRDefault="00F2255D">
            <w:pPr>
              <w:pStyle w:val="TableParagraph"/>
              <w:rPr>
                <w:sz w:val="10"/>
              </w:rPr>
            </w:pPr>
          </w:p>
        </w:tc>
        <w:tc>
          <w:tcPr>
            <w:tcW w:w="1135" w:type="dxa"/>
          </w:tcPr>
          <w:p w14:paraId="73FB9DE8" w14:textId="77777777" w:rsidR="00F2255D" w:rsidRDefault="00F2255D">
            <w:pPr>
              <w:pStyle w:val="TableParagraph"/>
              <w:rPr>
                <w:sz w:val="10"/>
              </w:rPr>
            </w:pPr>
          </w:p>
        </w:tc>
        <w:tc>
          <w:tcPr>
            <w:tcW w:w="1701" w:type="dxa"/>
          </w:tcPr>
          <w:p w14:paraId="16E5B330" w14:textId="77777777" w:rsidR="00F2255D" w:rsidRDefault="00F2255D">
            <w:pPr>
              <w:pStyle w:val="TableParagraph"/>
              <w:rPr>
                <w:sz w:val="12"/>
              </w:rPr>
            </w:pPr>
          </w:p>
          <w:p w14:paraId="0517ED1E" w14:textId="77777777" w:rsidR="00F2255D" w:rsidRDefault="00F2255D">
            <w:pPr>
              <w:pStyle w:val="TableParagraph"/>
              <w:rPr>
                <w:sz w:val="12"/>
              </w:rPr>
            </w:pPr>
          </w:p>
          <w:p w14:paraId="01F03F9D" w14:textId="77777777" w:rsidR="00F2255D" w:rsidRDefault="008050B2">
            <w:pPr>
              <w:pStyle w:val="TableParagraph"/>
              <w:spacing w:before="106"/>
              <w:ind w:left="5" w:right="-15"/>
              <w:jc w:val="both"/>
              <w:rPr>
                <w:sz w:val="11"/>
              </w:rPr>
            </w:pPr>
            <w:r>
              <w:rPr>
                <w:sz w:val="11"/>
              </w:rPr>
              <w:t>Yeterli güvencenin sağlandığı ve bu nedenle yeni bir düzenleme veya uygulamaya gerek bulunmamaktadır.</w:t>
            </w:r>
          </w:p>
        </w:tc>
      </w:tr>
      <w:tr w:rsidR="00F2255D" w14:paraId="74FD1988" w14:textId="77777777">
        <w:trPr>
          <w:trHeight w:val="2261"/>
        </w:trPr>
        <w:tc>
          <w:tcPr>
            <w:tcW w:w="1114" w:type="dxa"/>
          </w:tcPr>
          <w:p w14:paraId="3E96AA6B" w14:textId="77777777" w:rsidR="00F2255D" w:rsidRDefault="00F2255D">
            <w:pPr>
              <w:pStyle w:val="TableParagraph"/>
              <w:rPr>
                <w:sz w:val="12"/>
              </w:rPr>
            </w:pPr>
          </w:p>
          <w:p w14:paraId="35149BB8" w14:textId="77777777" w:rsidR="00F2255D" w:rsidRDefault="00F2255D">
            <w:pPr>
              <w:pStyle w:val="TableParagraph"/>
              <w:rPr>
                <w:sz w:val="12"/>
              </w:rPr>
            </w:pPr>
          </w:p>
          <w:p w14:paraId="72A6BB4E" w14:textId="77777777" w:rsidR="00F2255D" w:rsidRDefault="00F2255D">
            <w:pPr>
              <w:pStyle w:val="TableParagraph"/>
              <w:rPr>
                <w:sz w:val="12"/>
              </w:rPr>
            </w:pPr>
          </w:p>
          <w:p w14:paraId="016C9AE6" w14:textId="77777777" w:rsidR="00F2255D" w:rsidRDefault="00F2255D">
            <w:pPr>
              <w:pStyle w:val="TableParagraph"/>
              <w:rPr>
                <w:sz w:val="12"/>
              </w:rPr>
            </w:pPr>
          </w:p>
          <w:p w14:paraId="3E7F0AE6" w14:textId="77777777" w:rsidR="00F2255D" w:rsidRDefault="00F2255D">
            <w:pPr>
              <w:pStyle w:val="TableParagraph"/>
              <w:rPr>
                <w:sz w:val="12"/>
              </w:rPr>
            </w:pPr>
          </w:p>
          <w:p w14:paraId="2AD1ECE1" w14:textId="77777777" w:rsidR="00F2255D" w:rsidRDefault="00F2255D">
            <w:pPr>
              <w:pStyle w:val="TableParagraph"/>
              <w:rPr>
                <w:sz w:val="12"/>
              </w:rPr>
            </w:pPr>
          </w:p>
          <w:p w14:paraId="52793214" w14:textId="77777777" w:rsidR="00F2255D" w:rsidRDefault="00F2255D">
            <w:pPr>
              <w:pStyle w:val="TableParagraph"/>
              <w:rPr>
                <w:sz w:val="12"/>
              </w:rPr>
            </w:pPr>
          </w:p>
          <w:p w14:paraId="0E8307E7" w14:textId="77777777" w:rsidR="00F2255D" w:rsidRDefault="00F2255D">
            <w:pPr>
              <w:pStyle w:val="TableParagraph"/>
              <w:spacing w:before="2"/>
              <w:rPr>
                <w:sz w:val="11"/>
              </w:rPr>
            </w:pPr>
          </w:p>
          <w:p w14:paraId="53D2EC34" w14:textId="77777777" w:rsidR="00F2255D" w:rsidRDefault="008050B2">
            <w:pPr>
              <w:pStyle w:val="TableParagraph"/>
              <w:spacing w:before="1"/>
              <w:ind w:left="35"/>
              <w:rPr>
                <w:sz w:val="11"/>
              </w:rPr>
            </w:pPr>
            <w:r>
              <w:rPr>
                <w:sz w:val="11"/>
              </w:rPr>
              <w:t>KFS8.3</w:t>
            </w:r>
          </w:p>
        </w:tc>
        <w:tc>
          <w:tcPr>
            <w:tcW w:w="1848" w:type="dxa"/>
          </w:tcPr>
          <w:p w14:paraId="5DBC6513" w14:textId="77777777" w:rsidR="00F2255D" w:rsidRDefault="00F2255D">
            <w:pPr>
              <w:pStyle w:val="TableParagraph"/>
              <w:rPr>
                <w:sz w:val="12"/>
              </w:rPr>
            </w:pPr>
          </w:p>
          <w:p w14:paraId="1F7E701B" w14:textId="77777777" w:rsidR="00F2255D" w:rsidRDefault="00F2255D">
            <w:pPr>
              <w:pStyle w:val="TableParagraph"/>
              <w:rPr>
                <w:sz w:val="12"/>
              </w:rPr>
            </w:pPr>
          </w:p>
          <w:p w14:paraId="509F8C5B" w14:textId="77777777" w:rsidR="00F2255D" w:rsidRDefault="00F2255D">
            <w:pPr>
              <w:pStyle w:val="TableParagraph"/>
              <w:rPr>
                <w:sz w:val="12"/>
              </w:rPr>
            </w:pPr>
          </w:p>
          <w:p w14:paraId="13D86304" w14:textId="77777777" w:rsidR="00F2255D" w:rsidRDefault="00F2255D">
            <w:pPr>
              <w:pStyle w:val="TableParagraph"/>
              <w:rPr>
                <w:sz w:val="12"/>
              </w:rPr>
            </w:pPr>
          </w:p>
          <w:p w14:paraId="6F5B4FC4" w14:textId="77777777" w:rsidR="00F2255D" w:rsidRDefault="00F2255D">
            <w:pPr>
              <w:pStyle w:val="TableParagraph"/>
              <w:rPr>
                <w:sz w:val="12"/>
              </w:rPr>
            </w:pPr>
          </w:p>
          <w:p w14:paraId="1D0FFEB4" w14:textId="77777777" w:rsidR="00F2255D" w:rsidRDefault="00F2255D">
            <w:pPr>
              <w:pStyle w:val="TableParagraph"/>
              <w:spacing w:before="3"/>
              <w:rPr>
                <w:sz w:val="17"/>
              </w:rPr>
            </w:pPr>
          </w:p>
          <w:p w14:paraId="09AAF378" w14:textId="77777777" w:rsidR="00F2255D" w:rsidRDefault="008050B2">
            <w:pPr>
              <w:pStyle w:val="TableParagraph"/>
              <w:spacing w:line="266" w:lineRule="auto"/>
              <w:ind w:left="33" w:right="-29"/>
              <w:jc w:val="both"/>
              <w:rPr>
                <w:sz w:val="11"/>
              </w:rPr>
            </w:pPr>
            <w:r>
              <w:rPr>
                <w:sz w:val="11"/>
              </w:rPr>
              <w:t>Prosedürler ve ilgili dokümanlar, güncel kapsamlı, mevzuata uygun ve ilgil personel tarafından anlaşılabilir ve ulaşılabilir olmalıdır.</w:t>
            </w:r>
          </w:p>
        </w:tc>
        <w:tc>
          <w:tcPr>
            <w:tcW w:w="1741" w:type="dxa"/>
          </w:tcPr>
          <w:p w14:paraId="7E4AFF48" w14:textId="77777777" w:rsidR="00F2255D" w:rsidRDefault="00F2255D">
            <w:pPr>
              <w:pStyle w:val="TableParagraph"/>
              <w:rPr>
                <w:sz w:val="12"/>
              </w:rPr>
            </w:pPr>
          </w:p>
          <w:p w14:paraId="1E30724E" w14:textId="77777777" w:rsidR="00F2255D" w:rsidRDefault="00F2255D">
            <w:pPr>
              <w:pStyle w:val="TableParagraph"/>
              <w:spacing w:before="9"/>
              <w:rPr>
                <w:sz w:val="10"/>
              </w:rPr>
            </w:pPr>
          </w:p>
          <w:p w14:paraId="439DEBA2" w14:textId="77777777" w:rsidR="00F2255D" w:rsidRDefault="008050B2">
            <w:pPr>
              <w:pStyle w:val="TableParagraph"/>
              <w:tabs>
                <w:tab w:val="left" w:pos="757"/>
              </w:tabs>
              <w:spacing w:line="266" w:lineRule="auto"/>
              <w:ind w:left="33" w:right="590"/>
              <w:jc w:val="both"/>
              <w:rPr>
                <w:sz w:val="11"/>
              </w:rPr>
            </w:pPr>
            <w:r>
              <w:rPr>
                <w:w w:val="90"/>
                <w:sz w:val="11"/>
              </w:rPr>
              <w:t xml:space="preserve">Üniversitemiz birimlerince </w:t>
            </w:r>
            <w:r>
              <w:rPr>
                <w:sz w:val="11"/>
              </w:rPr>
              <w:t xml:space="preserve">yürütülen faaliyetler ile mali karar ve işlemlere yönelik, ilgili </w:t>
            </w:r>
            <w:r>
              <w:rPr>
                <w:spacing w:val="-3"/>
                <w:sz w:val="11"/>
              </w:rPr>
              <w:t xml:space="preserve">mevzuat </w:t>
            </w:r>
            <w:r>
              <w:rPr>
                <w:sz w:val="11"/>
              </w:rPr>
              <w:t xml:space="preserve">doğrultusunda </w:t>
            </w:r>
            <w:r>
              <w:rPr>
                <w:spacing w:val="-3"/>
                <w:sz w:val="11"/>
              </w:rPr>
              <w:t xml:space="preserve">yazılı </w:t>
            </w:r>
            <w:r>
              <w:rPr>
                <w:sz w:val="11"/>
              </w:rPr>
              <w:t xml:space="preserve">prosedürler belirlenmiş, hem birim internet adresinde hem de Kalite </w:t>
            </w:r>
            <w:r>
              <w:rPr>
                <w:w w:val="95"/>
                <w:sz w:val="11"/>
              </w:rPr>
              <w:t xml:space="preserve">Yönetim Koordinatörlüğü </w:t>
            </w:r>
            <w:r>
              <w:rPr>
                <w:sz w:val="11"/>
              </w:rPr>
              <w:t>internet</w:t>
            </w:r>
            <w:r>
              <w:rPr>
                <w:sz w:val="11"/>
              </w:rPr>
              <w:tab/>
            </w:r>
            <w:r>
              <w:rPr>
                <w:w w:val="90"/>
                <w:sz w:val="11"/>
              </w:rPr>
              <w:t xml:space="preserve">adresinde </w:t>
            </w:r>
            <w:r>
              <w:rPr>
                <w:sz w:val="11"/>
              </w:rPr>
              <w:t>yayınlanmıştır.</w:t>
            </w:r>
          </w:p>
        </w:tc>
        <w:tc>
          <w:tcPr>
            <w:tcW w:w="852" w:type="dxa"/>
          </w:tcPr>
          <w:p w14:paraId="1C6582C4" w14:textId="77777777" w:rsidR="00F2255D" w:rsidRDefault="00F2255D">
            <w:pPr>
              <w:pStyle w:val="TableParagraph"/>
              <w:rPr>
                <w:sz w:val="10"/>
              </w:rPr>
            </w:pPr>
          </w:p>
        </w:tc>
        <w:tc>
          <w:tcPr>
            <w:tcW w:w="2126" w:type="dxa"/>
          </w:tcPr>
          <w:p w14:paraId="7D5655AB" w14:textId="77777777" w:rsidR="00F2255D" w:rsidRDefault="00F2255D">
            <w:pPr>
              <w:pStyle w:val="TableParagraph"/>
              <w:rPr>
                <w:sz w:val="10"/>
              </w:rPr>
            </w:pPr>
          </w:p>
        </w:tc>
        <w:tc>
          <w:tcPr>
            <w:tcW w:w="2124" w:type="dxa"/>
          </w:tcPr>
          <w:p w14:paraId="7421715C" w14:textId="77777777" w:rsidR="00F2255D" w:rsidRDefault="00F2255D">
            <w:pPr>
              <w:pStyle w:val="TableParagraph"/>
              <w:rPr>
                <w:sz w:val="10"/>
              </w:rPr>
            </w:pPr>
          </w:p>
        </w:tc>
        <w:tc>
          <w:tcPr>
            <w:tcW w:w="1135" w:type="dxa"/>
          </w:tcPr>
          <w:p w14:paraId="4206DA85" w14:textId="77777777" w:rsidR="00F2255D" w:rsidRDefault="00F2255D">
            <w:pPr>
              <w:pStyle w:val="TableParagraph"/>
              <w:rPr>
                <w:sz w:val="10"/>
              </w:rPr>
            </w:pPr>
          </w:p>
        </w:tc>
        <w:tc>
          <w:tcPr>
            <w:tcW w:w="1133" w:type="dxa"/>
          </w:tcPr>
          <w:p w14:paraId="1BFA0326" w14:textId="77777777" w:rsidR="00F2255D" w:rsidRDefault="00F2255D">
            <w:pPr>
              <w:pStyle w:val="TableParagraph"/>
              <w:rPr>
                <w:sz w:val="10"/>
              </w:rPr>
            </w:pPr>
          </w:p>
        </w:tc>
        <w:tc>
          <w:tcPr>
            <w:tcW w:w="1135" w:type="dxa"/>
          </w:tcPr>
          <w:p w14:paraId="615792AF" w14:textId="77777777" w:rsidR="00F2255D" w:rsidRDefault="00F2255D">
            <w:pPr>
              <w:pStyle w:val="TableParagraph"/>
              <w:rPr>
                <w:sz w:val="10"/>
              </w:rPr>
            </w:pPr>
          </w:p>
        </w:tc>
        <w:tc>
          <w:tcPr>
            <w:tcW w:w="1701" w:type="dxa"/>
          </w:tcPr>
          <w:p w14:paraId="77A32128" w14:textId="77777777" w:rsidR="00F2255D" w:rsidRDefault="00F2255D">
            <w:pPr>
              <w:pStyle w:val="TableParagraph"/>
              <w:rPr>
                <w:sz w:val="12"/>
              </w:rPr>
            </w:pPr>
          </w:p>
          <w:p w14:paraId="483BF6B7" w14:textId="77777777" w:rsidR="00F2255D" w:rsidRDefault="00F2255D">
            <w:pPr>
              <w:pStyle w:val="TableParagraph"/>
              <w:rPr>
                <w:sz w:val="12"/>
              </w:rPr>
            </w:pPr>
          </w:p>
          <w:p w14:paraId="3F7495A2" w14:textId="77777777" w:rsidR="00F2255D" w:rsidRDefault="00F2255D">
            <w:pPr>
              <w:pStyle w:val="TableParagraph"/>
              <w:rPr>
                <w:sz w:val="12"/>
              </w:rPr>
            </w:pPr>
          </w:p>
          <w:p w14:paraId="769D48CE" w14:textId="77777777" w:rsidR="00F2255D" w:rsidRDefault="00F2255D">
            <w:pPr>
              <w:pStyle w:val="TableParagraph"/>
              <w:rPr>
                <w:sz w:val="12"/>
              </w:rPr>
            </w:pPr>
          </w:p>
          <w:p w14:paraId="0AFF08B1" w14:textId="77777777" w:rsidR="00F2255D" w:rsidRDefault="008050B2">
            <w:pPr>
              <w:pStyle w:val="TableParagraph"/>
              <w:spacing w:before="77"/>
              <w:ind w:left="5" w:right="-15"/>
              <w:jc w:val="both"/>
              <w:rPr>
                <w:sz w:val="11"/>
              </w:rPr>
            </w:pPr>
            <w:r>
              <w:rPr>
                <w:sz w:val="11"/>
              </w:rPr>
              <w:t>Yeterli güvencenin sağlandığı ve bu nedenle yeni bir düzenleme veya uygulamaya gerek bulunmamaktadır.</w:t>
            </w:r>
          </w:p>
        </w:tc>
      </w:tr>
      <w:tr w:rsidR="00F2255D" w14:paraId="11E40E44" w14:textId="77777777">
        <w:trPr>
          <w:trHeight w:val="804"/>
        </w:trPr>
        <w:tc>
          <w:tcPr>
            <w:tcW w:w="1114" w:type="dxa"/>
            <w:shd w:val="clear" w:color="auto" w:fill="68FFAC"/>
          </w:tcPr>
          <w:p w14:paraId="2CC96F31" w14:textId="77777777" w:rsidR="00F2255D" w:rsidRDefault="00F2255D">
            <w:pPr>
              <w:pStyle w:val="TableParagraph"/>
              <w:rPr>
                <w:sz w:val="12"/>
              </w:rPr>
            </w:pPr>
          </w:p>
          <w:p w14:paraId="46BB7D26" w14:textId="77777777" w:rsidR="00F2255D" w:rsidRDefault="00F2255D">
            <w:pPr>
              <w:pStyle w:val="TableParagraph"/>
              <w:spacing w:before="1"/>
              <w:rPr>
                <w:sz w:val="10"/>
              </w:rPr>
            </w:pPr>
          </w:p>
          <w:p w14:paraId="21BCE62F" w14:textId="77777777" w:rsidR="00F2255D" w:rsidRDefault="008050B2">
            <w:pPr>
              <w:pStyle w:val="TableParagraph"/>
              <w:ind w:left="35"/>
              <w:rPr>
                <w:b/>
                <w:sz w:val="11"/>
              </w:rPr>
            </w:pPr>
            <w:r>
              <w:rPr>
                <w:b/>
                <w:sz w:val="11"/>
              </w:rPr>
              <w:t>KFS9</w:t>
            </w:r>
          </w:p>
        </w:tc>
        <w:tc>
          <w:tcPr>
            <w:tcW w:w="13795" w:type="dxa"/>
            <w:gridSpan w:val="9"/>
            <w:shd w:val="clear" w:color="auto" w:fill="68FFAC"/>
          </w:tcPr>
          <w:p w14:paraId="66D76892" w14:textId="77777777" w:rsidR="00F2255D" w:rsidRDefault="00F2255D">
            <w:pPr>
              <w:pStyle w:val="TableParagraph"/>
              <w:rPr>
                <w:sz w:val="12"/>
              </w:rPr>
            </w:pPr>
          </w:p>
          <w:p w14:paraId="70D39E86" w14:textId="77777777" w:rsidR="00F2255D" w:rsidRDefault="00F2255D">
            <w:pPr>
              <w:pStyle w:val="TableParagraph"/>
              <w:spacing w:before="8"/>
              <w:rPr>
                <w:sz w:val="9"/>
              </w:rPr>
            </w:pPr>
          </w:p>
          <w:p w14:paraId="017573B1" w14:textId="77777777" w:rsidR="00F2255D" w:rsidRDefault="008050B2">
            <w:pPr>
              <w:pStyle w:val="TableParagraph"/>
              <w:ind w:left="33"/>
              <w:rPr>
                <w:sz w:val="11"/>
              </w:rPr>
            </w:pPr>
            <w:r>
              <w:rPr>
                <w:b/>
                <w:sz w:val="11"/>
              </w:rPr>
              <w:t xml:space="preserve">Görevler ayrılığı: </w:t>
            </w:r>
            <w:r>
              <w:rPr>
                <w:sz w:val="11"/>
              </w:rPr>
              <w:t>Hata, eksiklik, yanlışlık, usulsüzlük ve yolsuzluk risklerini azaltmak için faaliyetler ile mali karar ve işlemlerin onaylanması, uygulanması, kaydedilmesi ve kontrol edilmesi görevleri personel arasında paylaştırılmalıdır.</w:t>
            </w:r>
          </w:p>
        </w:tc>
      </w:tr>
      <w:tr w:rsidR="00F2255D" w14:paraId="5039BB41" w14:textId="77777777">
        <w:trPr>
          <w:trHeight w:val="1389"/>
        </w:trPr>
        <w:tc>
          <w:tcPr>
            <w:tcW w:w="1114" w:type="dxa"/>
          </w:tcPr>
          <w:p w14:paraId="75040CAF" w14:textId="77777777" w:rsidR="00F2255D" w:rsidRDefault="00F2255D">
            <w:pPr>
              <w:pStyle w:val="TableParagraph"/>
              <w:rPr>
                <w:sz w:val="12"/>
              </w:rPr>
            </w:pPr>
          </w:p>
          <w:p w14:paraId="376793F1" w14:textId="77777777" w:rsidR="00F2255D" w:rsidRDefault="00F2255D">
            <w:pPr>
              <w:pStyle w:val="TableParagraph"/>
              <w:rPr>
                <w:sz w:val="12"/>
              </w:rPr>
            </w:pPr>
          </w:p>
          <w:p w14:paraId="1BA35840" w14:textId="77777777" w:rsidR="00F2255D" w:rsidRDefault="008050B2">
            <w:pPr>
              <w:pStyle w:val="TableParagraph"/>
              <w:spacing w:before="101"/>
              <w:ind w:left="35"/>
              <w:rPr>
                <w:sz w:val="11"/>
              </w:rPr>
            </w:pPr>
            <w:r>
              <w:rPr>
                <w:sz w:val="11"/>
              </w:rPr>
              <w:t>KFS9.1</w:t>
            </w:r>
          </w:p>
        </w:tc>
        <w:tc>
          <w:tcPr>
            <w:tcW w:w="1848" w:type="dxa"/>
          </w:tcPr>
          <w:p w14:paraId="647D3E9A" w14:textId="77777777" w:rsidR="00F2255D" w:rsidRDefault="00F2255D">
            <w:pPr>
              <w:pStyle w:val="TableParagraph"/>
              <w:spacing w:before="5"/>
              <w:rPr>
                <w:sz w:val="10"/>
              </w:rPr>
            </w:pPr>
          </w:p>
          <w:p w14:paraId="33D7925B" w14:textId="0505DB07" w:rsidR="00F2255D" w:rsidRDefault="008050B2">
            <w:pPr>
              <w:pStyle w:val="TableParagraph"/>
              <w:tabs>
                <w:tab w:val="left" w:pos="1249"/>
              </w:tabs>
              <w:spacing w:line="266" w:lineRule="auto"/>
              <w:ind w:left="33" w:right="-15"/>
              <w:jc w:val="both"/>
              <w:rPr>
                <w:sz w:val="11"/>
              </w:rPr>
            </w:pPr>
            <w:r>
              <w:rPr>
                <w:sz w:val="11"/>
              </w:rPr>
              <w:t>Her faaliyet veya mali karar ve işlemin onaylanması,</w:t>
            </w:r>
            <w:r>
              <w:rPr>
                <w:sz w:val="11"/>
              </w:rPr>
              <w:tab/>
              <w:t>uygulanması, kaydedilmesi ve kontrolü görevleri farklı kişilere</w:t>
            </w:r>
            <w:r>
              <w:rPr>
                <w:spacing w:val="-2"/>
                <w:sz w:val="11"/>
              </w:rPr>
              <w:t xml:space="preserve"> </w:t>
            </w:r>
            <w:r>
              <w:rPr>
                <w:sz w:val="11"/>
              </w:rPr>
              <w:t>verilmelidir.</w:t>
            </w:r>
          </w:p>
        </w:tc>
        <w:tc>
          <w:tcPr>
            <w:tcW w:w="1741" w:type="dxa"/>
          </w:tcPr>
          <w:p w14:paraId="701682EC" w14:textId="77777777" w:rsidR="00F2255D" w:rsidRDefault="00F2255D">
            <w:pPr>
              <w:pStyle w:val="TableParagraph"/>
              <w:spacing w:before="1"/>
              <w:rPr>
                <w:sz w:val="12"/>
              </w:rPr>
            </w:pPr>
          </w:p>
          <w:p w14:paraId="2AA99E15" w14:textId="4CB03D09" w:rsidR="00F2255D" w:rsidRDefault="008050B2">
            <w:pPr>
              <w:pStyle w:val="TableParagraph"/>
              <w:tabs>
                <w:tab w:val="left" w:pos="760"/>
                <w:tab w:val="left" w:pos="1189"/>
                <w:tab w:val="left" w:pos="1300"/>
              </w:tabs>
              <w:spacing w:line="264" w:lineRule="auto"/>
              <w:ind w:left="2" w:right="214"/>
              <w:jc w:val="both"/>
              <w:rPr>
                <w:sz w:val="11"/>
              </w:rPr>
            </w:pPr>
            <w:r>
              <w:rPr>
                <w:spacing w:val="-4"/>
                <w:sz w:val="11"/>
              </w:rPr>
              <w:t xml:space="preserve">Üniversitemizde </w:t>
            </w:r>
            <w:r>
              <w:rPr>
                <w:spacing w:val="-3"/>
                <w:sz w:val="11"/>
              </w:rPr>
              <w:t xml:space="preserve">iş </w:t>
            </w:r>
            <w:r>
              <w:rPr>
                <w:sz w:val="11"/>
              </w:rPr>
              <w:t xml:space="preserve">ve </w:t>
            </w:r>
            <w:r>
              <w:rPr>
                <w:spacing w:val="-4"/>
                <w:sz w:val="11"/>
              </w:rPr>
              <w:t xml:space="preserve">işlemlerin </w:t>
            </w:r>
            <w:r>
              <w:rPr>
                <w:sz w:val="11"/>
              </w:rPr>
              <w:t>uygulama</w:t>
            </w:r>
            <w:r>
              <w:rPr>
                <w:sz w:val="11"/>
              </w:rPr>
              <w:tab/>
              <w:t>ve</w:t>
            </w:r>
            <w:r>
              <w:rPr>
                <w:sz w:val="11"/>
              </w:rPr>
              <w:tab/>
              <w:t xml:space="preserve">kontrol aşamalarında farklı personelin </w:t>
            </w:r>
            <w:r>
              <w:rPr>
                <w:spacing w:val="-5"/>
                <w:sz w:val="11"/>
              </w:rPr>
              <w:t>görevlendirilmesine</w:t>
            </w:r>
            <w:r>
              <w:rPr>
                <w:spacing w:val="-5"/>
                <w:sz w:val="11"/>
              </w:rPr>
              <w:tab/>
            </w:r>
            <w:r>
              <w:rPr>
                <w:spacing w:val="-5"/>
                <w:sz w:val="11"/>
              </w:rPr>
              <w:tab/>
            </w:r>
            <w:r>
              <w:rPr>
                <w:spacing w:val="-3"/>
                <w:sz w:val="11"/>
              </w:rPr>
              <w:t xml:space="preserve">özen </w:t>
            </w:r>
            <w:r>
              <w:rPr>
                <w:sz w:val="11"/>
              </w:rPr>
              <w:t xml:space="preserve">gösterilmektedir. İş süreçleri ve süreçlere </w:t>
            </w:r>
            <w:r>
              <w:rPr>
                <w:spacing w:val="-5"/>
                <w:sz w:val="11"/>
              </w:rPr>
              <w:t xml:space="preserve">yönelik </w:t>
            </w:r>
            <w:r>
              <w:rPr>
                <w:sz w:val="11"/>
              </w:rPr>
              <w:t xml:space="preserve">riskler </w:t>
            </w:r>
            <w:r>
              <w:rPr>
                <w:spacing w:val="-5"/>
                <w:sz w:val="11"/>
              </w:rPr>
              <w:t xml:space="preserve">belirlenmiş, </w:t>
            </w:r>
            <w:r>
              <w:rPr>
                <w:sz w:val="11"/>
              </w:rPr>
              <w:t xml:space="preserve">bu kapsamda kontrol </w:t>
            </w:r>
            <w:r>
              <w:rPr>
                <w:spacing w:val="-3"/>
                <w:sz w:val="11"/>
              </w:rPr>
              <w:t>mekanizmaları</w:t>
            </w:r>
            <w:r>
              <w:rPr>
                <w:spacing w:val="-8"/>
                <w:sz w:val="11"/>
              </w:rPr>
              <w:t xml:space="preserve"> </w:t>
            </w:r>
            <w:r>
              <w:rPr>
                <w:spacing w:val="-5"/>
                <w:sz w:val="11"/>
              </w:rPr>
              <w:t>geliştirilmiştir.</w:t>
            </w:r>
          </w:p>
        </w:tc>
        <w:tc>
          <w:tcPr>
            <w:tcW w:w="852" w:type="dxa"/>
          </w:tcPr>
          <w:p w14:paraId="48225954" w14:textId="77777777" w:rsidR="00F2255D" w:rsidRDefault="00F2255D">
            <w:pPr>
              <w:pStyle w:val="TableParagraph"/>
              <w:rPr>
                <w:sz w:val="10"/>
              </w:rPr>
            </w:pPr>
          </w:p>
        </w:tc>
        <w:tc>
          <w:tcPr>
            <w:tcW w:w="2126" w:type="dxa"/>
          </w:tcPr>
          <w:p w14:paraId="68C9D337" w14:textId="77777777" w:rsidR="00F2255D" w:rsidRDefault="00F2255D">
            <w:pPr>
              <w:pStyle w:val="TableParagraph"/>
              <w:rPr>
                <w:sz w:val="10"/>
              </w:rPr>
            </w:pPr>
          </w:p>
        </w:tc>
        <w:tc>
          <w:tcPr>
            <w:tcW w:w="2124" w:type="dxa"/>
          </w:tcPr>
          <w:p w14:paraId="21B8CDCF" w14:textId="77777777" w:rsidR="00F2255D" w:rsidRDefault="00F2255D">
            <w:pPr>
              <w:pStyle w:val="TableParagraph"/>
              <w:rPr>
                <w:sz w:val="10"/>
              </w:rPr>
            </w:pPr>
          </w:p>
        </w:tc>
        <w:tc>
          <w:tcPr>
            <w:tcW w:w="1135" w:type="dxa"/>
          </w:tcPr>
          <w:p w14:paraId="49BC3618" w14:textId="77777777" w:rsidR="00F2255D" w:rsidRDefault="00F2255D">
            <w:pPr>
              <w:pStyle w:val="TableParagraph"/>
              <w:rPr>
                <w:sz w:val="10"/>
              </w:rPr>
            </w:pPr>
          </w:p>
        </w:tc>
        <w:tc>
          <w:tcPr>
            <w:tcW w:w="1133" w:type="dxa"/>
          </w:tcPr>
          <w:p w14:paraId="547423E3" w14:textId="77777777" w:rsidR="00F2255D" w:rsidRDefault="00F2255D">
            <w:pPr>
              <w:pStyle w:val="TableParagraph"/>
              <w:rPr>
                <w:sz w:val="10"/>
              </w:rPr>
            </w:pPr>
          </w:p>
        </w:tc>
        <w:tc>
          <w:tcPr>
            <w:tcW w:w="1135" w:type="dxa"/>
          </w:tcPr>
          <w:p w14:paraId="0691AE42" w14:textId="77777777" w:rsidR="00F2255D" w:rsidRDefault="00F2255D">
            <w:pPr>
              <w:pStyle w:val="TableParagraph"/>
              <w:rPr>
                <w:sz w:val="10"/>
              </w:rPr>
            </w:pPr>
          </w:p>
        </w:tc>
        <w:tc>
          <w:tcPr>
            <w:tcW w:w="1701" w:type="dxa"/>
          </w:tcPr>
          <w:p w14:paraId="1DD6D7F2" w14:textId="77777777" w:rsidR="00F2255D" w:rsidRDefault="00F2255D">
            <w:pPr>
              <w:pStyle w:val="TableParagraph"/>
              <w:rPr>
                <w:sz w:val="12"/>
              </w:rPr>
            </w:pPr>
          </w:p>
          <w:p w14:paraId="56271AB5" w14:textId="77777777" w:rsidR="00F2255D" w:rsidRDefault="00F2255D">
            <w:pPr>
              <w:pStyle w:val="TableParagraph"/>
              <w:rPr>
                <w:sz w:val="12"/>
              </w:rPr>
            </w:pPr>
          </w:p>
          <w:p w14:paraId="353869A5" w14:textId="77777777" w:rsidR="00F2255D" w:rsidRDefault="008050B2">
            <w:pPr>
              <w:pStyle w:val="TableParagraph"/>
              <w:spacing w:before="98"/>
              <w:ind w:left="5" w:right="-15"/>
              <w:jc w:val="both"/>
              <w:rPr>
                <w:sz w:val="11"/>
              </w:rPr>
            </w:pPr>
            <w:r>
              <w:rPr>
                <w:sz w:val="11"/>
              </w:rPr>
              <w:t>Yeterli güvencenin sağlandığı ve bu nedenle yeni bir düzenleme veya uygulamaya gerek bulunmamaktadır.</w:t>
            </w:r>
          </w:p>
        </w:tc>
      </w:tr>
      <w:tr w:rsidR="00F2255D" w14:paraId="4F77A2A4" w14:textId="77777777">
        <w:trPr>
          <w:trHeight w:val="2649"/>
        </w:trPr>
        <w:tc>
          <w:tcPr>
            <w:tcW w:w="1114" w:type="dxa"/>
          </w:tcPr>
          <w:p w14:paraId="51D17E0F" w14:textId="77777777" w:rsidR="00F2255D" w:rsidRDefault="00F2255D">
            <w:pPr>
              <w:pStyle w:val="TableParagraph"/>
              <w:rPr>
                <w:sz w:val="12"/>
              </w:rPr>
            </w:pPr>
          </w:p>
          <w:p w14:paraId="6CDDF04B" w14:textId="77777777" w:rsidR="00F2255D" w:rsidRDefault="00F2255D">
            <w:pPr>
              <w:pStyle w:val="TableParagraph"/>
              <w:rPr>
                <w:sz w:val="12"/>
              </w:rPr>
            </w:pPr>
          </w:p>
          <w:p w14:paraId="19586E33" w14:textId="77777777" w:rsidR="00F2255D" w:rsidRDefault="00F2255D">
            <w:pPr>
              <w:pStyle w:val="TableParagraph"/>
              <w:rPr>
                <w:sz w:val="12"/>
              </w:rPr>
            </w:pPr>
          </w:p>
          <w:p w14:paraId="7088653A" w14:textId="77777777" w:rsidR="00F2255D" w:rsidRDefault="00F2255D">
            <w:pPr>
              <w:pStyle w:val="TableParagraph"/>
              <w:rPr>
                <w:sz w:val="12"/>
              </w:rPr>
            </w:pPr>
          </w:p>
          <w:p w14:paraId="3BA065F2" w14:textId="77777777" w:rsidR="00F2255D" w:rsidRDefault="008050B2">
            <w:pPr>
              <w:pStyle w:val="TableParagraph"/>
              <w:spacing w:before="77"/>
              <w:ind w:left="35"/>
              <w:rPr>
                <w:sz w:val="11"/>
              </w:rPr>
            </w:pPr>
            <w:r>
              <w:rPr>
                <w:sz w:val="11"/>
              </w:rPr>
              <w:t>KFS9.2</w:t>
            </w:r>
          </w:p>
        </w:tc>
        <w:tc>
          <w:tcPr>
            <w:tcW w:w="1848" w:type="dxa"/>
          </w:tcPr>
          <w:p w14:paraId="1373C2C5" w14:textId="77777777" w:rsidR="00F2255D" w:rsidRDefault="00F2255D">
            <w:pPr>
              <w:pStyle w:val="TableParagraph"/>
              <w:rPr>
                <w:sz w:val="12"/>
              </w:rPr>
            </w:pPr>
          </w:p>
          <w:p w14:paraId="5B03A87A" w14:textId="77777777" w:rsidR="00F2255D" w:rsidRDefault="008050B2">
            <w:pPr>
              <w:pStyle w:val="TableParagraph"/>
              <w:spacing w:before="80" w:line="264" w:lineRule="auto"/>
              <w:ind w:left="33" w:right="-4"/>
              <w:rPr>
                <w:sz w:val="11"/>
              </w:rPr>
            </w:pPr>
            <w:r>
              <w:rPr>
                <w:sz w:val="11"/>
              </w:rPr>
              <w:t>Personel sayısının yetersizliği nedeniyle görevler ayrılığı ilkesinin tam olarak uygulanamadığı idarelerin yöneticiler risklerin farkında olmalı ve gerekli önlemleri</w:t>
            </w:r>
            <w:r>
              <w:rPr>
                <w:spacing w:val="-2"/>
                <w:sz w:val="11"/>
              </w:rPr>
              <w:t xml:space="preserve"> </w:t>
            </w:r>
            <w:r>
              <w:rPr>
                <w:sz w:val="11"/>
              </w:rPr>
              <w:t>almalıdır.</w:t>
            </w:r>
          </w:p>
        </w:tc>
        <w:tc>
          <w:tcPr>
            <w:tcW w:w="1741" w:type="dxa"/>
          </w:tcPr>
          <w:p w14:paraId="366330E7" w14:textId="77777777" w:rsidR="00F2255D" w:rsidRDefault="00F2255D">
            <w:pPr>
              <w:pStyle w:val="TableParagraph"/>
              <w:spacing w:before="10"/>
              <w:rPr>
                <w:sz w:val="11"/>
              </w:rPr>
            </w:pPr>
          </w:p>
          <w:p w14:paraId="1657ECEE" w14:textId="77777777" w:rsidR="00F2255D" w:rsidRDefault="008050B2">
            <w:pPr>
              <w:pStyle w:val="TableParagraph"/>
              <w:tabs>
                <w:tab w:val="left" w:pos="1108"/>
                <w:tab w:val="left" w:pos="1144"/>
              </w:tabs>
              <w:ind w:left="43" w:right="-15"/>
              <w:jc w:val="both"/>
              <w:rPr>
                <w:sz w:val="11"/>
              </w:rPr>
            </w:pPr>
            <w:r>
              <w:rPr>
                <w:sz w:val="11"/>
              </w:rPr>
              <w:t>Faaliyet veya mali karar ve işlemin onaylanması,</w:t>
            </w:r>
            <w:r>
              <w:rPr>
                <w:sz w:val="11"/>
              </w:rPr>
              <w:tab/>
            </w:r>
            <w:r>
              <w:rPr>
                <w:sz w:val="11"/>
              </w:rPr>
              <w:tab/>
              <w:t>uygulanması, kaydedilmesi ve kontrol edilmesi görevleri için farklı personel belirlenmesinin mümkün olmaması durumunda, karşılaşılacak risklerin azaltılmasına yönelik olarak mevcut personelin hizmet içi eğitimler yoluyla</w:t>
            </w:r>
            <w:r>
              <w:rPr>
                <w:sz w:val="11"/>
              </w:rPr>
              <w:tab/>
              <w:t>uzmanlaşması sağlanmaktadır.</w:t>
            </w:r>
          </w:p>
        </w:tc>
        <w:tc>
          <w:tcPr>
            <w:tcW w:w="852" w:type="dxa"/>
          </w:tcPr>
          <w:p w14:paraId="4629263A" w14:textId="77777777" w:rsidR="00F2255D" w:rsidRDefault="00F2255D">
            <w:pPr>
              <w:pStyle w:val="TableParagraph"/>
              <w:rPr>
                <w:sz w:val="10"/>
              </w:rPr>
            </w:pPr>
          </w:p>
        </w:tc>
        <w:tc>
          <w:tcPr>
            <w:tcW w:w="2126" w:type="dxa"/>
          </w:tcPr>
          <w:p w14:paraId="33AC48A7" w14:textId="77777777" w:rsidR="00F2255D" w:rsidRDefault="00F2255D">
            <w:pPr>
              <w:pStyle w:val="TableParagraph"/>
              <w:rPr>
                <w:sz w:val="10"/>
              </w:rPr>
            </w:pPr>
          </w:p>
        </w:tc>
        <w:tc>
          <w:tcPr>
            <w:tcW w:w="2124" w:type="dxa"/>
          </w:tcPr>
          <w:p w14:paraId="736BF061" w14:textId="77777777" w:rsidR="00F2255D" w:rsidRDefault="00F2255D">
            <w:pPr>
              <w:pStyle w:val="TableParagraph"/>
              <w:rPr>
                <w:sz w:val="10"/>
              </w:rPr>
            </w:pPr>
          </w:p>
        </w:tc>
        <w:tc>
          <w:tcPr>
            <w:tcW w:w="1135" w:type="dxa"/>
          </w:tcPr>
          <w:p w14:paraId="0EF19E8B" w14:textId="77777777" w:rsidR="00F2255D" w:rsidRDefault="00F2255D">
            <w:pPr>
              <w:pStyle w:val="TableParagraph"/>
              <w:rPr>
                <w:sz w:val="10"/>
              </w:rPr>
            </w:pPr>
          </w:p>
        </w:tc>
        <w:tc>
          <w:tcPr>
            <w:tcW w:w="1133" w:type="dxa"/>
          </w:tcPr>
          <w:p w14:paraId="665C0426" w14:textId="77777777" w:rsidR="00F2255D" w:rsidRDefault="00F2255D">
            <w:pPr>
              <w:pStyle w:val="TableParagraph"/>
              <w:rPr>
                <w:sz w:val="10"/>
              </w:rPr>
            </w:pPr>
          </w:p>
        </w:tc>
        <w:tc>
          <w:tcPr>
            <w:tcW w:w="1135" w:type="dxa"/>
          </w:tcPr>
          <w:p w14:paraId="731814D8" w14:textId="77777777" w:rsidR="00F2255D" w:rsidRDefault="00F2255D">
            <w:pPr>
              <w:pStyle w:val="TableParagraph"/>
              <w:rPr>
                <w:sz w:val="10"/>
              </w:rPr>
            </w:pPr>
          </w:p>
        </w:tc>
        <w:tc>
          <w:tcPr>
            <w:tcW w:w="1701" w:type="dxa"/>
          </w:tcPr>
          <w:p w14:paraId="7DE4AA03" w14:textId="77777777" w:rsidR="00F2255D" w:rsidRDefault="00F2255D">
            <w:pPr>
              <w:pStyle w:val="TableParagraph"/>
              <w:rPr>
                <w:sz w:val="12"/>
              </w:rPr>
            </w:pPr>
          </w:p>
          <w:p w14:paraId="485B258F" w14:textId="77777777" w:rsidR="00F2255D" w:rsidRDefault="00F2255D">
            <w:pPr>
              <w:pStyle w:val="TableParagraph"/>
              <w:rPr>
                <w:sz w:val="12"/>
              </w:rPr>
            </w:pPr>
          </w:p>
          <w:p w14:paraId="6BBCAB26" w14:textId="77777777" w:rsidR="00F2255D" w:rsidRDefault="00F2255D">
            <w:pPr>
              <w:pStyle w:val="TableParagraph"/>
              <w:rPr>
                <w:sz w:val="12"/>
              </w:rPr>
            </w:pPr>
          </w:p>
          <w:p w14:paraId="3FFEC698" w14:textId="77777777" w:rsidR="00F2255D" w:rsidRDefault="00F2255D">
            <w:pPr>
              <w:pStyle w:val="TableParagraph"/>
              <w:rPr>
                <w:sz w:val="12"/>
              </w:rPr>
            </w:pPr>
          </w:p>
          <w:p w14:paraId="2C157D60" w14:textId="77777777" w:rsidR="00F2255D" w:rsidRDefault="008050B2">
            <w:pPr>
              <w:pStyle w:val="TableParagraph"/>
              <w:spacing w:before="77"/>
              <w:ind w:left="5" w:right="-15"/>
              <w:jc w:val="both"/>
              <w:rPr>
                <w:sz w:val="11"/>
              </w:rPr>
            </w:pPr>
            <w:r>
              <w:rPr>
                <w:sz w:val="11"/>
              </w:rPr>
              <w:t>Yeterli güvencenin sağlandığı ve bu nedenle yeni bir düzenleme veya uygulamaya gerek bulunmamaktadır.</w:t>
            </w:r>
          </w:p>
        </w:tc>
      </w:tr>
    </w:tbl>
    <w:p w14:paraId="3BA75475" w14:textId="77777777" w:rsidR="00F2255D" w:rsidRDefault="00F2255D">
      <w:pPr>
        <w:jc w:val="both"/>
        <w:rPr>
          <w:sz w:val="11"/>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46"/>
        <w:gridCol w:w="1809"/>
        <w:gridCol w:w="1734"/>
        <w:gridCol w:w="852"/>
        <w:gridCol w:w="2126"/>
        <w:gridCol w:w="2124"/>
        <w:gridCol w:w="1135"/>
        <w:gridCol w:w="1133"/>
        <w:gridCol w:w="1135"/>
        <w:gridCol w:w="141"/>
        <w:gridCol w:w="1559"/>
      </w:tblGrid>
      <w:tr w:rsidR="00F2255D" w14:paraId="4F4CBBF9" w14:textId="77777777">
        <w:trPr>
          <w:trHeight w:val="637"/>
        </w:trPr>
        <w:tc>
          <w:tcPr>
            <w:tcW w:w="14908" w:type="dxa"/>
            <w:gridSpan w:val="12"/>
          </w:tcPr>
          <w:p w14:paraId="1D5FCF0B" w14:textId="77777777" w:rsidR="00F2255D" w:rsidRDefault="00F2255D">
            <w:pPr>
              <w:pStyle w:val="TableParagraph"/>
              <w:spacing w:before="11"/>
              <w:rPr>
                <w:sz w:val="21"/>
              </w:rPr>
            </w:pPr>
          </w:p>
          <w:p w14:paraId="7F9697DB" w14:textId="77777777" w:rsidR="00F2255D" w:rsidRDefault="008050B2">
            <w:pPr>
              <w:pStyle w:val="TableParagraph"/>
              <w:ind w:left="5877" w:right="5872"/>
              <w:jc w:val="center"/>
              <w:rPr>
                <w:b/>
              </w:rPr>
            </w:pPr>
            <w:r>
              <w:rPr>
                <w:b/>
              </w:rPr>
              <w:t>3- KONTROL FAALİYETLERİ</w:t>
            </w:r>
          </w:p>
        </w:tc>
      </w:tr>
      <w:tr w:rsidR="00F2255D" w14:paraId="31AAB80F" w14:textId="77777777">
        <w:trPr>
          <w:trHeight w:val="638"/>
        </w:trPr>
        <w:tc>
          <w:tcPr>
            <w:tcW w:w="1160" w:type="dxa"/>
            <w:gridSpan w:val="2"/>
            <w:shd w:val="clear" w:color="auto" w:fill="F8BC8E"/>
          </w:tcPr>
          <w:p w14:paraId="4DD40C68" w14:textId="77777777" w:rsidR="00F2255D" w:rsidRDefault="00F2255D">
            <w:pPr>
              <w:pStyle w:val="TableParagraph"/>
              <w:rPr>
                <w:sz w:val="12"/>
              </w:rPr>
            </w:pPr>
          </w:p>
          <w:p w14:paraId="5AECE086" w14:textId="77777777" w:rsidR="00F2255D" w:rsidRDefault="00F2255D">
            <w:pPr>
              <w:pStyle w:val="TableParagraph"/>
              <w:spacing w:before="11"/>
              <w:rPr>
                <w:sz w:val="13"/>
              </w:rPr>
            </w:pPr>
          </w:p>
          <w:p w14:paraId="4C6E605A" w14:textId="77777777" w:rsidR="00F2255D" w:rsidRDefault="008050B2">
            <w:pPr>
              <w:pStyle w:val="TableParagraph"/>
              <w:ind w:left="122"/>
              <w:rPr>
                <w:b/>
                <w:sz w:val="12"/>
              </w:rPr>
            </w:pPr>
            <w:r>
              <w:rPr>
                <w:b/>
                <w:sz w:val="12"/>
              </w:rPr>
              <w:t>Standart Kod No</w:t>
            </w:r>
          </w:p>
        </w:tc>
        <w:tc>
          <w:tcPr>
            <w:tcW w:w="1809" w:type="dxa"/>
            <w:shd w:val="clear" w:color="auto" w:fill="F8BC8E"/>
          </w:tcPr>
          <w:p w14:paraId="41733735" w14:textId="77777777" w:rsidR="00F2255D" w:rsidRDefault="00F2255D">
            <w:pPr>
              <w:pStyle w:val="TableParagraph"/>
              <w:rPr>
                <w:sz w:val="12"/>
              </w:rPr>
            </w:pPr>
          </w:p>
          <w:p w14:paraId="7C19D646" w14:textId="77777777" w:rsidR="00F2255D" w:rsidRDefault="008050B2">
            <w:pPr>
              <w:pStyle w:val="TableParagraph"/>
              <w:spacing w:before="86" w:line="264" w:lineRule="auto"/>
              <w:ind w:left="35" w:right="240"/>
              <w:rPr>
                <w:b/>
                <w:sz w:val="12"/>
              </w:rPr>
            </w:pPr>
            <w:r>
              <w:rPr>
                <w:b/>
                <w:sz w:val="12"/>
              </w:rPr>
              <w:t>Kamu İç Kontrol Standardı ve Genel Şartı</w:t>
            </w:r>
          </w:p>
        </w:tc>
        <w:tc>
          <w:tcPr>
            <w:tcW w:w="1734" w:type="dxa"/>
            <w:shd w:val="clear" w:color="auto" w:fill="F8BC8E"/>
          </w:tcPr>
          <w:p w14:paraId="063E3C76" w14:textId="77777777" w:rsidR="00F2255D" w:rsidRDefault="00F2255D">
            <w:pPr>
              <w:pStyle w:val="TableParagraph"/>
              <w:rPr>
                <w:sz w:val="12"/>
              </w:rPr>
            </w:pPr>
          </w:p>
          <w:p w14:paraId="1CA22641" w14:textId="77777777" w:rsidR="00F2255D" w:rsidRDefault="00F2255D">
            <w:pPr>
              <w:pStyle w:val="TableParagraph"/>
              <w:spacing w:before="11"/>
              <w:rPr>
                <w:sz w:val="13"/>
              </w:rPr>
            </w:pPr>
          </w:p>
          <w:p w14:paraId="13A2459C" w14:textId="77777777" w:rsidR="00F2255D" w:rsidRDefault="008050B2">
            <w:pPr>
              <w:pStyle w:val="TableParagraph"/>
              <w:ind w:left="288"/>
              <w:rPr>
                <w:b/>
                <w:sz w:val="12"/>
              </w:rPr>
            </w:pPr>
            <w:r>
              <w:rPr>
                <w:b/>
                <w:sz w:val="12"/>
              </w:rPr>
              <w:t>Mevcut Durum</w:t>
            </w:r>
          </w:p>
        </w:tc>
        <w:tc>
          <w:tcPr>
            <w:tcW w:w="852" w:type="dxa"/>
            <w:shd w:val="clear" w:color="auto" w:fill="F8BC8E"/>
          </w:tcPr>
          <w:p w14:paraId="53553BC6" w14:textId="77777777" w:rsidR="00F2255D" w:rsidRDefault="00F2255D">
            <w:pPr>
              <w:pStyle w:val="TableParagraph"/>
              <w:rPr>
                <w:sz w:val="12"/>
              </w:rPr>
            </w:pPr>
          </w:p>
          <w:p w14:paraId="07E30D6D" w14:textId="77777777" w:rsidR="00F2255D" w:rsidRDefault="008050B2">
            <w:pPr>
              <w:pStyle w:val="TableParagraph"/>
              <w:spacing w:before="86" w:line="264" w:lineRule="auto"/>
              <w:ind w:left="337" w:right="127" w:hanging="219"/>
              <w:rPr>
                <w:b/>
                <w:sz w:val="12"/>
              </w:rPr>
            </w:pPr>
            <w:r>
              <w:rPr>
                <w:b/>
                <w:sz w:val="12"/>
              </w:rPr>
              <w:t>Eylem Kod No</w:t>
            </w:r>
          </w:p>
        </w:tc>
        <w:tc>
          <w:tcPr>
            <w:tcW w:w="2126" w:type="dxa"/>
            <w:shd w:val="clear" w:color="auto" w:fill="F8BC8E"/>
          </w:tcPr>
          <w:p w14:paraId="2C86B0B1" w14:textId="77777777" w:rsidR="00F2255D" w:rsidRDefault="00F2255D">
            <w:pPr>
              <w:pStyle w:val="TableParagraph"/>
              <w:rPr>
                <w:sz w:val="12"/>
              </w:rPr>
            </w:pPr>
          </w:p>
          <w:p w14:paraId="46354294" w14:textId="77777777" w:rsidR="00F2255D" w:rsidRDefault="00F2255D">
            <w:pPr>
              <w:pStyle w:val="TableParagraph"/>
              <w:spacing w:before="11"/>
              <w:rPr>
                <w:sz w:val="13"/>
              </w:rPr>
            </w:pPr>
          </w:p>
          <w:p w14:paraId="0447FE29" w14:textId="77777777" w:rsidR="00F2255D" w:rsidRDefault="008050B2">
            <w:pPr>
              <w:pStyle w:val="TableParagraph"/>
              <w:ind w:left="198"/>
              <w:rPr>
                <w:b/>
                <w:sz w:val="12"/>
              </w:rPr>
            </w:pPr>
            <w:r>
              <w:rPr>
                <w:b/>
                <w:sz w:val="12"/>
              </w:rPr>
              <w:t>Öngörülen Eylem veya Eylemler</w:t>
            </w:r>
          </w:p>
        </w:tc>
        <w:tc>
          <w:tcPr>
            <w:tcW w:w="2124" w:type="dxa"/>
            <w:shd w:val="clear" w:color="auto" w:fill="F8BC8E"/>
          </w:tcPr>
          <w:p w14:paraId="58EE2EEE" w14:textId="77777777" w:rsidR="00F2255D" w:rsidRDefault="00F2255D">
            <w:pPr>
              <w:pStyle w:val="TableParagraph"/>
              <w:rPr>
                <w:sz w:val="12"/>
              </w:rPr>
            </w:pPr>
          </w:p>
          <w:p w14:paraId="448B379A" w14:textId="77777777" w:rsidR="00F2255D" w:rsidRDefault="008050B2">
            <w:pPr>
              <w:pStyle w:val="TableParagraph"/>
              <w:spacing w:before="86" w:line="264" w:lineRule="auto"/>
              <w:ind w:left="40" w:right="168" w:firstLine="52"/>
              <w:rPr>
                <w:b/>
                <w:sz w:val="12"/>
              </w:rPr>
            </w:pPr>
            <w:r>
              <w:rPr>
                <w:b/>
                <w:sz w:val="12"/>
              </w:rPr>
              <w:t>Sorumlu Birim veya Çalışma grubu üyeleri</w:t>
            </w:r>
          </w:p>
        </w:tc>
        <w:tc>
          <w:tcPr>
            <w:tcW w:w="1135" w:type="dxa"/>
            <w:shd w:val="clear" w:color="auto" w:fill="F8BC8E"/>
          </w:tcPr>
          <w:p w14:paraId="2BE0F24D" w14:textId="77777777" w:rsidR="00F2255D" w:rsidRDefault="00F2255D">
            <w:pPr>
              <w:pStyle w:val="TableParagraph"/>
              <w:spacing w:before="11"/>
              <w:rPr>
                <w:sz w:val="11"/>
              </w:rPr>
            </w:pPr>
          </w:p>
          <w:p w14:paraId="6FBC4844" w14:textId="77777777" w:rsidR="00F2255D" w:rsidRDefault="008050B2">
            <w:pPr>
              <w:pStyle w:val="TableParagraph"/>
              <w:ind w:left="5" w:right="143"/>
              <w:rPr>
                <w:b/>
                <w:sz w:val="12"/>
              </w:rPr>
            </w:pPr>
            <w:r>
              <w:rPr>
                <w:b/>
                <w:sz w:val="12"/>
              </w:rPr>
              <w:t>İşbirliği Yapılacak Birim</w:t>
            </w:r>
          </w:p>
        </w:tc>
        <w:tc>
          <w:tcPr>
            <w:tcW w:w="1133" w:type="dxa"/>
            <w:shd w:val="clear" w:color="auto" w:fill="F8BC8E"/>
          </w:tcPr>
          <w:p w14:paraId="252D3FCE" w14:textId="77777777" w:rsidR="00F2255D" w:rsidRDefault="00F2255D">
            <w:pPr>
              <w:pStyle w:val="TableParagraph"/>
              <w:rPr>
                <w:sz w:val="12"/>
              </w:rPr>
            </w:pPr>
          </w:p>
          <w:p w14:paraId="53F59947" w14:textId="77777777" w:rsidR="00F2255D" w:rsidRDefault="00F2255D">
            <w:pPr>
              <w:pStyle w:val="TableParagraph"/>
              <w:spacing w:before="11"/>
              <w:rPr>
                <w:sz w:val="13"/>
              </w:rPr>
            </w:pPr>
          </w:p>
          <w:p w14:paraId="100611A9" w14:textId="77777777" w:rsidR="00F2255D" w:rsidRDefault="008050B2">
            <w:pPr>
              <w:pStyle w:val="TableParagraph"/>
              <w:ind w:left="223"/>
              <w:rPr>
                <w:b/>
                <w:sz w:val="12"/>
              </w:rPr>
            </w:pPr>
            <w:r>
              <w:rPr>
                <w:b/>
                <w:sz w:val="12"/>
              </w:rPr>
              <w:t>Çıktı/ Sonuç</w:t>
            </w:r>
          </w:p>
        </w:tc>
        <w:tc>
          <w:tcPr>
            <w:tcW w:w="1135" w:type="dxa"/>
            <w:shd w:val="clear" w:color="auto" w:fill="F8BC8E"/>
          </w:tcPr>
          <w:p w14:paraId="53E04434" w14:textId="77777777" w:rsidR="00F2255D" w:rsidRDefault="00F2255D">
            <w:pPr>
              <w:pStyle w:val="TableParagraph"/>
              <w:rPr>
                <w:sz w:val="12"/>
              </w:rPr>
            </w:pPr>
          </w:p>
          <w:p w14:paraId="5DA5677D" w14:textId="77777777" w:rsidR="00F2255D" w:rsidRDefault="008050B2">
            <w:pPr>
              <w:pStyle w:val="TableParagraph"/>
              <w:spacing w:before="86"/>
              <w:ind w:left="5"/>
              <w:rPr>
                <w:b/>
                <w:sz w:val="12"/>
              </w:rPr>
            </w:pPr>
            <w:r>
              <w:rPr>
                <w:b/>
                <w:sz w:val="12"/>
              </w:rPr>
              <w:t>Tamamlanma Tarihi</w:t>
            </w:r>
          </w:p>
        </w:tc>
        <w:tc>
          <w:tcPr>
            <w:tcW w:w="1700" w:type="dxa"/>
            <w:gridSpan w:val="2"/>
            <w:shd w:val="clear" w:color="auto" w:fill="F8BC8E"/>
          </w:tcPr>
          <w:p w14:paraId="2D801621" w14:textId="77777777" w:rsidR="00F2255D" w:rsidRDefault="00F2255D">
            <w:pPr>
              <w:pStyle w:val="TableParagraph"/>
              <w:rPr>
                <w:sz w:val="12"/>
              </w:rPr>
            </w:pPr>
          </w:p>
          <w:p w14:paraId="25DDC329" w14:textId="77777777" w:rsidR="00F2255D" w:rsidRDefault="00F2255D">
            <w:pPr>
              <w:pStyle w:val="TableParagraph"/>
              <w:spacing w:before="11"/>
              <w:rPr>
                <w:sz w:val="13"/>
              </w:rPr>
            </w:pPr>
          </w:p>
          <w:p w14:paraId="4794C733" w14:textId="77777777" w:rsidR="00F2255D" w:rsidRDefault="008050B2">
            <w:pPr>
              <w:pStyle w:val="TableParagraph"/>
              <w:ind w:left="339"/>
              <w:rPr>
                <w:b/>
                <w:sz w:val="12"/>
              </w:rPr>
            </w:pPr>
            <w:r>
              <w:rPr>
                <w:b/>
                <w:sz w:val="12"/>
              </w:rPr>
              <w:t>Açıklama</w:t>
            </w:r>
          </w:p>
        </w:tc>
      </w:tr>
      <w:tr w:rsidR="00F2255D" w14:paraId="3418B90B" w14:textId="77777777">
        <w:trPr>
          <w:trHeight w:val="638"/>
        </w:trPr>
        <w:tc>
          <w:tcPr>
            <w:tcW w:w="1114" w:type="dxa"/>
            <w:shd w:val="clear" w:color="auto" w:fill="68FFAC"/>
          </w:tcPr>
          <w:p w14:paraId="7D63EAB1" w14:textId="77777777" w:rsidR="00F2255D" w:rsidRDefault="00F2255D">
            <w:pPr>
              <w:pStyle w:val="TableParagraph"/>
              <w:rPr>
                <w:sz w:val="12"/>
              </w:rPr>
            </w:pPr>
          </w:p>
          <w:p w14:paraId="7D2F80EF" w14:textId="77777777" w:rsidR="00F2255D" w:rsidRDefault="00F2255D">
            <w:pPr>
              <w:pStyle w:val="TableParagraph"/>
              <w:spacing w:before="10"/>
              <w:rPr>
                <w:sz w:val="9"/>
              </w:rPr>
            </w:pPr>
          </w:p>
          <w:p w14:paraId="22723BC0" w14:textId="77777777" w:rsidR="00F2255D" w:rsidRDefault="008050B2">
            <w:pPr>
              <w:pStyle w:val="TableParagraph"/>
              <w:spacing w:before="1"/>
              <w:ind w:left="35"/>
              <w:rPr>
                <w:b/>
                <w:sz w:val="11"/>
              </w:rPr>
            </w:pPr>
            <w:r>
              <w:rPr>
                <w:b/>
                <w:sz w:val="11"/>
              </w:rPr>
              <w:t>KFS10</w:t>
            </w:r>
          </w:p>
        </w:tc>
        <w:tc>
          <w:tcPr>
            <w:tcW w:w="13794" w:type="dxa"/>
            <w:gridSpan w:val="11"/>
            <w:shd w:val="clear" w:color="auto" w:fill="68FFAC"/>
          </w:tcPr>
          <w:p w14:paraId="136AF005" w14:textId="77777777" w:rsidR="00F2255D" w:rsidRDefault="00F2255D">
            <w:pPr>
              <w:pStyle w:val="TableParagraph"/>
              <w:rPr>
                <w:sz w:val="12"/>
              </w:rPr>
            </w:pPr>
          </w:p>
          <w:p w14:paraId="0886BD4C" w14:textId="77777777" w:rsidR="00F2255D" w:rsidRDefault="008050B2">
            <w:pPr>
              <w:pStyle w:val="TableParagraph"/>
              <w:spacing w:before="90"/>
              <w:ind w:left="33"/>
              <w:rPr>
                <w:sz w:val="11"/>
              </w:rPr>
            </w:pPr>
            <w:r>
              <w:rPr>
                <w:b/>
                <w:sz w:val="11"/>
              </w:rPr>
              <w:t xml:space="preserve">Hiyerarşik kontroller: </w:t>
            </w:r>
            <w:r>
              <w:rPr>
                <w:sz w:val="11"/>
              </w:rPr>
              <w:t>Yöneticiler, iş ve işlemlerin prosedürlere uygunluğunu sistemli bir şekilde kontrol etmelidir.</w:t>
            </w:r>
          </w:p>
        </w:tc>
      </w:tr>
      <w:tr w:rsidR="00F2255D" w14:paraId="3C405FB5" w14:textId="77777777">
        <w:trPr>
          <w:trHeight w:val="1562"/>
        </w:trPr>
        <w:tc>
          <w:tcPr>
            <w:tcW w:w="1114" w:type="dxa"/>
          </w:tcPr>
          <w:p w14:paraId="337FA9D2" w14:textId="77777777" w:rsidR="00F2255D" w:rsidRDefault="00F2255D">
            <w:pPr>
              <w:pStyle w:val="TableParagraph"/>
              <w:rPr>
                <w:sz w:val="12"/>
              </w:rPr>
            </w:pPr>
          </w:p>
          <w:p w14:paraId="43A2BA6D" w14:textId="77777777" w:rsidR="00F2255D" w:rsidRDefault="00F2255D">
            <w:pPr>
              <w:pStyle w:val="TableParagraph"/>
              <w:rPr>
                <w:sz w:val="12"/>
              </w:rPr>
            </w:pPr>
          </w:p>
          <w:p w14:paraId="54D6B8F8" w14:textId="77777777" w:rsidR="00F2255D" w:rsidRDefault="00F2255D">
            <w:pPr>
              <w:pStyle w:val="TableParagraph"/>
              <w:rPr>
                <w:sz w:val="12"/>
              </w:rPr>
            </w:pPr>
          </w:p>
          <w:p w14:paraId="4C82E5F9" w14:textId="77777777" w:rsidR="00F2255D" w:rsidRDefault="00F2255D">
            <w:pPr>
              <w:pStyle w:val="TableParagraph"/>
              <w:rPr>
                <w:sz w:val="12"/>
              </w:rPr>
            </w:pPr>
          </w:p>
          <w:p w14:paraId="54BD602A" w14:textId="77777777" w:rsidR="00F2255D" w:rsidRDefault="008050B2">
            <w:pPr>
              <w:pStyle w:val="TableParagraph"/>
              <w:spacing w:before="79"/>
              <w:ind w:left="35"/>
              <w:rPr>
                <w:sz w:val="11"/>
              </w:rPr>
            </w:pPr>
            <w:r>
              <w:rPr>
                <w:sz w:val="11"/>
              </w:rPr>
              <w:t>KFS10.1</w:t>
            </w:r>
          </w:p>
        </w:tc>
        <w:tc>
          <w:tcPr>
            <w:tcW w:w="1855" w:type="dxa"/>
            <w:gridSpan w:val="2"/>
          </w:tcPr>
          <w:p w14:paraId="001F1BE1" w14:textId="77777777" w:rsidR="00F2255D" w:rsidRDefault="00F2255D">
            <w:pPr>
              <w:pStyle w:val="TableParagraph"/>
              <w:rPr>
                <w:sz w:val="12"/>
              </w:rPr>
            </w:pPr>
          </w:p>
          <w:p w14:paraId="447D3A70" w14:textId="77777777" w:rsidR="00F2255D" w:rsidRDefault="00F2255D">
            <w:pPr>
              <w:pStyle w:val="TableParagraph"/>
              <w:rPr>
                <w:sz w:val="12"/>
              </w:rPr>
            </w:pPr>
          </w:p>
          <w:p w14:paraId="1337C145" w14:textId="77777777" w:rsidR="00F2255D" w:rsidRDefault="00F2255D">
            <w:pPr>
              <w:pStyle w:val="TableParagraph"/>
              <w:rPr>
                <w:sz w:val="12"/>
              </w:rPr>
            </w:pPr>
          </w:p>
          <w:p w14:paraId="5CFE291D" w14:textId="77777777" w:rsidR="00F2255D" w:rsidRDefault="008050B2">
            <w:pPr>
              <w:pStyle w:val="TableParagraph"/>
              <w:spacing w:before="88" w:line="266" w:lineRule="auto"/>
              <w:ind w:left="33" w:right="144"/>
              <w:jc w:val="both"/>
              <w:rPr>
                <w:sz w:val="11"/>
              </w:rPr>
            </w:pPr>
            <w:r>
              <w:rPr>
                <w:sz w:val="11"/>
              </w:rPr>
              <w:t>Yöneticiler, prosedürlerin etkili ve sürekli bir şekilde uygulanması için gerekli kontrolleri yapmalıdır.</w:t>
            </w:r>
          </w:p>
        </w:tc>
        <w:tc>
          <w:tcPr>
            <w:tcW w:w="1734" w:type="dxa"/>
          </w:tcPr>
          <w:p w14:paraId="1D7C2E74" w14:textId="77777777" w:rsidR="00F2255D" w:rsidRDefault="00F2255D">
            <w:pPr>
              <w:pStyle w:val="TableParagraph"/>
              <w:rPr>
                <w:sz w:val="12"/>
              </w:rPr>
            </w:pPr>
          </w:p>
          <w:p w14:paraId="400EE7B7" w14:textId="77777777" w:rsidR="00F2255D" w:rsidRDefault="00F2255D">
            <w:pPr>
              <w:pStyle w:val="TableParagraph"/>
              <w:rPr>
                <w:sz w:val="12"/>
              </w:rPr>
            </w:pPr>
          </w:p>
          <w:p w14:paraId="16DC2D93" w14:textId="77777777" w:rsidR="00F2255D" w:rsidRDefault="00F2255D">
            <w:pPr>
              <w:pStyle w:val="TableParagraph"/>
              <w:spacing w:before="2"/>
              <w:rPr>
                <w:sz w:val="10"/>
              </w:rPr>
            </w:pPr>
          </w:p>
          <w:p w14:paraId="17CD2EEE" w14:textId="77777777" w:rsidR="00F2255D" w:rsidRDefault="008050B2">
            <w:pPr>
              <w:pStyle w:val="TableParagraph"/>
              <w:spacing w:before="1"/>
              <w:ind w:left="26" w:right="-15"/>
              <w:jc w:val="both"/>
              <w:rPr>
                <w:sz w:val="11"/>
              </w:rPr>
            </w:pPr>
            <w:r>
              <w:rPr>
                <w:sz w:val="11"/>
              </w:rPr>
              <w:t>Birimlerde iş akış şemaları hazırlanmış, görev ve sorumluluklar belirlenmiş olup görevlerin yerine getirilip getirilmediği performans parametresi izleme formlarıyla izlenmektedir.</w:t>
            </w:r>
          </w:p>
        </w:tc>
        <w:tc>
          <w:tcPr>
            <w:tcW w:w="852" w:type="dxa"/>
          </w:tcPr>
          <w:p w14:paraId="358E21B9" w14:textId="77777777" w:rsidR="00F2255D" w:rsidRDefault="00F2255D">
            <w:pPr>
              <w:pStyle w:val="TableParagraph"/>
              <w:rPr>
                <w:sz w:val="10"/>
              </w:rPr>
            </w:pPr>
          </w:p>
        </w:tc>
        <w:tc>
          <w:tcPr>
            <w:tcW w:w="2126" w:type="dxa"/>
          </w:tcPr>
          <w:p w14:paraId="28B09811" w14:textId="77777777" w:rsidR="00F2255D" w:rsidRDefault="00F2255D">
            <w:pPr>
              <w:pStyle w:val="TableParagraph"/>
              <w:rPr>
                <w:sz w:val="10"/>
              </w:rPr>
            </w:pPr>
          </w:p>
        </w:tc>
        <w:tc>
          <w:tcPr>
            <w:tcW w:w="2124" w:type="dxa"/>
          </w:tcPr>
          <w:p w14:paraId="19C68032" w14:textId="77777777" w:rsidR="00F2255D" w:rsidRDefault="00F2255D">
            <w:pPr>
              <w:pStyle w:val="TableParagraph"/>
              <w:rPr>
                <w:sz w:val="10"/>
              </w:rPr>
            </w:pPr>
          </w:p>
        </w:tc>
        <w:tc>
          <w:tcPr>
            <w:tcW w:w="1135" w:type="dxa"/>
          </w:tcPr>
          <w:p w14:paraId="6F30C498" w14:textId="77777777" w:rsidR="00F2255D" w:rsidRDefault="00F2255D">
            <w:pPr>
              <w:pStyle w:val="TableParagraph"/>
              <w:rPr>
                <w:sz w:val="10"/>
              </w:rPr>
            </w:pPr>
          </w:p>
        </w:tc>
        <w:tc>
          <w:tcPr>
            <w:tcW w:w="1133" w:type="dxa"/>
          </w:tcPr>
          <w:p w14:paraId="3CF2F188" w14:textId="77777777" w:rsidR="00F2255D" w:rsidRDefault="00F2255D">
            <w:pPr>
              <w:pStyle w:val="TableParagraph"/>
              <w:rPr>
                <w:sz w:val="10"/>
              </w:rPr>
            </w:pPr>
          </w:p>
        </w:tc>
        <w:tc>
          <w:tcPr>
            <w:tcW w:w="1135" w:type="dxa"/>
          </w:tcPr>
          <w:p w14:paraId="4F28C10D" w14:textId="77777777" w:rsidR="00F2255D" w:rsidRDefault="00F2255D">
            <w:pPr>
              <w:pStyle w:val="TableParagraph"/>
              <w:rPr>
                <w:sz w:val="10"/>
              </w:rPr>
            </w:pPr>
          </w:p>
        </w:tc>
        <w:tc>
          <w:tcPr>
            <w:tcW w:w="1700" w:type="dxa"/>
            <w:gridSpan w:val="2"/>
          </w:tcPr>
          <w:p w14:paraId="6982F6F9" w14:textId="77777777" w:rsidR="00F2255D" w:rsidRDefault="00F2255D">
            <w:pPr>
              <w:pStyle w:val="TableParagraph"/>
              <w:rPr>
                <w:sz w:val="12"/>
              </w:rPr>
            </w:pPr>
          </w:p>
          <w:p w14:paraId="604993D5" w14:textId="77777777" w:rsidR="00F2255D" w:rsidRDefault="00F2255D">
            <w:pPr>
              <w:pStyle w:val="TableParagraph"/>
              <w:rPr>
                <w:sz w:val="12"/>
              </w:rPr>
            </w:pPr>
          </w:p>
          <w:p w14:paraId="01B9495F" w14:textId="77777777" w:rsidR="00F2255D" w:rsidRDefault="008050B2">
            <w:pPr>
              <w:pStyle w:val="TableParagraph"/>
              <w:spacing w:before="98"/>
              <w:ind w:left="5" w:right="-15"/>
              <w:jc w:val="both"/>
              <w:rPr>
                <w:sz w:val="11"/>
              </w:rPr>
            </w:pPr>
            <w:r>
              <w:rPr>
                <w:sz w:val="11"/>
              </w:rPr>
              <w:t>Yeterli güvencenin sağlandığı ve bu nedenle yeni bir düzenleme veya uygulamaya gerek bulunmamaktadır.</w:t>
            </w:r>
          </w:p>
        </w:tc>
      </w:tr>
      <w:tr w:rsidR="00F2255D" w14:paraId="3259222D" w14:textId="77777777">
        <w:trPr>
          <w:trHeight w:val="1278"/>
        </w:trPr>
        <w:tc>
          <w:tcPr>
            <w:tcW w:w="1114" w:type="dxa"/>
          </w:tcPr>
          <w:p w14:paraId="0CA48451" w14:textId="77777777" w:rsidR="00F2255D" w:rsidRDefault="00F2255D">
            <w:pPr>
              <w:pStyle w:val="TableParagraph"/>
              <w:rPr>
                <w:sz w:val="12"/>
              </w:rPr>
            </w:pPr>
          </w:p>
          <w:p w14:paraId="1E74CE93" w14:textId="77777777" w:rsidR="00F2255D" w:rsidRDefault="00F2255D">
            <w:pPr>
              <w:pStyle w:val="TableParagraph"/>
              <w:rPr>
                <w:sz w:val="12"/>
              </w:rPr>
            </w:pPr>
          </w:p>
          <w:p w14:paraId="0225AB42" w14:textId="77777777" w:rsidR="00F2255D" w:rsidRDefault="00F2255D">
            <w:pPr>
              <w:pStyle w:val="TableParagraph"/>
              <w:rPr>
                <w:sz w:val="12"/>
              </w:rPr>
            </w:pPr>
          </w:p>
          <w:p w14:paraId="7A27ABE2" w14:textId="77777777" w:rsidR="00F2255D" w:rsidRDefault="008050B2">
            <w:pPr>
              <w:pStyle w:val="TableParagraph"/>
              <w:spacing w:before="95"/>
              <w:ind w:left="35"/>
              <w:rPr>
                <w:sz w:val="11"/>
              </w:rPr>
            </w:pPr>
            <w:r>
              <w:rPr>
                <w:sz w:val="11"/>
              </w:rPr>
              <w:t>KFS10.2</w:t>
            </w:r>
          </w:p>
        </w:tc>
        <w:tc>
          <w:tcPr>
            <w:tcW w:w="1855" w:type="dxa"/>
            <w:gridSpan w:val="2"/>
          </w:tcPr>
          <w:p w14:paraId="5EFA040C" w14:textId="77777777" w:rsidR="00F2255D" w:rsidRDefault="00F2255D">
            <w:pPr>
              <w:pStyle w:val="TableParagraph"/>
              <w:rPr>
                <w:sz w:val="12"/>
              </w:rPr>
            </w:pPr>
          </w:p>
          <w:p w14:paraId="387A365F" w14:textId="77777777" w:rsidR="00F2255D" w:rsidRDefault="00F2255D">
            <w:pPr>
              <w:pStyle w:val="TableParagraph"/>
              <w:rPr>
                <w:sz w:val="12"/>
              </w:rPr>
            </w:pPr>
          </w:p>
          <w:p w14:paraId="4384B793" w14:textId="77777777" w:rsidR="00F2255D" w:rsidRDefault="008050B2">
            <w:pPr>
              <w:pStyle w:val="TableParagraph"/>
              <w:spacing w:before="74" w:line="266" w:lineRule="auto"/>
              <w:ind w:left="33" w:right="130" w:hanging="3"/>
              <w:rPr>
                <w:sz w:val="11"/>
              </w:rPr>
            </w:pPr>
            <w:r>
              <w:rPr>
                <w:sz w:val="11"/>
              </w:rPr>
              <w:t>Yöneticiler, personelin iş ve işlemlerini izlemeli ve onaylamalı, hata ve usulsüzlüklerin giderilmesi için gerekli talimatları vermelidir.</w:t>
            </w:r>
          </w:p>
        </w:tc>
        <w:tc>
          <w:tcPr>
            <w:tcW w:w="1734" w:type="dxa"/>
          </w:tcPr>
          <w:p w14:paraId="55834CCE" w14:textId="77777777" w:rsidR="00F2255D" w:rsidRDefault="00F2255D">
            <w:pPr>
              <w:pStyle w:val="TableParagraph"/>
              <w:rPr>
                <w:sz w:val="12"/>
              </w:rPr>
            </w:pPr>
          </w:p>
          <w:p w14:paraId="292662D7" w14:textId="77777777" w:rsidR="00F2255D" w:rsidRDefault="00F2255D">
            <w:pPr>
              <w:pStyle w:val="TableParagraph"/>
              <w:rPr>
                <w:sz w:val="12"/>
              </w:rPr>
            </w:pPr>
          </w:p>
          <w:p w14:paraId="40AA8A14" w14:textId="77777777" w:rsidR="00F2255D" w:rsidRDefault="00F2255D">
            <w:pPr>
              <w:pStyle w:val="TableParagraph"/>
              <w:spacing w:before="2"/>
              <w:rPr>
                <w:sz w:val="10"/>
              </w:rPr>
            </w:pPr>
          </w:p>
          <w:p w14:paraId="697FEF0A" w14:textId="7113ECC9" w:rsidR="00F2255D" w:rsidRDefault="008050B2">
            <w:pPr>
              <w:pStyle w:val="TableParagraph"/>
              <w:tabs>
                <w:tab w:val="left" w:pos="726"/>
                <w:tab w:val="left" w:pos="1321"/>
              </w:tabs>
              <w:spacing w:before="1" w:line="266" w:lineRule="auto"/>
              <w:ind w:left="26" w:right="45"/>
              <w:jc w:val="both"/>
              <w:rPr>
                <w:sz w:val="11"/>
              </w:rPr>
            </w:pPr>
            <w:r>
              <w:rPr>
                <w:sz w:val="11"/>
              </w:rPr>
              <w:t>Yapılan tüm yazışma ve işler yönetici kontrolünden ve onayından geçtiği</w:t>
            </w:r>
            <w:r w:rsidR="00C027D2">
              <w:rPr>
                <w:sz w:val="11"/>
              </w:rPr>
              <w:t xml:space="preserve"> </w:t>
            </w:r>
            <w:r>
              <w:rPr>
                <w:sz w:val="11"/>
              </w:rPr>
              <w:t>içi</w:t>
            </w:r>
            <w:r w:rsidR="0040654C">
              <w:rPr>
                <w:sz w:val="11"/>
              </w:rPr>
              <w:t>n</w:t>
            </w:r>
            <w:r w:rsidR="00C027D2">
              <w:rPr>
                <w:sz w:val="11"/>
              </w:rPr>
              <w:t xml:space="preserve"> </w:t>
            </w:r>
            <w:r>
              <w:rPr>
                <w:spacing w:val="-3"/>
                <w:sz w:val="11"/>
              </w:rPr>
              <w:t xml:space="preserve">işlemler </w:t>
            </w:r>
            <w:r>
              <w:rPr>
                <w:sz w:val="11"/>
              </w:rPr>
              <w:t>denetlenebilmektedir.</w:t>
            </w:r>
          </w:p>
        </w:tc>
        <w:tc>
          <w:tcPr>
            <w:tcW w:w="852" w:type="dxa"/>
          </w:tcPr>
          <w:p w14:paraId="6C02414D" w14:textId="77777777" w:rsidR="00F2255D" w:rsidRDefault="00F2255D">
            <w:pPr>
              <w:pStyle w:val="TableParagraph"/>
              <w:rPr>
                <w:sz w:val="10"/>
              </w:rPr>
            </w:pPr>
          </w:p>
        </w:tc>
        <w:tc>
          <w:tcPr>
            <w:tcW w:w="2126" w:type="dxa"/>
          </w:tcPr>
          <w:p w14:paraId="2D900BAD" w14:textId="77777777" w:rsidR="00F2255D" w:rsidRDefault="00F2255D">
            <w:pPr>
              <w:pStyle w:val="TableParagraph"/>
              <w:rPr>
                <w:sz w:val="10"/>
              </w:rPr>
            </w:pPr>
          </w:p>
        </w:tc>
        <w:tc>
          <w:tcPr>
            <w:tcW w:w="2124" w:type="dxa"/>
          </w:tcPr>
          <w:p w14:paraId="0A1CCA7C" w14:textId="77777777" w:rsidR="00F2255D" w:rsidRDefault="00F2255D">
            <w:pPr>
              <w:pStyle w:val="TableParagraph"/>
              <w:rPr>
                <w:sz w:val="10"/>
              </w:rPr>
            </w:pPr>
          </w:p>
        </w:tc>
        <w:tc>
          <w:tcPr>
            <w:tcW w:w="1135" w:type="dxa"/>
          </w:tcPr>
          <w:p w14:paraId="0D90BA56" w14:textId="77777777" w:rsidR="00F2255D" w:rsidRDefault="00F2255D">
            <w:pPr>
              <w:pStyle w:val="TableParagraph"/>
              <w:rPr>
                <w:sz w:val="10"/>
              </w:rPr>
            </w:pPr>
          </w:p>
        </w:tc>
        <w:tc>
          <w:tcPr>
            <w:tcW w:w="1133" w:type="dxa"/>
          </w:tcPr>
          <w:p w14:paraId="04492D11" w14:textId="77777777" w:rsidR="00F2255D" w:rsidRDefault="00F2255D">
            <w:pPr>
              <w:pStyle w:val="TableParagraph"/>
              <w:rPr>
                <w:sz w:val="10"/>
              </w:rPr>
            </w:pPr>
          </w:p>
        </w:tc>
        <w:tc>
          <w:tcPr>
            <w:tcW w:w="1135" w:type="dxa"/>
          </w:tcPr>
          <w:p w14:paraId="0652A505" w14:textId="77777777" w:rsidR="00F2255D" w:rsidRDefault="00F2255D">
            <w:pPr>
              <w:pStyle w:val="TableParagraph"/>
              <w:rPr>
                <w:sz w:val="10"/>
              </w:rPr>
            </w:pPr>
          </w:p>
        </w:tc>
        <w:tc>
          <w:tcPr>
            <w:tcW w:w="1700" w:type="dxa"/>
            <w:gridSpan w:val="2"/>
          </w:tcPr>
          <w:p w14:paraId="2B915B01" w14:textId="77777777" w:rsidR="00F2255D" w:rsidRDefault="00F2255D">
            <w:pPr>
              <w:pStyle w:val="TableParagraph"/>
              <w:rPr>
                <w:sz w:val="12"/>
              </w:rPr>
            </w:pPr>
          </w:p>
          <w:p w14:paraId="025CF2F5" w14:textId="77777777" w:rsidR="00F2255D" w:rsidRDefault="00F2255D">
            <w:pPr>
              <w:pStyle w:val="TableParagraph"/>
              <w:rPr>
                <w:sz w:val="12"/>
              </w:rPr>
            </w:pPr>
          </w:p>
          <w:p w14:paraId="42E16052" w14:textId="77777777" w:rsidR="00F2255D" w:rsidRDefault="00F2255D">
            <w:pPr>
              <w:pStyle w:val="TableParagraph"/>
              <w:rPr>
                <w:sz w:val="12"/>
              </w:rPr>
            </w:pPr>
          </w:p>
          <w:p w14:paraId="5B38EFEC" w14:textId="77777777" w:rsidR="00F2255D" w:rsidRDefault="008050B2">
            <w:pPr>
              <w:pStyle w:val="TableParagraph"/>
              <w:spacing w:before="88"/>
              <w:ind w:left="5" w:right="-15"/>
              <w:jc w:val="both"/>
              <w:rPr>
                <w:sz w:val="11"/>
              </w:rPr>
            </w:pPr>
            <w:r>
              <w:rPr>
                <w:sz w:val="11"/>
              </w:rPr>
              <w:t>Yeterli güvencenin sağlandığı ve bu nedenle yeni bir düzenleme veya uygulamaya gerek bulunmamaktadır.</w:t>
            </w:r>
          </w:p>
        </w:tc>
      </w:tr>
      <w:tr w:rsidR="00F2255D" w14:paraId="264B2F3E" w14:textId="77777777">
        <w:trPr>
          <w:trHeight w:val="637"/>
        </w:trPr>
        <w:tc>
          <w:tcPr>
            <w:tcW w:w="1114" w:type="dxa"/>
            <w:shd w:val="clear" w:color="auto" w:fill="68FFAC"/>
          </w:tcPr>
          <w:p w14:paraId="2080F257" w14:textId="77777777" w:rsidR="00F2255D" w:rsidRDefault="00F2255D">
            <w:pPr>
              <w:pStyle w:val="TableParagraph"/>
              <w:rPr>
                <w:sz w:val="12"/>
              </w:rPr>
            </w:pPr>
          </w:p>
          <w:p w14:paraId="0DDDACDB" w14:textId="77777777" w:rsidR="00F2255D" w:rsidRDefault="00F2255D">
            <w:pPr>
              <w:pStyle w:val="TableParagraph"/>
              <w:spacing w:before="6"/>
              <w:rPr>
                <w:sz w:val="10"/>
              </w:rPr>
            </w:pPr>
          </w:p>
          <w:p w14:paraId="0C3CF859" w14:textId="77777777" w:rsidR="00F2255D" w:rsidRDefault="008050B2">
            <w:pPr>
              <w:pStyle w:val="TableParagraph"/>
              <w:ind w:left="35"/>
              <w:rPr>
                <w:b/>
                <w:sz w:val="11"/>
              </w:rPr>
            </w:pPr>
            <w:r>
              <w:rPr>
                <w:b/>
                <w:sz w:val="11"/>
              </w:rPr>
              <w:t>KFS11</w:t>
            </w:r>
          </w:p>
        </w:tc>
        <w:tc>
          <w:tcPr>
            <w:tcW w:w="13794" w:type="dxa"/>
            <w:gridSpan w:val="11"/>
            <w:shd w:val="clear" w:color="auto" w:fill="68FFAC"/>
          </w:tcPr>
          <w:p w14:paraId="1A1016F2" w14:textId="77777777" w:rsidR="00F2255D" w:rsidRDefault="00F2255D">
            <w:pPr>
              <w:pStyle w:val="TableParagraph"/>
              <w:rPr>
                <w:sz w:val="12"/>
              </w:rPr>
            </w:pPr>
          </w:p>
          <w:p w14:paraId="764D069F" w14:textId="77777777" w:rsidR="00F2255D" w:rsidRDefault="00F2255D">
            <w:pPr>
              <w:pStyle w:val="TableParagraph"/>
              <w:spacing w:before="1"/>
              <w:rPr>
                <w:sz w:val="10"/>
              </w:rPr>
            </w:pPr>
          </w:p>
          <w:p w14:paraId="0403F142" w14:textId="77777777" w:rsidR="00F2255D" w:rsidRDefault="008050B2">
            <w:pPr>
              <w:pStyle w:val="TableParagraph"/>
              <w:ind w:left="33"/>
              <w:rPr>
                <w:sz w:val="11"/>
              </w:rPr>
            </w:pPr>
            <w:r>
              <w:rPr>
                <w:b/>
                <w:sz w:val="11"/>
              </w:rPr>
              <w:t>Faaliyetlerin sürekliliği:</w:t>
            </w:r>
            <w:r>
              <w:rPr>
                <w:sz w:val="11"/>
              </w:rPr>
              <w:t>İdareler, faaliyetlerin sürekliliğini sağlamaya yönelik gerekli önlemleri almalıdır.</w:t>
            </w:r>
          </w:p>
        </w:tc>
      </w:tr>
      <w:tr w:rsidR="00F2255D" w14:paraId="153E7D3F" w14:textId="77777777">
        <w:trPr>
          <w:trHeight w:val="1677"/>
        </w:trPr>
        <w:tc>
          <w:tcPr>
            <w:tcW w:w="1114" w:type="dxa"/>
          </w:tcPr>
          <w:p w14:paraId="2D603531" w14:textId="77777777" w:rsidR="00F2255D" w:rsidRDefault="00F2255D">
            <w:pPr>
              <w:pStyle w:val="TableParagraph"/>
              <w:rPr>
                <w:sz w:val="12"/>
              </w:rPr>
            </w:pPr>
          </w:p>
          <w:p w14:paraId="5EE56035" w14:textId="77777777" w:rsidR="00F2255D" w:rsidRDefault="00F2255D">
            <w:pPr>
              <w:pStyle w:val="TableParagraph"/>
              <w:rPr>
                <w:sz w:val="12"/>
              </w:rPr>
            </w:pPr>
          </w:p>
          <w:p w14:paraId="20A8AF11" w14:textId="77777777" w:rsidR="00F2255D" w:rsidRDefault="00F2255D">
            <w:pPr>
              <w:pStyle w:val="TableParagraph"/>
              <w:rPr>
                <w:sz w:val="12"/>
              </w:rPr>
            </w:pPr>
          </w:p>
          <w:p w14:paraId="0250E28A" w14:textId="77777777" w:rsidR="00F2255D" w:rsidRDefault="00F2255D">
            <w:pPr>
              <w:pStyle w:val="TableParagraph"/>
              <w:rPr>
                <w:sz w:val="12"/>
              </w:rPr>
            </w:pPr>
          </w:p>
          <w:p w14:paraId="740F86EB" w14:textId="77777777" w:rsidR="00F2255D" w:rsidRDefault="008050B2">
            <w:pPr>
              <w:pStyle w:val="TableParagraph"/>
              <w:spacing w:before="77"/>
              <w:ind w:left="35"/>
              <w:rPr>
                <w:sz w:val="11"/>
              </w:rPr>
            </w:pPr>
            <w:r>
              <w:rPr>
                <w:sz w:val="11"/>
              </w:rPr>
              <w:t>KFS11.1</w:t>
            </w:r>
          </w:p>
        </w:tc>
        <w:tc>
          <w:tcPr>
            <w:tcW w:w="1855" w:type="dxa"/>
            <w:gridSpan w:val="2"/>
          </w:tcPr>
          <w:p w14:paraId="12B7EDD2" w14:textId="77777777" w:rsidR="00F2255D" w:rsidRDefault="00F2255D">
            <w:pPr>
              <w:pStyle w:val="TableParagraph"/>
              <w:rPr>
                <w:sz w:val="12"/>
              </w:rPr>
            </w:pPr>
          </w:p>
          <w:p w14:paraId="352B52DA" w14:textId="77777777" w:rsidR="00F2255D" w:rsidRDefault="00F2255D">
            <w:pPr>
              <w:pStyle w:val="TableParagraph"/>
              <w:rPr>
                <w:sz w:val="12"/>
              </w:rPr>
            </w:pPr>
          </w:p>
          <w:p w14:paraId="5A164C8F" w14:textId="5065EC38" w:rsidR="00F2255D" w:rsidRDefault="008050B2">
            <w:pPr>
              <w:pStyle w:val="TableParagraph"/>
              <w:spacing w:before="98" w:line="266" w:lineRule="auto"/>
              <w:ind w:left="33" w:right="34"/>
              <w:jc w:val="both"/>
              <w:rPr>
                <w:sz w:val="11"/>
              </w:rPr>
            </w:pPr>
            <w:r>
              <w:rPr>
                <w:sz w:val="11"/>
              </w:rPr>
              <w:t xml:space="preserve">Personel </w:t>
            </w:r>
            <w:r>
              <w:rPr>
                <w:spacing w:val="-5"/>
                <w:sz w:val="11"/>
              </w:rPr>
              <w:t xml:space="preserve">yetersizliği, </w:t>
            </w:r>
            <w:r>
              <w:rPr>
                <w:sz w:val="11"/>
              </w:rPr>
              <w:t xml:space="preserve">geçici </w:t>
            </w:r>
            <w:r>
              <w:rPr>
                <w:spacing w:val="-3"/>
                <w:sz w:val="11"/>
              </w:rPr>
              <w:t xml:space="preserve">veya </w:t>
            </w:r>
            <w:r>
              <w:rPr>
                <w:sz w:val="11"/>
              </w:rPr>
              <w:t xml:space="preserve">sürekli olarak görevden </w:t>
            </w:r>
            <w:r>
              <w:rPr>
                <w:spacing w:val="-5"/>
                <w:sz w:val="11"/>
              </w:rPr>
              <w:t xml:space="preserve">ayrılma, </w:t>
            </w:r>
            <w:r>
              <w:rPr>
                <w:spacing w:val="-3"/>
                <w:sz w:val="11"/>
              </w:rPr>
              <w:t xml:space="preserve">yeni bilgi </w:t>
            </w:r>
            <w:r>
              <w:rPr>
                <w:spacing w:val="-5"/>
                <w:sz w:val="11"/>
              </w:rPr>
              <w:t xml:space="preserve">sistemlerine </w:t>
            </w:r>
            <w:r>
              <w:rPr>
                <w:sz w:val="11"/>
              </w:rPr>
              <w:t xml:space="preserve">geçiş, yöntem </w:t>
            </w:r>
            <w:r>
              <w:rPr>
                <w:spacing w:val="-4"/>
                <w:sz w:val="11"/>
              </w:rPr>
              <w:t xml:space="preserve">veya </w:t>
            </w:r>
            <w:r>
              <w:rPr>
                <w:sz w:val="11"/>
              </w:rPr>
              <w:t xml:space="preserve">mevzuat </w:t>
            </w:r>
            <w:r>
              <w:rPr>
                <w:spacing w:val="-5"/>
                <w:sz w:val="11"/>
              </w:rPr>
              <w:t xml:space="preserve">değişiklikleri </w:t>
            </w:r>
            <w:r>
              <w:rPr>
                <w:spacing w:val="-4"/>
                <w:sz w:val="11"/>
              </w:rPr>
              <w:t xml:space="preserve">ile </w:t>
            </w:r>
            <w:r>
              <w:rPr>
                <w:sz w:val="11"/>
              </w:rPr>
              <w:t xml:space="preserve">olağanüstü durumlar gibi </w:t>
            </w:r>
            <w:r>
              <w:rPr>
                <w:spacing w:val="-5"/>
                <w:sz w:val="11"/>
              </w:rPr>
              <w:t xml:space="preserve">faaliyetlerin sürekliliğini </w:t>
            </w:r>
            <w:r>
              <w:rPr>
                <w:sz w:val="11"/>
              </w:rPr>
              <w:t xml:space="preserve">etkileyen nedenlere karşı gerekli </w:t>
            </w:r>
            <w:r>
              <w:rPr>
                <w:spacing w:val="-4"/>
                <w:sz w:val="11"/>
              </w:rPr>
              <w:t xml:space="preserve">önlemler </w:t>
            </w:r>
            <w:r>
              <w:rPr>
                <w:spacing w:val="-5"/>
                <w:sz w:val="11"/>
              </w:rPr>
              <w:t>alınmalıdır.</w:t>
            </w:r>
          </w:p>
        </w:tc>
        <w:tc>
          <w:tcPr>
            <w:tcW w:w="1734" w:type="dxa"/>
          </w:tcPr>
          <w:p w14:paraId="24840236" w14:textId="77777777" w:rsidR="00F2255D" w:rsidRDefault="00F2255D">
            <w:pPr>
              <w:pStyle w:val="TableParagraph"/>
              <w:rPr>
                <w:sz w:val="12"/>
              </w:rPr>
            </w:pPr>
          </w:p>
          <w:p w14:paraId="7755998C" w14:textId="77777777" w:rsidR="00F2255D" w:rsidRDefault="00F2255D">
            <w:pPr>
              <w:pStyle w:val="TableParagraph"/>
              <w:spacing w:before="6"/>
              <w:rPr>
                <w:sz w:val="9"/>
              </w:rPr>
            </w:pPr>
          </w:p>
          <w:p w14:paraId="29F07816" w14:textId="77777777" w:rsidR="00F2255D" w:rsidRDefault="008050B2">
            <w:pPr>
              <w:pStyle w:val="TableParagraph"/>
              <w:numPr>
                <w:ilvl w:val="0"/>
                <w:numId w:val="3"/>
              </w:numPr>
              <w:tabs>
                <w:tab w:val="left" w:pos="89"/>
                <w:tab w:val="left" w:pos="812"/>
                <w:tab w:val="left" w:pos="1617"/>
              </w:tabs>
              <w:ind w:right="-15" w:firstLine="0"/>
              <w:jc w:val="both"/>
              <w:rPr>
                <w:sz w:val="11"/>
              </w:rPr>
            </w:pPr>
            <w:r>
              <w:rPr>
                <w:sz w:val="11"/>
              </w:rPr>
              <w:t xml:space="preserve">Personel Görev Yetkileri Formu oluşturularak </w:t>
            </w:r>
            <w:r>
              <w:rPr>
                <w:spacing w:val="-4"/>
                <w:sz w:val="11"/>
              </w:rPr>
              <w:t xml:space="preserve">kişilerin </w:t>
            </w:r>
            <w:r>
              <w:rPr>
                <w:sz w:val="11"/>
              </w:rPr>
              <w:t>görev yerlerinde olmadıkları</w:t>
            </w:r>
            <w:r>
              <w:rPr>
                <w:sz w:val="11"/>
              </w:rPr>
              <w:tab/>
              <w:t>zamanlarda</w:t>
            </w:r>
            <w:r>
              <w:rPr>
                <w:sz w:val="11"/>
              </w:rPr>
              <w:tab/>
              <w:t xml:space="preserve">bu faaliyetlerden </w:t>
            </w:r>
            <w:r>
              <w:rPr>
                <w:spacing w:val="-4"/>
                <w:sz w:val="11"/>
              </w:rPr>
              <w:t xml:space="preserve">kimlerin </w:t>
            </w:r>
            <w:r>
              <w:rPr>
                <w:sz w:val="11"/>
              </w:rPr>
              <w:t>sorumlu olacağı tam olarak</w:t>
            </w:r>
            <w:r>
              <w:rPr>
                <w:spacing w:val="-5"/>
                <w:sz w:val="11"/>
              </w:rPr>
              <w:t xml:space="preserve"> belirlenmiştir.</w:t>
            </w:r>
          </w:p>
          <w:p w14:paraId="093BB0F2" w14:textId="77777777" w:rsidR="00F2255D" w:rsidRDefault="008050B2">
            <w:pPr>
              <w:pStyle w:val="TableParagraph"/>
              <w:numPr>
                <w:ilvl w:val="0"/>
                <w:numId w:val="3"/>
              </w:numPr>
              <w:tabs>
                <w:tab w:val="left" w:pos="240"/>
              </w:tabs>
              <w:spacing w:before="1"/>
              <w:ind w:right="-15" w:firstLine="24"/>
              <w:jc w:val="both"/>
              <w:rPr>
                <w:sz w:val="11"/>
              </w:rPr>
            </w:pPr>
            <w:r>
              <w:rPr>
                <w:sz w:val="11"/>
              </w:rPr>
              <w:t xml:space="preserve">Kadroların, çeşitli nedenlerle sürekli </w:t>
            </w:r>
            <w:r>
              <w:rPr>
                <w:spacing w:val="-5"/>
                <w:sz w:val="11"/>
              </w:rPr>
              <w:t xml:space="preserve">veya </w:t>
            </w:r>
            <w:r>
              <w:rPr>
                <w:sz w:val="11"/>
              </w:rPr>
              <w:t xml:space="preserve">geçici olarak boşalması </w:t>
            </w:r>
            <w:r>
              <w:rPr>
                <w:spacing w:val="-5"/>
                <w:sz w:val="11"/>
              </w:rPr>
              <w:t xml:space="preserve">halinde </w:t>
            </w:r>
            <w:r>
              <w:rPr>
                <w:sz w:val="11"/>
              </w:rPr>
              <w:t xml:space="preserve">görevlerin aksamaması </w:t>
            </w:r>
            <w:r>
              <w:rPr>
                <w:spacing w:val="-4"/>
                <w:sz w:val="11"/>
              </w:rPr>
              <w:t xml:space="preserve">için </w:t>
            </w:r>
            <w:r>
              <w:rPr>
                <w:sz w:val="11"/>
              </w:rPr>
              <w:t xml:space="preserve">tüm personele </w:t>
            </w:r>
            <w:r>
              <w:rPr>
                <w:spacing w:val="-5"/>
                <w:sz w:val="11"/>
              </w:rPr>
              <w:t xml:space="preserve">hizmet </w:t>
            </w:r>
            <w:r>
              <w:rPr>
                <w:sz w:val="11"/>
              </w:rPr>
              <w:t xml:space="preserve">içi </w:t>
            </w:r>
            <w:r>
              <w:rPr>
                <w:spacing w:val="-4"/>
                <w:sz w:val="11"/>
              </w:rPr>
              <w:t xml:space="preserve">eğitimler </w:t>
            </w:r>
            <w:r>
              <w:rPr>
                <w:sz w:val="11"/>
              </w:rPr>
              <w:t>düzenlenmektedir.</w:t>
            </w:r>
          </w:p>
        </w:tc>
        <w:tc>
          <w:tcPr>
            <w:tcW w:w="852" w:type="dxa"/>
          </w:tcPr>
          <w:p w14:paraId="51FFFC4B" w14:textId="77777777" w:rsidR="00F2255D" w:rsidRDefault="00F2255D">
            <w:pPr>
              <w:pStyle w:val="TableParagraph"/>
              <w:rPr>
                <w:sz w:val="10"/>
              </w:rPr>
            </w:pPr>
          </w:p>
        </w:tc>
        <w:tc>
          <w:tcPr>
            <w:tcW w:w="2126" w:type="dxa"/>
          </w:tcPr>
          <w:p w14:paraId="647EB4EB" w14:textId="77777777" w:rsidR="00F2255D" w:rsidRDefault="00F2255D">
            <w:pPr>
              <w:pStyle w:val="TableParagraph"/>
              <w:rPr>
                <w:sz w:val="10"/>
              </w:rPr>
            </w:pPr>
          </w:p>
        </w:tc>
        <w:tc>
          <w:tcPr>
            <w:tcW w:w="2124" w:type="dxa"/>
          </w:tcPr>
          <w:p w14:paraId="6BEF75E2" w14:textId="77777777" w:rsidR="00F2255D" w:rsidRDefault="00F2255D">
            <w:pPr>
              <w:pStyle w:val="TableParagraph"/>
              <w:rPr>
                <w:sz w:val="10"/>
              </w:rPr>
            </w:pPr>
          </w:p>
        </w:tc>
        <w:tc>
          <w:tcPr>
            <w:tcW w:w="1135" w:type="dxa"/>
          </w:tcPr>
          <w:p w14:paraId="5C8A4920" w14:textId="77777777" w:rsidR="00F2255D" w:rsidRDefault="00F2255D">
            <w:pPr>
              <w:pStyle w:val="TableParagraph"/>
              <w:rPr>
                <w:sz w:val="10"/>
              </w:rPr>
            </w:pPr>
          </w:p>
        </w:tc>
        <w:tc>
          <w:tcPr>
            <w:tcW w:w="1133" w:type="dxa"/>
          </w:tcPr>
          <w:p w14:paraId="40242B5D" w14:textId="77777777" w:rsidR="00F2255D" w:rsidRDefault="00F2255D">
            <w:pPr>
              <w:pStyle w:val="TableParagraph"/>
              <w:rPr>
                <w:sz w:val="10"/>
              </w:rPr>
            </w:pPr>
          </w:p>
        </w:tc>
        <w:tc>
          <w:tcPr>
            <w:tcW w:w="1276" w:type="dxa"/>
            <w:gridSpan w:val="2"/>
          </w:tcPr>
          <w:p w14:paraId="46A0675A" w14:textId="77777777" w:rsidR="00F2255D" w:rsidRDefault="00F2255D">
            <w:pPr>
              <w:pStyle w:val="TableParagraph"/>
              <w:rPr>
                <w:sz w:val="10"/>
              </w:rPr>
            </w:pPr>
          </w:p>
        </w:tc>
        <w:tc>
          <w:tcPr>
            <w:tcW w:w="1559" w:type="dxa"/>
          </w:tcPr>
          <w:p w14:paraId="12A9B600" w14:textId="77777777" w:rsidR="00F2255D" w:rsidRPr="0040654C" w:rsidRDefault="00F2255D">
            <w:pPr>
              <w:pStyle w:val="TableParagraph"/>
              <w:rPr>
                <w:sz w:val="11"/>
              </w:rPr>
            </w:pPr>
          </w:p>
          <w:p w14:paraId="13B7CA5C" w14:textId="77777777" w:rsidR="00F2255D" w:rsidRPr="0040654C" w:rsidRDefault="00F2255D">
            <w:pPr>
              <w:pStyle w:val="TableParagraph"/>
              <w:rPr>
                <w:sz w:val="11"/>
              </w:rPr>
            </w:pPr>
          </w:p>
          <w:p w14:paraId="0CDAF348" w14:textId="77777777" w:rsidR="00F2255D" w:rsidRPr="0040654C" w:rsidRDefault="00F2255D">
            <w:pPr>
              <w:pStyle w:val="TableParagraph"/>
              <w:rPr>
                <w:sz w:val="11"/>
              </w:rPr>
            </w:pPr>
          </w:p>
          <w:p w14:paraId="46B3CC0D" w14:textId="77777777" w:rsidR="00F2255D" w:rsidRPr="0040654C" w:rsidRDefault="00F2255D">
            <w:pPr>
              <w:pStyle w:val="TableParagraph"/>
              <w:rPr>
                <w:sz w:val="11"/>
              </w:rPr>
            </w:pPr>
          </w:p>
          <w:p w14:paraId="7AA7DFB8" w14:textId="4B60DE4D" w:rsidR="00F2255D" w:rsidRDefault="0040654C">
            <w:pPr>
              <w:pStyle w:val="TableParagraph"/>
              <w:spacing w:before="77"/>
              <w:ind w:left="6" w:right="-15"/>
              <w:jc w:val="both"/>
              <w:rPr>
                <w:sz w:val="11"/>
              </w:rPr>
            </w:pPr>
            <w:r>
              <w:rPr>
                <w:sz w:val="11"/>
              </w:rPr>
              <w:t>Yeterli güvencenin sağlandığı ve bu nedenle yeni bir düzenleme veya uygulamaya gerek bulunmamaktadır</w:t>
            </w:r>
          </w:p>
        </w:tc>
      </w:tr>
      <w:tr w:rsidR="00F2255D" w14:paraId="5A3D84FA" w14:textId="77777777">
        <w:trPr>
          <w:trHeight w:val="1012"/>
        </w:trPr>
        <w:tc>
          <w:tcPr>
            <w:tcW w:w="1114" w:type="dxa"/>
          </w:tcPr>
          <w:p w14:paraId="1957A6D7" w14:textId="77777777" w:rsidR="00F2255D" w:rsidRDefault="00F2255D">
            <w:pPr>
              <w:pStyle w:val="TableParagraph"/>
              <w:rPr>
                <w:sz w:val="12"/>
              </w:rPr>
            </w:pPr>
          </w:p>
          <w:p w14:paraId="52A84E7C" w14:textId="77777777" w:rsidR="00F2255D" w:rsidRDefault="00F2255D">
            <w:pPr>
              <w:pStyle w:val="TableParagraph"/>
              <w:spacing w:before="8"/>
              <w:rPr>
                <w:sz w:val="9"/>
              </w:rPr>
            </w:pPr>
          </w:p>
          <w:p w14:paraId="1DD7D6B9" w14:textId="77777777" w:rsidR="00F2255D" w:rsidRDefault="008050B2">
            <w:pPr>
              <w:pStyle w:val="TableParagraph"/>
              <w:ind w:left="35"/>
              <w:rPr>
                <w:sz w:val="11"/>
              </w:rPr>
            </w:pPr>
            <w:r>
              <w:rPr>
                <w:sz w:val="11"/>
              </w:rPr>
              <w:t>KFS11.2</w:t>
            </w:r>
          </w:p>
        </w:tc>
        <w:tc>
          <w:tcPr>
            <w:tcW w:w="1855" w:type="dxa"/>
            <w:gridSpan w:val="2"/>
          </w:tcPr>
          <w:p w14:paraId="7C552B5B" w14:textId="77777777" w:rsidR="00F2255D" w:rsidRDefault="00F2255D">
            <w:pPr>
              <w:pStyle w:val="TableParagraph"/>
              <w:rPr>
                <w:sz w:val="12"/>
              </w:rPr>
            </w:pPr>
          </w:p>
          <w:p w14:paraId="6A6D2C14" w14:textId="77777777" w:rsidR="00F2255D" w:rsidRDefault="00F2255D">
            <w:pPr>
              <w:pStyle w:val="TableParagraph"/>
              <w:spacing w:before="8"/>
              <w:rPr>
                <w:sz w:val="9"/>
              </w:rPr>
            </w:pPr>
          </w:p>
          <w:p w14:paraId="7940FC5D" w14:textId="77777777" w:rsidR="00F2255D" w:rsidRDefault="008050B2">
            <w:pPr>
              <w:pStyle w:val="TableParagraph"/>
              <w:tabs>
                <w:tab w:val="left" w:pos="640"/>
                <w:tab w:val="left" w:pos="1187"/>
              </w:tabs>
              <w:spacing w:line="264" w:lineRule="auto"/>
              <w:ind w:left="33" w:right="278"/>
              <w:jc w:val="both"/>
              <w:rPr>
                <w:sz w:val="11"/>
              </w:rPr>
            </w:pPr>
            <w:r>
              <w:rPr>
                <w:sz w:val="11"/>
              </w:rPr>
              <w:t>Gerekli hallerde usulüne uygun olarak</w:t>
            </w:r>
            <w:r>
              <w:rPr>
                <w:sz w:val="11"/>
              </w:rPr>
              <w:tab/>
              <w:t>vekil</w:t>
            </w:r>
            <w:r>
              <w:rPr>
                <w:sz w:val="11"/>
              </w:rPr>
              <w:tab/>
            </w:r>
            <w:r>
              <w:rPr>
                <w:spacing w:val="-3"/>
                <w:sz w:val="11"/>
              </w:rPr>
              <w:t xml:space="preserve">personel </w:t>
            </w:r>
            <w:r>
              <w:rPr>
                <w:sz w:val="11"/>
              </w:rPr>
              <w:t>görevlendirilmelidir.</w:t>
            </w:r>
          </w:p>
        </w:tc>
        <w:tc>
          <w:tcPr>
            <w:tcW w:w="1734" w:type="dxa"/>
          </w:tcPr>
          <w:p w14:paraId="4D1E7AB7" w14:textId="77777777" w:rsidR="00F2255D" w:rsidRDefault="00F2255D">
            <w:pPr>
              <w:pStyle w:val="TableParagraph"/>
              <w:rPr>
                <w:sz w:val="12"/>
              </w:rPr>
            </w:pPr>
          </w:p>
          <w:p w14:paraId="25568CEF" w14:textId="77777777" w:rsidR="00F2255D" w:rsidRDefault="00F2255D">
            <w:pPr>
              <w:pStyle w:val="TableParagraph"/>
              <w:spacing w:before="8"/>
              <w:rPr>
                <w:sz w:val="9"/>
              </w:rPr>
            </w:pPr>
          </w:p>
          <w:p w14:paraId="0469671F" w14:textId="77777777" w:rsidR="00F2255D" w:rsidRDefault="008050B2">
            <w:pPr>
              <w:pStyle w:val="TableParagraph"/>
              <w:spacing w:line="266" w:lineRule="auto"/>
              <w:ind w:left="31" w:right="681"/>
              <w:jc w:val="both"/>
              <w:rPr>
                <w:sz w:val="11"/>
              </w:rPr>
            </w:pPr>
            <w:r>
              <w:rPr>
                <w:sz w:val="11"/>
              </w:rPr>
              <w:t>Kurumda vekâleten görevlendirme sistemi yürütülmektedir.</w:t>
            </w:r>
          </w:p>
        </w:tc>
        <w:tc>
          <w:tcPr>
            <w:tcW w:w="852" w:type="dxa"/>
          </w:tcPr>
          <w:p w14:paraId="5AA5CFE0" w14:textId="77777777" w:rsidR="00F2255D" w:rsidRDefault="00F2255D">
            <w:pPr>
              <w:pStyle w:val="TableParagraph"/>
              <w:rPr>
                <w:sz w:val="10"/>
              </w:rPr>
            </w:pPr>
          </w:p>
        </w:tc>
        <w:tc>
          <w:tcPr>
            <w:tcW w:w="2126" w:type="dxa"/>
          </w:tcPr>
          <w:p w14:paraId="2624A662" w14:textId="77777777" w:rsidR="00F2255D" w:rsidRDefault="00F2255D">
            <w:pPr>
              <w:pStyle w:val="TableParagraph"/>
              <w:rPr>
                <w:sz w:val="10"/>
              </w:rPr>
            </w:pPr>
          </w:p>
        </w:tc>
        <w:tc>
          <w:tcPr>
            <w:tcW w:w="2124" w:type="dxa"/>
          </w:tcPr>
          <w:p w14:paraId="670FC78E" w14:textId="77777777" w:rsidR="00F2255D" w:rsidRDefault="00F2255D">
            <w:pPr>
              <w:pStyle w:val="TableParagraph"/>
              <w:rPr>
                <w:sz w:val="10"/>
              </w:rPr>
            </w:pPr>
          </w:p>
        </w:tc>
        <w:tc>
          <w:tcPr>
            <w:tcW w:w="1135" w:type="dxa"/>
          </w:tcPr>
          <w:p w14:paraId="63677723" w14:textId="77777777" w:rsidR="00F2255D" w:rsidRDefault="00F2255D">
            <w:pPr>
              <w:pStyle w:val="TableParagraph"/>
              <w:rPr>
                <w:sz w:val="10"/>
              </w:rPr>
            </w:pPr>
          </w:p>
        </w:tc>
        <w:tc>
          <w:tcPr>
            <w:tcW w:w="1133" w:type="dxa"/>
          </w:tcPr>
          <w:p w14:paraId="135270C7" w14:textId="77777777" w:rsidR="00F2255D" w:rsidRDefault="00F2255D">
            <w:pPr>
              <w:pStyle w:val="TableParagraph"/>
              <w:rPr>
                <w:sz w:val="10"/>
              </w:rPr>
            </w:pPr>
          </w:p>
        </w:tc>
        <w:tc>
          <w:tcPr>
            <w:tcW w:w="1276" w:type="dxa"/>
            <w:gridSpan w:val="2"/>
          </w:tcPr>
          <w:p w14:paraId="5CBD4DD2" w14:textId="77777777" w:rsidR="00F2255D" w:rsidRDefault="00F2255D">
            <w:pPr>
              <w:pStyle w:val="TableParagraph"/>
              <w:rPr>
                <w:sz w:val="10"/>
              </w:rPr>
            </w:pPr>
          </w:p>
        </w:tc>
        <w:tc>
          <w:tcPr>
            <w:tcW w:w="1559" w:type="dxa"/>
          </w:tcPr>
          <w:p w14:paraId="655F4EB9" w14:textId="77777777" w:rsidR="00F2255D" w:rsidRDefault="00F2255D">
            <w:pPr>
              <w:pStyle w:val="TableParagraph"/>
              <w:rPr>
                <w:sz w:val="12"/>
              </w:rPr>
            </w:pPr>
          </w:p>
          <w:p w14:paraId="145BFC75" w14:textId="77777777" w:rsidR="00F2255D" w:rsidRDefault="00F2255D">
            <w:pPr>
              <w:pStyle w:val="TableParagraph"/>
              <w:spacing w:before="8"/>
              <w:rPr>
                <w:sz w:val="9"/>
              </w:rPr>
            </w:pPr>
          </w:p>
          <w:p w14:paraId="27F0C18A" w14:textId="77777777" w:rsidR="00F2255D" w:rsidRDefault="008050B2">
            <w:pPr>
              <w:pStyle w:val="TableParagraph"/>
              <w:ind w:left="6" w:right="-15"/>
              <w:jc w:val="both"/>
              <w:rPr>
                <w:sz w:val="11"/>
              </w:rPr>
            </w:pPr>
            <w:r>
              <w:rPr>
                <w:sz w:val="11"/>
              </w:rPr>
              <w:t>Yeterli güvencenin sağlandığı ve bu nedenle yeni bir düzenleme veya uygulamaya gerek bulunmamaktadır.</w:t>
            </w:r>
          </w:p>
        </w:tc>
      </w:tr>
      <w:tr w:rsidR="00F2255D" w14:paraId="538B39D4" w14:textId="77777777">
        <w:trPr>
          <w:trHeight w:val="1274"/>
        </w:trPr>
        <w:tc>
          <w:tcPr>
            <w:tcW w:w="1114" w:type="dxa"/>
          </w:tcPr>
          <w:p w14:paraId="05234D5B" w14:textId="77777777" w:rsidR="00F2255D" w:rsidRDefault="00F2255D">
            <w:pPr>
              <w:pStyle w:val="TableParagraph"/>
              <w:rPr>
                <w:sz w:val="12"/>
              </w:rPr>
            </w:pPr>
          </w:p>
          <w:p w14:paraId="365B4A11" w14:textId="77777777" w:rsidR="00F2255D" w:rsidRDefault="00F2255D">
            <w:pPr>
              <w:pStyle w:val="TableParagraph"/>
              <w:rPr>
                <w:sz w:val="12"/>
              </w:rPr>
            </w:pPr>
          </w:p>
          <w:p w14:paraId="673535E1" w14:textId="77777777" w:rsidR="00F2255D" w:rsidRDefault="00F2255D">
            <w:pPr>
              <w:pStyle w:val="TableParagraph"/>
              <w:rPr>
                <w:sz w:val="12"/>
              </w:rPr>
            </w:pPr>
          </w:p>
          <w:p w14:paraId="7F60F26B" w14:textId="77777777" w:rsidR="00F2255D" w:rsidRDefault="008050B2">
            <w:pPr>
              <w:pStyle w:val="TableParagraph"/>
              <w:spacing w:before="95"/>
              <w:ind w:left="35"/>
              <w:rPr>
                <w:sz w:val="11"/>
              </w:rPr>
            </w:pPr>
            <w:r>
              <w:rPr>
                <w:sz w:val="11"/>
              </w:rPr>
              <w:t>KFS11.3</w:t>
            </w:r>
          </w:p>
        </w:tc>
        <w:tc>
          <w:tcPr>
            <w:tcW w:w="1855" w:type="dxa"/>
            <w:gridSpan w:val="2"/>
          </w:tcPr>
          <w:p w14:paraId="4540F279" w14:textId="77777777" w:rsidR="00F2255D" w:rsidRDefault="00F2255D">
            <w:pPr>
              <w:pStyle w:val="TableParagraph"/>
              <w:spacing w:before="1"/>
              <w:rPr>
                <w:sz w:val="11"/>
              </w:rPr>
            </w:pPr>
          </w:p>
          <w:p w14:paraId="67A2F2AE" w14:textId="77777777" w:rsidR="00F2255D" w:rsidRDefault="008050B2">
            <w:pPr>
              <w:pStyle w:val="TableParagraph"/>
              <w:spacing w:line="266" w:lineRule="auto"/>
              <w:ind w:left="33" w:right="94"/>
              <w:jc w:val="both"/>
              <w:rPr>
                <w:sz w:val="11"/>
              </w:rPr>
            </w:pPr>
            <w:r>
              <w:rPr>
                <w:sz w:val="11"/>
              </w:rPr>
              <w:t>Görevinden ayrılan personelin, iş veya işlemlerinin durumunu ve gerekli belgeleri de içeren bir rapor hazırlaması ve bu raporu görevlendirilen personele vermesi yönetici tarafından sağlanmalıdır.</w:t>
            </w:r>
          </w:p>
        </w:tc>
        <w:tc>
          <w:tcPr>
            <w:tcW w:w="1734" w:type="dxa"/>
          </w:tcPr>
          <w:p w14:paraId="7144FE89" w14:textId="77777777" w:rsidR="00F2255D" w:rsidRDefault="00F2255D">
            <w:pPr>
              <w:pStyle w:val="TableParagraph"/>
              <w:rPr>
                <w:sz w:val="12"/>
              </w:rPr>
            </w:pPr>
          </w:p>
          <w:p w14:paraId="7EE5BB3C" w14:textId="77777777" w:rsidR="00F2255D" w:rsidRDefault="00F2255D">
            <w:pPr>
              <w:pStyle w:val="TableParagraph"/>
              <w:rPr>
                <w:sz w:val="12"/>
              </w:rPr>
            </w:pPr>
          </w:p>
          <w:p w14:paraId="4E4CFB89" w14:textId="77777777" w:rsidR="00F2255D" w:rsidRDefault="00F2255D">
            <w:pPr>
              <w:pStyle w:val="TableParagraph"/>
              <w:spacing w:before="3"/>
              <w:rPr>
                <w:sz w:val="12"/>
              </w:rPr>
            </w:pPr>
          </w:p>
          <w:p w14:paraId="7A5A91A8" w14:textId="77777777" w:rsidR="00F2255D" w:rsidRDefault="008050B2">
            <w:pPr>
              <w:pStyle w:val="TableParagraph"/>
              <w:spacing w:before="1" w:line="264" w:lineRule="auto"/>
              <w:ind w:left="26" w:right="121"/>
              <w:jc w:val="both"/>
              <w:rPr>
                <w:sz w:val="11"/>
              </w:rPr>
            </w:pPr>
            <w:r>
              <w:rPr>
                <w:sz w:val="11"/>
              </w:rPr>
              <w:t xml:space="preserve">Birimlerce, görevinden ayrılan personele </w:t>
            </w:r>
            <w:r>
              <w:rPr>
                <w:i/>
                <w:sz w:val="11"/>
              </w:rPr>
              <w:t xml:space="preserve">‘Görev Devri Rapor Formu’ </w:t>
            </w:r>
            <w:r>
              <w:rPr>
                <w:sz w:val="11"/>
              </w:rPr>
              <w:t>düzenlenmektedir.</w:t>
            </w:r>
          </w:p>
        </w:tc>
        <w:tc>
          <w:tcPr>
            <w:tcW w:w="852" w:type="dxa"/>
          </w:tcPr>
          <w:p w14:paraId="7F92C088" w14:textId="77777777" w:rsidR="00F2255D" w:rsidRDefault="00F2255D">
            <w:pPr>
              <w:pStyle w:val="TableParagraph"/>
              <w:rPr>
                <w:sz w:val="10"/>
              </w:rPr>
            </w:pPr>
          </w:p>
        </w:tc>
        <w:tc>
          <w:tcPr>
            <w:tcW w:w="2126" w:type="dxa"/>
          </w:tcPr>
          <w:p w14:paraId="3BF10DD4" w14:textId="77777777" w:rsidR="00F2255D" w:rsidRDefault="00F2255D">
            <w:pPr>
              <w:pStyle w:val="TableParagraph"/>
              <w:rPr>
                <w:sz w:val="10"/>
              </w:rPr>
            </w:pPr>
          </w:p>
        </w:tc>
        <w:tc>
          <w:tcPr>
            <w:tcW w:w="2124" w:type="dxa"/>
          </w:tcPr>
          <w:p w14:paraId="29AC5190" w14:textId="77777777" w:rsidR="00F2255D" w:rsidRDefault="00F2255D">
            <w:pPr>
              <w:pStyle w:val="TableParagraph"/>
              <w:rPr>
                <w:sz w:val="10"/>
              </w:rPr>
            </w:pPr>
          </w:p>
        </w:tc>
        <w:tc>
          <w:tcPr>
            <w:tcW w:w="1135" w:type="dxa"/>
          </w:tcPr>
          <w:p w14:paraId="52C1C918" w14:textId="77777777" w:rsidR="00F2255D" w:rsidRDefault="00F2255D">
            <w:pPr>
              <w:pStyle w:val="TableParagraph"/>
              <w:rPr>
                <w:sz w:val="10"/>
              </w:rPr>
            </w:pPr>
          </w:p>
        </w:tc>
        <w:tc>
          <w:tcPr>
            <w:tcW w:w="1133" w:type="dxa"/>
          </w:tcPr>
          <w:p w14:paraId="6F4C7801" w14:textId="77777777" w:rsidR="00F2255D" w:rsidRDefault="00F2255D">
            <w:pPr>
              <w:pStyle w:val="TableParagraph"/>
              <w:rPr>
                <w:sz w:val="10"/>
              </w:rPr>
            </w:pPr>
          </w:p>
        </w:tc>
        <w:tc>
          <w:tcPr>
            <w:tcW w:w="1276" w:type="dxa"/>
            <w:gridSpan w:val="2"/>
          </w:tcPr>
          <w:p w14:paraId="63A4B9D8" w14:textId="77777777" w:rsidR="00F2255D" w:rsidRDefault="00F2255D">
            <w:pPr>
              <w:pStyle w:val="TableParagraph"/>
              <w:rPr>
                <w:sz w:val="10"/>
              </w:rPr>
            </w:pPr>
          </w:p>
        </w:tc>
        <w:tc>
          <w:tcPr>
            <w:tcW w:w="1559" w:type="dxa"/>
          </w:tcPr>
          <w:p w14:paraId="417A7A7F" w14:textId="77777777" w:rsidR="00F2255D" w:rsidRDefault="00F2255D">
            <w:pPr>
              <w:pStyle w:val="TableParagraph"/>
              <w:rPr>
                <w:sz w:val="12"/>
              </w:rPr>
            </w:pPr>
          </w:p>
          <w:p w14:paraId="12BA2A9D" w14:textId="77777777" w:rsidR="00F2255D" w:rsidRDefault="00F2255D">
            <w:pPr>
              <w:pStyle w:val="TableParagraph"/>
              <w:rPr>
                <w:sz w:val="12"/>
              </w:rPr>
            </w:pPr>
          </w:p>
          <w:p w14:paraId="0B017FA9" w14:textId="77777777" w:rsidR="00F2255D" w:rsidRDefault="008050B2">
            <w:pPr>
              <w:pStyle w:val="TableParagraph"/>
              <w:spacing w:before="106"/>
              <w:ind w:left="6" w:right="-15"/>
              <w:jc w:val="both"/>
              <w:rPr>
                <w:sz w:val="11"/>
              </w:rPr>
            </w:pPr>
            <w:r>
              <w:rPr>
                <w:sz w:val="11"/>
              </w:rPr>
              <w:t>Yeterli güvencenin sağlandığı ve bu nedenle yeni bir düzenleme veya uygulamaya gerek bulunmamaktadır.</w:t>
            </w:r>
          </w:p>
        </w:tc>
      </w:tr>
    </w:tbl>
    <w:p w14:paraId="1F366624" w14:textId="77777777" w:rsidR="00F2255D" w:rsidRDefault="00F2255D">
      <w:pPr>
        <w:jc w:val="both"/>
        <w:rPr>
          <w:sz w:val="11"/>
        </w:rPr>
        <w:sectPr w:rsidR="00F2255D">
          <w:pgSz w:w="16860" w:h="11930" w:orient="landscape"/>
          <w:pgMar w:top="60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1848"/>
        <w:gridCol w:w="1741"/>
        <w:gridCol w:w="852"/>
        <w:gridCol w:w="2126"/>
        <w:gridCol w:w="2124"/>
        <w:gridCol w:w="1135"/>
        <w:gridCol w:w="1133"/>
        <w:gridCol w:w="1276"/>
        <w:gridCol w:w="1559"/>
      </w:tblGrid>
      <w:tr w:rsidR="00F2255D" w14:paraId="65E70025" w14:textId="77777777">
        <w:trPr>
          <w:trHeight w:val="613"/>
        </w:trPr>
        <w:tc>
          <w:tcPr>
            <w:tcW w:w="14908" w:type="dxa"/>
            <w:gridSpan w:val="10"/>
          </w:tcPr>
          <w:p w14:paraId="04F92AAE" w14:textId="77777777" w:rsidR="00F2255D" w:rsidRDefault="008050B2">
            <w:pPr>
              <w:pStyle w:val="TableParagraph"/>
              <w:spacing w:before="171"/>
              <w:ind w:left="5869" w:right="5880"/>
              <w:jc w:val="center"/>
              <w:rPr>
                <w:b/>
              </w:rPr>
            </w:pPr>
            <w:r>
              <w:rPr>
                <w:b/>
              </w:rPr>
              <w:lastRenderedPageBreak/>
              <w:t>3- KONTROL FAALİYETLERİ</w:t>
            </w:r>
          </w:p>
        </w:tc>
      </w:tr>
      <w:tr w:rsidR="00F2255D" w14:paraId="5D116BF4" w14:textId="77777777">
        <w:trPr>
          <w:trHeight w:val="724"/>
        </w:trPr>
        <w:tc>
          <w:tcPr>
            <w:tcW w:w="1114" w:type="dxa"/>
            <w:shd w:val="clear" w:color="auto" w:fill="F9D2B3"/>
          </w:tcPr>
          <w:p w14:paraId="69FD685A" w14:textId="77777777" w:rsidR="00F2255D" w:rsidRDefault="00F2255D">
            <w:pPr>
              <w:pStyle w:val="TableParagraph"/>
              <w:rPr>
                <w:sz w:val="12"/>
              </w:rPr>
            </w:pPr>
          </w:p>
          <w:p w14:paraId="39992787" w14:textId="77777777" w:rsidR="00F2255D" w:rsidRDefault="00F2255D">
            <w:pPr>
              <w:pStyle w:val="TableParagraph"/>
              <w:spacing w:before="11"/>
              <w:rPr>
                <w:sz w:val="13"/>
              </w:rPr>
            </w:pPr>
          </w:p>
          <w:p w14:paraId="438E2FEC" w14:textId="77777777" w:rsidR="00F2255D" w:rsidRDefault="008050B2">
            <w:pPr>
              <w:pStyle w:val="TableParagraph"/>
              <w:ind w:left="122"/>
              <w:rPr>
                <w:b/>
                <w:sz w:val="12"/>
              </w:rPr>
            </w:pPr>
            <w:r>
              <w:rPr>
                <w:b/>
                <w:sz w:val="12"/>
              </w:rPr>
              <w:t>Standart Kod No</w:t>
            </w:r>
          </w:p>
        </w:tc>
        <w:tc>
          <w:tcPr>
            <w:tcW w:w="1848" w:type="dxa"/>
            <w:shd w:val="clear" w:color="auto" w:fill="F9D2B3"/>
          </w:tcPr>
          <w:p w14:paraId="40D14E52" w14:textId="77777777" w:rsidR="00F2255D" w:rsidRDefault="00F2255D">
            <w:pPr>
              <w:pStyle w:val="TableParagraph"/>
              <w:rPr>
                <w:sz w:val="12"/>
              </w:rPr>
            </w:pPr>
          </w:p>
          <w:p w14:paraId="38B6749C" w14:textId="77777777" w:rsidR="00F2255D" w:rsidRDefault="008050B2">
            <w:pPr>
              <w:pStyle w:val="TableParagraph"/>
              <w:spacing w:before="86" w:line="264" w:lineRule="auto"/>
              <w:ind w:left="33" w:right="211"/>
              <w:rPr>
                <w:b/>
                <w:sz w:val="12"/>
              </w:rPr>
            </w:pPr>
            <w:r>
              <w:rPr>
                <w:b/>
                <w:sz w:val="12"/>
              </w:rPr>
              <w:t>Kamu İç Kontrol Standardı ve Genel Şartı</w:t>
            </w:r>
          </w:p>
        </w:tc>
        <w:tc>
          <w:tcPr>
            <w:tcW w:w="1741" w:type="dxa"/>
            <w:shd w:val="clear" w:color="auto" w:fill="F9D2B3"/>
          </w:tcPr>
          <w:p w14:paraId="4AA44FD3" w14:textId="77777777" w:rsidR="00F2255D" w:rsidRDefault="00F2255D">
            <w:pPr>
              <w:pStyle w:val="TableParagraph"/>
              <w:rPr>
                <w:sz w:val="12"/>
              </w:rPr>
            </w:pPr>
          </w:p>
          <w:p w14:paraId="1C97329D" w14:textId="77777777" w:rsidR="00F2255D" w:rsidRDefault="00F2255D">
            <w:pPr>
              <w:pStyle w:val="TableParagraph"/>
              <w:spacing w:before="11"/>
              <w:rPr>
                <w:sz w:val="13"/>
              </w:rPr>
            </w:pPr>
          </w:p>
          <w:p w14:paraId="6F7D6628" w14:textId="77777777" w:rsidR="00F2255D" w:rsidRDefault="008050B2">
            <w:pPr>
              <w:pStyle w:val="TableParagraph"/>
              <w:ind w:left="273"/>
              <w:rPr>
                <w:b/>
                <w:sz w:val="12"/>
              </w:rPr>
            </w:pPr>
            <w:r>
              <w:rPr>
                <w:b/>
                <w:sz w:val="12"/>
              </w:rPr>
              <w:t>Mevcut Durum</w:t>
            </w:r>
          </w:p>
        </w:tc>
        <w:tc>
          <w:tcPr>
            <w:tcW w:w="852" w:type="dxa"/>
            <w:shd w:val="clear" w:color="auto" w:fill="F9D2B3"/>
          </w:tcPr>
          <w:p w14:paraId="38C5046B" w14:textId="77777777" w:rsidR="00F2255D" w:rsidRDefault="00F2255D">
            <w:pPr>
              <w:pStyle w:val="TableParagraph"/>
              <w:rPr>
                <w:sz w:val="12"/>
              </w:rPr>
            </w:pPr>
          </w:p>
          <w:p w14:paraId="79474852" w14:textId="77777777" w:rsidR="00F2255D" w:rsidRDefault="008050B2">
            <w:pPr>
              <w:pStyle w:val="TableParagraph"/>
              <w:spacing w:before="86" w:line="264" w:lineRule="auto"/>
              <w:ind w:left="337" w:right="127" w:hanging="219"/>
              <w:rPr>
                <w:b/>
                <w:sz w:val="12"/>
              </w:rPr>
            </w:pPr>
            <w:r>
              <w:rPr>
                <w:b/>
                <w:sz w:val="12"/>
              </w:rPr>
              <w:t>Eylem Kod No</w:t>
            </w:r>
          </w:p>
        </w:tc>
        <w:tc>
          <w:tcPr>
            <w:tcW w:w="2126" w:type="dxa"/>
            <w:shd w:val="clear" w:color="auto" w:fill="F9D2B3"/>
          </w:tcPr>
          <w:p w14:paraId="3EAE6E9F" w14:textId="77777777" w:rsidR="00F2255D" w:rsidRDefault="00F2255D">
            <w:pPr>
              <w:pStyle w:val="TableParagraph"/>
              <w:rPr>
                <w:sz w:val="12"/>
              </w:rPr>
            </w:pPr>
          </w:p>
          <w:p w14:paraId="44D694EA" w14:textId="77777777" w:rsidR="00F2255D" w:rsidRDefault="00F2255D">
            <w:pPr>
              <w:pStyle w:val="TableParagraph"/>
              <w:spacing w:before="11"/>
              <w:rPr>
                <w:sz w:val="13"/>
              </w:rPr>
            </w:pPr>
          </w:p>
          <w:p w14:paraId="771BB5F6" w14:textId="77777777" w:rsidR="00F2255D" w:rsidRDefault="008050B2">
            <w:pPr>
              <w:pStyle w:val="TableParagraph"/>
              <w:ind w:left="198"/>
              <w:rPr>
                <w:b/>
                <w:sz w:val="12"/>
              </w:rPr>
            </w:pPr>
            <w:r>
              <w:rPr>
                <w:b/>
                <w:sz w:val="12"/>
              </w:rPr>
              <w:t>Öngörülen Eylem veya Eylemler</w:t>
            </w:r>
          </w:p>
        </w:tc>
        <w:tc>
          <w:tcPr>
            <w:tcW w:w="2124" w:type="dxa"/>
            <w:shd w:val="clear" w:color="auto" w:fill="F9D2B3"/>
          </w:tcPr>
          <w:p w14:paraId="7D20A037" w14:textId="77777777" w:rsidR="00F2255D" w:rsidRDefault="00F2255D">
            <w:pPr>
              <w:pStyle w:val="TableParagraph"/>
              <w:rPr>
                <w:sz w:val="12"/>
              </w:rPr>
            </w:pPr>
          </w:p>
          <w:p w14:paraId="67AF55F0" w14:textId="77777777" w:rsidR="00F2255D" w:rsidRDefault="008050B2">
            <w:pPr>
              <w:pStyle w:val="TableParagraph"/>
              <w:spacing w:before="86" w:line="264" w:lineRule="auto"/>
              <w:ind w:left="40" w:right="-15"/>
              <w:rPr>
                <w:b/>
                <w:sz w:val="12"/>
              </w:rPr>
            </w:pPr>
            <w:r>
              <w:rPr>
                <w:b/>
                <w:sz w:val="12"/>
              </w:rPr>
              <w:t>Sorumlu Birim veya Çalışma grubu üyeleri</w:t>
            </w:r>
          </w:p>
        </w:tc>
        <w:tc>
          <w:tcPr>
            <w:tcW w:w="1135" w:type="dxa"/>
            <w:shd w:val="clear" w:color="auto" w:fill="F9D2B3"/>
          </w:tcPr>
          <w:p w14:paraId="4C80D10C" w14:textId="77777777" w:rsidR="00F2255D" w:rsidRDefault="00F2255D">
            <w:pPr>
              <w:pStyle w:val="TableParagraph"/>
              <w:rPr>
                <w:sz w:val="12"/>
              </w:rPr>
            </w:pPr>
          </w:p>
          <w:p w14:paraId="04E092AE" w14:textId="77777777" w:rsidR="00F2255D" w:rsidRDefault="00F2255D">
            <w:pPr>
              <w:pStyle w:val="TableParagraph"/>
              <w:spacing w:before="11"/>
              <w:rPr>
                <w:sz w:val="13"/>
              </w:rPr>
            </w:pPr>
          </w:p>
          <w:p w14:paraId="3667BE1B" w14:textId="77777777" w:rsidR="00F2255D" w:rsidRDefault="008050B2">
            <w:pPr>
              <w:pStyle w:val="TableParagraph"/>
              <w:ind w:left="336" w:right="248"/>
              <w:rPr>
                <w:b/>
                <w:sz w:val="12"/>
              </w:rPr>
            </w:pPr>
            <w:r>
              <w:rPr>
                <w:b/>
                <w:sz w:val="12"/>
              </w:rPr>
              <w:t>İşbirliği Yapılacak</w:t>
            </w:r>
          </w:p>
          <w:p w14:paraId="44F4E1AF" w14:textId="77777777" w:rsidR="00F2255D" w:rsidRDefault="008050B2">
            <w:pPr>
              <w:pStyle w:val="TableParagraph"/>
              <w:spacing w:line="130" w:lineRule="exact"/>
              <w:ind w:left="336"/>
              <w:rPr>
                <w:b/>
                <w:sz w:val="12"/>
              </w:rPr>
            </w:pPr>
            <w:r>
              <w:rPr>
                <w:b/>
                <w:sz w:val="12"/>
              </w:rPr>
              <w:t>Birim</w:t>
            </w:r>
          </w:p>
        </w:tc>
        <w:tc>
          <w:tcPr>
            <w:tcW w:w="1133" w:type="dxa"/>
            <w:shd w:val="clear" w:color="auto" w:fill="F9D2B3"/>
          </w:tcPr>
          <w:p w14:paraId="0182C22E" w14:textId="77777777" w:rsidR="00F2255D" w:rsidRDefault="00F2255D">
            <w:pPr>
              <w:pStyle w:val="TableParagraph"/>
              <w:rPr>
                <w:sz w:val="12"/>
              </w:rPr>
            </w:pPr>
          </w:p>
          <w:p w14:paraId="10601CC1" w14:textId="77777777" w:rsidR="00F2255D" w:rsidRDefault="00F2255D">
            <w:pPr>
              <w:pStyle w:val="TableParagraph"/>
              <w:spacing w:before="11"/>
              <w:rPr>
                <w:sz w:val="13"/>
              </w:rPr>
            </w:pPr>
          </w:p>
          <w:p w14:paraId="523BDAE0" w14:textId="77777777" w:rsidR="00F2255D" w:rsidRDefault="008050B2">
            <w:pPr>
              <w:pStyle w:val="TableParagraph"/>
              <w:ind w:left="223"/>
              <w:rPr>
                <w:b/>
                <w:sz w:val="12"/>
              </w:rPr>
            </w:pPr>
            <w:r>
              <w:rPr>
                <w:b/>
                <w:sz w:val="12"/>
              </w:rPr>
              <w:t>Çıktı/ Sonuç</w:t>
            </w:r>
          </w:p>
        </w:tc>
        <w:tc>
          <w:tcPr>
            <w:tcW w:w="1276" w:type="dxa"/>
            <w:shd w:val="clear" w:color="auto" w:fill="F9D2B3"/>
          </w:tcPr>
          <w:p w14:paraId="5D48A2A5" w14:textId="77777777" w:rsidR="00F2255D" w:rsidRDefault="00F2255D">
            <w:pPr>
              <w:pStyle w:val="TableParagraph"/>
              <w:rPr>
                <w:sz w:val="12"/>
              </w:rPr>
            </w:pPr>
          </w:p>
          <w:p w14:paraId="46947F3D" w14:textId="77777777" w:rsidR="00F2255D" w:rsidRDefault="008050B2">
            <w:pPr>
              <w:pStyle w:val="TableParagraph"/>
              <w:spacing w:before="86"/>
              <w:ind w:left="111"/>
              <w:rPr>
                <w:b/>
                <w:sz w:val="12"/>
              </w:rPr>
            </w:pPr>
            <w:r>
              <w:rPr>
                <w:b/>
                <w:sz w:val="12"/>
              </w:rPr>
              <w:t>Tamamlanma Tarihi</w:t>
            </w:r>
          </w:p>
        </w:tc>
        <w:tc>
          <w:tcPr>
            <w:tcW w:w="1559" w:type="dxa"/>
            <w:shd w:val="clear" w:color="auto" w:fill="F9D2B3"/>
          </w:tcPr>
          <w:p w14:paraId="49E22532" w14:textId="77777777" w:rsidR="00F2255D" w:rsidRDefault="00F2255D">
            <w:pPr>
              <w:pStyle w:val="TableParagraph"/>
              <w:rPr>
                <w:sz w:val="12"/>
              </w:rPr>
            </w:pPr>
          </w:p>
          <w:p w14:paraId="03B9C76F" w14:textId="77777777" w:rsidR="00F2255D" w:rsidRDefault="00F2255D">
            <w:pPr>
              <w:pStyle w:val="TableParagraph"/>
              <w:spacing w:before="10"/>
              <w:rPr>
                <w:sz w:val="11"/>
              </w:rPr>
            </w:pPr>
          </w:p>
          <w:p w14:paraId="09249FC1" w14:textId="77777777" w:rsidR="00F2255D" w:rsidRDefault="008050B2">
            <w:pPr>
              <w:pStyle w:val="TableParagraph"/>
              <w:ind w:left="6"/>
              <w:rPr>
                <w:b/>
                <w:sz w:val="12"/>
              </w:rPr>
            </w:pPr>
            <w:r>
              <w:rPr>
                <w:b/>
                <w:sz w:val="12"/>
              </w:rPr>
              <w:t>Açıklama</w:t>
            </w:r>
          </w:p>
        </w:tc>
      </w:tr>
      <w:tr w:rsidR="00F2255D" w14:paraId="6EEBF988" w14:textId="77777777">
        <w:trPr>
          <w:trHeight w:val="676"/>
        </w:trPr>
        <w:tc>
          <w:tcPr>
            <w:tcW w:w="1114" w:type="dxa"/>
            <w:shd w:val="clear" w:color="auto" w:fill="68FFAC"/>
          </w:tcPr>
          <w:p w14:paraId="00675C5E" w14:textId="77777777" w:rsidR="00F2255D" w:rsidRDefault="00F2255D">
            <w:pPr>
              <w:pStyle w:val="TableParagraph"/>
              <w:rPr>
                <w:sz w:val="12"/>
              </w:rPr>
            </w:pPr>
          </w:p>
          <w:p w14:paraId="184F24C5" w14:textId="77777777" w:rsidR="00F2255D" w:rsidRDefault="00F2255D">
            <w:pPr>
              <w:pStyle w:val="TableParagraph"/>
              <w:spacing w:before="6"/>
              <w:rPr>
                <w:sz w:val="10"/>
              </w:rPr>
            </w:pPr>
          </w:p>
          <w:p w14:paraId="2F4249E6" w14:textId="77777777" w:rsidR="00F2255D" w:rsidRDefault="008050B2">
            <w:pPr>
              <w:pStyle w:val="TableParagraph"/>
              <w:ind w:left="35"/>
              <w:rPr>
                <w:b/>
                <w:sz w:val="11"/>
              </w:rPr>
            </w:pPr>
            <w:r>
              <w:rPr>
                <w:b/>
                <w:sz w:val="11"/>
              </w:rPr>
              <w:t>KFS12</w:t>
            </w:r>
          </w:p>
        </w:tc>
        <w:tc>
          <w:tcPr>
            <w:tcW w:w="13794" w:type="dxa"/>
            <w:gridSpan w:val="9"/>
            <w:shd w:val="clear" w:color="auto" w:fill="68FFAC"/>
          </w:tcPr>
          <w:p w14:paraId="1D19C478" w14:textId="77777777" w:rsidR="00F2255D" w:rsidRDefault="00F2255D">
            <w:pPr>
              <w:pStyle w:val="TableParagraph"/>
              <w:rPr>
                <w:sz w:val="12"/>
              </w:rPr>
            </w:pPr>
          </w:p>
          <w:p w14:paraId="0092F954" w14:textId="77777777" w:rsidR="00F2255D" w:rsidRDefault="00F2255D">
            <w:pPr>
              <w:pStyle w:val="TableParagraph"/>
              <w:spacing w:before="1"/>
              <w:rPr>
                <w:sz w:val="10"/>
              </w:rPr>
            </w:pPr>
          </w:p>
          <w:p w14:paraId="2173B4CE" w14:textId="77777777" w:rsidR="00F2255D" w:rsidRDefault="008050B2">
            <w:pPr>
              <w:pStyle w:val="TableParagraph"/>
              <w:ind w:left="33"/>
              <w:rPr>
                <w:sz w:val="11"/>
              </w:rPr>
            </w:pPr>
            <w:r>
              <w:rPr>
                <w:b/>
                <w:sz w:val="11"/>
              </w:rPr>
              <w:t>Bilgi sistemleri kontrolleri</w:t>
            </w:r>
            <w:r>
              <w:rPr>
                <w:sz w:val="11"/>
              </w:rPr>
              <w:t>: İdareler, bilgi sistemlerinin sürekliliğini ve güvenilirliğini sağlamak için gerekli kontrol mekanizmaları geliştirmelidir.</w:t>
            </w:r>
          </w:p>
        </w:tc>
      </w:tr>
      <w:tr w:rsidR="00F2255D" w14:paraId="78326D58" w14:textId="77777777">
        <w:trPr>
          <w:trHeight w:val="1637"/>
        </w:trPr>
        <w:tc>
          <w:tcPr>
            <w:tcW w:w="1114" w:type="dxa"/>
          </w:tcPr>
          <w:p w14:paraId="6DD0D2AC" w14:textId="77777777" w:rsidR="00F2255D" w:rsidRDefault="00F2255D">
            <w:pPr>
              <w:pStyle w:val="TableParagraph"/>
              <w:rPr>
                <w:sz w:val="12"/>
              </w:rPr>
            </w:pPr>
          </w:p>
          <w:p w14:paraId="7F2F073E" w14:textId="77777777" w:rsidR="00F2255D" w:rsidRDefault="00F2255D">
            <w:pPr>
              <w:pStyle w:val="TableParagraph"/>
              <w:rPr>
                <w:sz w:val="12"/>
              </w:rPr>
            </w:pPr>
          </w:p>
          <w:p w14:paraId="4A35D1FB" w14:textId="77777777" w:rsidR="00F2255D" w:rsidRDefault="00F2255D">
            <w:pPr>
              <w:pStyle w:val="TableParagraph"/>
              <w:rPr>
                <w:sz w:val="12"/>
              </w:rPr>
            </w:pPr>
          </w:p>
          <w:p w14:paraId="0DC558C9" w14:textId="77777777" w:rsidR="00F2255D" w:rsidRDefault="00F2255D">
            <w:pPr>
              <w:pStyle w:val="TableParagraph"/>
              <w:rPr>
                <w:sz w:val="12"/>
              </w:rPr>
            </w:pPr>
          </w:p>
          <w:p w14:paraId="66EBDF40" w14:textId="77777777" w:rsidR="00F2255D" w:rsidRDefault="00F2255D">
            <w:pPr>
              <w:pStyle w:val="TableParagraph"/>
              <w:spacing w:before="7"/>
              <w:rPr>
                <w:sz w:val="14"/>
              </w:rPr>
            </w:pPr>
          </w:p>
          <w:p w14:paraId="01E077FD" w14:textId="77777777" w:rsidR="00F2255D" w:rsidRDefault="008050B2">
            <w:pPr>
              <w:pStyle w:val="TableParagraph"/>
              <w:ind w:left="35"/>
              <w:rPr>
                <w:sz w:val="11"/>
              </w:rPr>
            </w:pPr>
            <w:r>
              <w:rPr>
                <w:sz w:val="11"/>
              </w:rPr>
              <w:t>KFS12.1</w:t>
            </w:r>
          </w:p>
        </w:tc>
        <w:tc>
          <w:tcPr>
            <w:tcW w:w="1848" w:type="dxa"/>
          </w:tcPr>
          <w:p w14:paraId="1B67E14E" w14:textId="77777777" w:rsidR="00F2255D" w:rsidRDefault="00F2255D">
            <w:pPr>
              <w:pStyle w:val="TableParagraph"/>
              <w:rPr>
                <w:sz w:val="12"/>
              </w:rPr>
            </w:pPr>
          </w:p>
          <w:p w14:paraId="7B3B303F" w14:textId="77777777" w:rsidR="00F2255D" w:rsidRDefault="00F2255D">
            <w:pPr>
              <w:pStyle w:val="TableParagraph"/>
              <w:rPr>
                <w:sz w:val="12"/>
              </w:rPr>
            </w:pPr>
          </w:p>
          <w:p w14:paraId="28B6D999" w14:textId="77777777" w:rsidR="00F2255D" w:rsidRDefault="00F2255D">
            <w:pPr>
              <w:pStyle w:val="TableParagraph"/>
              <w:rPr>
                <w:sz w:val="12"/>
              </w:rPr>
            </w:pPr>
          </w:p>
          <w:p w14:paraId="09C68E0A" w14:textId="77777777" w:rsidR="00F2255D" w:rsidRDefault="008050B2">
            <w:pPr>
              <w:pStyle w:val="TableParagraph"/>
              <w:spacing w:before="97" w:line="266" w:lineRule="auto"/>
              <w:ind w:left="33" w:right="-15"/>
              <w:jc w:val="both"/>
              <w:rPr>
                <w:sz w:val="11"/>
              </w:rPr>
            </w:pPr>
            <w:r>
              <w:rPr>
                <w:sz w:val="11"/>
              </w:rPr>
              <w:t>Bilgi sistemlerinin sürekliliğini ve güvenilirliğini sağlayacak kontroller yazılı olarak belirlenmeli ve uygulanmalıdır.</w:t>
            </w:r>
          </w:p>
        </w:tc>
        <w:tc>
          <w:tcPr>
            <w:tcW w:w="1741" w:type="dxa"/>
          </w:tcPr>
          <w:p w14:paraId="2143C5BD" w14:textId="77777777" w:rsidR="00F2255D" w:rsidRDefault="00F2255D">
            <w:pPr>
              <w:pStyle w:val="TableParagraph"/>
              <w:rPr>
                <w:sz w:val="12"/>
              </w:rPr>
            </w:pPr>
          </w:p>
          <w:p w14:paraId="4005AEAA" w14:textId="77777777" w:rsidR="00F2255D" w:rsidRDefault="00F2255D">
            <w:pPr>
              <w:pStyle w:val="TableParagraph"/>
              <w:rPr>
                <w:sz w:val="12"/>
              </w:rPr>
            </w:pPr>
          </w:p>
          <w:p w14:paraId="350A82C8" w14:textId="77777777" w:rsidR="00F2255D" w:rsidRDefault="008050B2">
            <w:pPr>
              <w:pStyle w:val="TableParagraph"/>
              <w:spacing w:before="101" w:line="266" w:lineRule="auto"/>
              <w:ind w:left="33" w:right="42"/>
              <w:jc w:val="both"/>
              <w:rPr>
                <w:sz w:val="11"/>
              </w:rPr>
            </w:pPr>
            <w:r>
              <w:rPr>
                <w:sz w:val="11"/>
              </w:rPr>
              <w:t>Bilgi sistemlerinin sürekliliğini ve güvenliği sağlamak üzere güvenlik duvarları ve anti virüs programları satın alınmıştır. ISO/IEC 27001 Bilgi Güvenliği Yönetim Sistemi belgesi alınması için gerekli çalışmalar yapılmaktadır.</w:t>
            </w:r>
          </w:p>
        </w:tc>
        <w:tc>
          <w:tcPr>
            <w:tcW w:w="852" w:type="dxa"/>
          </w:tcPr>
          <w:p w14:paraId="6F47F005" w14:textId="77777777" w:rsidR="00F2255D" w:rsidRDefault="00F2255D">
            <w:pPr>
              <w:pStyle w:val="TableParagraph"/>
              <w:rPr>
                <w:sz w:val="12"/>
              </w:rPr>
            </w:pPr>
          </w:p>
          <w:p w14:paraId="35CFE6F4" w14:textId="77777777" w:rsidR="00F2255D" w:rsidRDefault="00F2255D">
            <w:pPr>
              <w:pStyle w:val="TableParagraph"/>
              <w:rPr>
                <w:sz w:val="12"/>
              </w:rPr>
            </w:pPr>
          </w:p>
          <w:p w14:paraId="03DBF14A" w14:textId="77777777" w:rsidR="00F2255D" w:rsidRDefault="00F2255D">
            <w:pPr>
              <w:pStyle w:val="TableParagraph"/>
              <w:rPr>
                <w:sz w:val="12"/>
              </w:rPr>
            </w:pPr>
          </w:p>
          <w:p w14:paraId="27C464C6" w14:textId="77777777" w:rsidR="00F2255D" w:rsidRDefault="00F2255D">
            <w:pPr>
              <w:pStyle w:val="TableParagraph"/>
              <w:rPr>
                <w:sz w:val="12"/>
              </w:rPr>
            </w:pPr>
          </w:p>
          <w:p w14:paraId="345ABEF2" w14:textId="77777777" w:rsidR="00F2255D" w:rsidRDefault="00F2255D">
            <w:pPr>
              <w:pStyle w:val="TableParagraph"/>
              <w:rPr>
                <w:sz w:val="12"/>
              </w:rPr>
            </w:pPr>
          </w:p>
          <w:p w14:paraId="185C1A8A" w14:textId="77777777" w:rsidR="00F2255D" w:rsidRDefault="008050B2">
            <w:pPr>
              <w:pStyle w:val="TableParagraph"/>
              <w:spacing w:before="73"/>
              <w:ind w:left="4"/>
              <w:rPr>
                <w:sz w:val="11"/>
              </w:rPr>
            </w:pPr>
            <w:r>
              <w:rPr>
                <w:sz w:val="11"/>
              </w:rPr>
              <w:t>KF 12.1.1</w:t>
            </w:r>
          </w:p>
        </w:tc>
        <w:tc>
          <w:tcPr>
            <w:tcW w:w="2126" w:type="dxa"/>
          </w:tcPr>
          <w:p w14:paraId="2072E4B2" w14:textId="77777777" w:rsidR="00F2255D" w:rsidRDefault="00F2255D">
            <w:pPr>
              <w:pStyle w:val="TableParagraph"/>
              <w:rPr>
                <w:sz w:val="12"/>
              </w:rPr>
            </w:pPr>
          </w:p>
          <w:p w14:paraId="72BC3BDB" w14:textId="77777777" w:rsidR="00F2255D" w:rsidRDefault="00F2255D">
            <w:pPr>
              <w:pStyle w:val="TableParagraph"/>
              <w:rPr>
                <w:sz w:val="12"/>
              </w:rPr>
            </w:pPr>
          </w:p>
          <w:p w14:paraId="3A512D6E" w14:textId="77777777" w:rsidR="00F2255D" w:rsidRDefault="00F2255D">
            <w:pPr>
              <w:pStyle w:val="TableParagraph"/>
              <w:spacing w:before="3"/>
              <w:rPr>
                <w:sz w:val="12"/>
              </w:rPr>
            </w:pPr>
          </w:p>
          <w:p w14:paraId="5748ABF4" w14:textId="77777777" w:rsidR="00F2255D" w:rsidRDefault="008050B2">
            <w:pPr>
              <w:pStyle w:val="TableParagraph"/>
              <w:spacing w:before="1" w:line="266" w:lineRule="auto"/>
              <w:ind w:left="32" w:right="-15"/>
              <w:jc w:val="both"/>
              <w:rPr>
                <w:sz w:val="11"/>
              </w:rPr>
            </w:pPr>
            <w:r>
              <w:rPr>
                <w:sz w:val="11"/>
              </w:rPr>
              <w:t xml:space="preserve">Üniversitemizde, bilgi güvenliği standardı olan ISO/IEC 27001 </w:t>
            </w:r>
            <w:r>
              <w:rPr>
                <w:spacing w:val="-4"/>
                <w:sz w:val="11"/>
              </w:rPr>
              <w:t xml:space="preserve">Bilgi Güvenliği </w:t>
            </w:r>
            <w:r>
              <w:rPr>
                <w:sz w:val="11"/>
              </w:rPr>
              <w:t>Yönetim Sistemi belgesi alınması için gerekli çalışmalar yapılacaktır. İdarenin faaliyetlerine ilişkin bilgi ve belgelerin doğruluğu iç değerlendiriciler tarafından kontrol</w:t>
            </w:r>
            <w:r>
              <w:rPr>
                <w:spacing w:val="-11"/>
                <w:sz w:val="11"/>
              </w:rPr>
              <w:t xml:space="preserve"> </w:t>
            </w:r>
            <w:r>
              <w:rPr>
                <w:sz w:val="11"/>
              </w:rPr>
              <w:t>edilecektir.</w:t>
            </w:r>
          </w:p>
        </w:tc>
        <w:tc>
          <w:tcPr>
            <w:tcW w:w="2124" w:type="dxa"/>
          </w:tcPr>
          <w:p w14:paraId="19F98510" w14:textId="77777777" w:rsidR="00F2255D" w:rsidRDefault="00F2255D">
            <w:pPr>
              <w:pStyle w:val="TableParagraph"/>
              <w:rPr>
                <w:sz w:val="12"/>
              </w:rPr>
            </w:pPr>
          </w:p>
          <w:p w14:paraId="14726CFD" w14:textId="77777777" w:rsidR="00F2255D" w:rsidRDefault="00F2255D">
            <w:pPr>
              <w:pStyle w:val="TableParagraph"/>
              <w:rPr>
                <w:sz w:val="12"/>
              </w:rPr>
            </w:pPr>
          </w:p>
          <w:p w14:paraId="04CBE5E7" w14:textId="77777777" w:rsidR="00F2255D" w:rsidRDefault="00F2255D">
            <w:pPr>
              <w:pStyle w:val="TableParagraph"/>
              <w:rPr>
                <w:sz w:val="12"/>
              </w:rPr>
            </w:pPr>
          </w:p>
          <w:p w14:paraId="1D3F870B" w14:textId="77777777" w:rsidR="00F2255D" w:rsidRDefault="00F2255D">
            <w:pPr>
              <w:pStyle w:val="TableParagraph"/>
              <w:rPr>
                <w:sz w:val="12"/>
              </w:rPr>
            </w:pPr>
          </w:p>
          <w:p w14:paraId="292C6659" w14:textId="77777777" w:rsidR="00F2255D" w:rsidRDefault="008050B2">
            <w:pPr>
              <w:pStyle w:val="TableParagraph"/>
              <w:spacing w:before="82"/>
              <w:ind w:left="30"/>
              <w:rPr>
                <w:sz w:val="11"/>
              </w:rPr>
            </w:pPr>
            <w:r>
              <w:rPr>
                <w:sz w:val="11"/>
              </w:rPr>
              <w:t>Bilgi İşlem Daire Başkanlığı</w:t>
            </w:r>
          </w:p>
        </w:tc>
        <w:tc>
          <w:tcPr>
            <w:tcW w:w="1135" w:type="dxa"/>
          </w:tcPr>
          <w:p w14:paraId="275F2466" w14:textId="77777777" w:rsidR="00F2255D" w:rsidRDefault="00F2255D">
            <w:pPr>
              <w:pStyle w:val="TableParagraph"/>
              <w:rPr>
                <w:sz w:val="12"/>
              </w:rPr>
            </w:pPr>
          </w:p>
          <w:p w14:paraId="08041C26" w14:textId="77777777" w:rsidR="00F2255D" w:rsidRDefault="00F2255D">
            <w:pPr>
              <w:pStyle w:val="TableParagraph"/>
              <w:rPr>
                <w:sz w:val="12"/>
              </w:rPr>
            </w:pPr>
          </w:p>
          <w:p w14:paraId="20B88F09" w14:textId="77777777" w:rsidR="00F2255D" w:rsidRDefault="00F2255D">
            <w:pPr>
              <w:pStyle w:val="TableParagraph"/>
              <w:rPr>
                <w:sz w:val="12"/>
              </w:rPr>
            </w:pPr>
          </w:p>
          <w:p w14:paraId="63540CB5" w14:textId="77777777" w:rsidR="00F2255D" w:rsidRDefault="008050B2">
            <w:pPr>
              <w:pStyle w:val="TableParagraph"/>
              <w:spacing w:before="92"/>
              <w:ind w:left="36" w:right="-1"/>
              <w:rPr>
                <w:sz w:val="11"/>
              </w:rPr>
            </w:pPr>
            <w:r>
              <w:rPr>
                <w:sz w:val="11"/>
              </w:rPr>
              <w:t>Bilgisayar Uygulama ve Araştırma Merkezi</w:t>
            </w:r>
          </w:p>
        </w:tc>
        <w:tc>
          <w:tcPr>
            <w:tcW w:w="1133" w:type="dxa"/>
          </w:tcPr>
          <w:p w14:paraId="2A785DB0" w14:textId="77777777" w:rsidR="00F2255D" w:rsidRDefault="00F2255D">
            <w:pPr>
              <w:pStyle w:val="TableParagraph"/>
              <w:rPr>
                <w:sz w:val="12"/>
              </w:rPr>
            </w:pPr>
          </w:p>
          <w:p w14:paraId="66AEEBEC" w14:textId="77777777" w:rsidR="00F2255D" w:rsidRDefault="00F2255D">
            <w:pPr>
              <w:pStyle w:val="TableParagraph"/>
              <w:spacing w:before="6"/>
              <w:rPr>
                <w:sz w:val="10"/>
              </w:rPr>
            </w:pPr>
          </w:p>
          <w:p w14:paraId="5F9DA568" w14:textId="77777777" w:rsidR="00F2255D" w:rsidRDefault="008050B2">
            <w:pPr>
              <w:pStyle w:val="TableParagraph"/>
              <w:tabs>
                <w:tab w:val="left" w:pos="571"/>
              </w:tabs>
              <w:spacing w:line="264" w:lineRule="auto"/>
              <w:ind w:left="33" w:right="-29"/>
              <w:rPr>
                <w:sz w:val="11"/>
              </w:rPr>
            </w:pPr>
            <w:r>
              <w:rPr>
                <w:sz w:val="11"/>
              </w:rPr>
              <w:t>Bilgi</w:t>
            </w:r>
            <w:r>
              <w:rPr>
                <w:sz w:val="11"/>
              </w:rPr>
              <w:tab/>
              <w:t>sistemlerinin kontrolü yapılarak bilgi sistemlerinin güvenilirliği, sürekliliği ve verimliliği sağlanmış olacaktır.</w:t>
            </w:r>
          </w:p>
        </w:tc>
        <w:tc>
          <w:tcPr>
            <w:tcW w:w="1276" w:type="dxa"/>
          </w:tcPr>
          <w:p w14:paraId="3DDF7D78" w14:textId="77777777" w:rsidR="00F2255D" w:rsidRDefault="00F2255D">
            <w:pPr>
              <w:pStyle w:val="TableParagraph"/>
              <w:rPr>
                <w:sz w:val="12"/>
              </w:rPr>
            </w:pPr>
          </w:p>
          <w:p w14:paraId="41DD33A5" w14:textId="77777777" w:rsidR="00F2255D" w:rsidRDefault="00F2255D">
            <w:pPr>
              <w:pStyle w:val="TableParagraph"/>
              <w:rPr>
                <w:sz w:val="12"/>
              </w:rPr>
            </w:pPr>
          </w:p>
          <w:p w14:paraId="5E130C9E" w14:textId="77777777" w:rsidR="00F2255D" w:rsidRDefault="00F2255D">
            <w:pPr>
              <w:pStyle w:val="TableParagraph"/>
              <w:rPr>
                <w:sz w:val="12"/>
              </w:rPr>
            </w:pPr>
          </w:p>
          <w:p w14:paraId="1BD7F4C6" w14:textId="77777777" w:rsidR="00F2255D" w:rsidRDefault="00F2255D">
            <w:pPr>
              <w:pStyle w:val="TableParagraph"/>
              <w:spacing w:before="6"/>
              <w:rPr>
                <w:sz w:val="15"/>
              </w:rPr>
            </w:pPr>
          </w:p>
          <w:p w14:paraId="46D60E92" w14:textId="77777777" w:rsidR="00F2255D" w:rsidRDefault="008050B2">
            <w:pPr>
              <w:pStyle w:val="TableParagraph"/>
              <w:ind w:left="96"/>
              <w:rPr>
                <w:sz w:val="11"/>
              </w:rPr>
            </w:pPr>
            <w:r>
              <w:rPr>
                <w:sz w:val="11"/>
              </w:rPr>
              <w:t>Her yıl</w:t>
            </w:r>
          </w:p>
        </w:tc>
        <w:tc>
          <w:tcPr>
            <w:tcW w:w="1559" w:type="dxa"/>
          </w:tcPr>
          <w:p w14:paraId="1CF9CB30" w14:textId="77777777" w:rsidR="00F2255D" w:rsidRDefault="00F2255D" w:rsidP="00111146">
            <w:pPr>
              <w:pStyle w:val="TableParagraph"/>
              <w:jc w:val="both"/>
              <w:rPr>
                <w:sz w:val="12"/>
              </w:rPr>
            </w:pPr>
          </w:p>
          <w:p w14:paraId="35F4A33D" w14:textId="77777777" w:rsidR="00F2255D" w:rsidRDefault="00F2255D" w:rsidP="00111146">
            <w:pPr>
              <w:pStyle w:val="TableParagraph"/>
              <w:jc w:val="both"/>
              <w:rPr>
                <w:sz w:val="12"/>
              </w:rPr>
            </w:pPr>
          </w:p>
          <w:p w14:paraId="05273AD9" w14:textId="77777777" w:rsidR="00F2255D" w:rsidRDefault="00F2255D" w:rsidP="00111146">
            <w:pPr>
              <w:pStyle w:val="TableParagraph"/>
              <w:jc w:val="both"/>
              <w:rPr>
                <w:sz w:val="12"/>
              </w:rPr>
            </w:pPr>
          </w:p>
          <w:p w14:paraId="4D094895" w14:textId="77777777" w:rsidR="00F2255D" w:rsidRDefault="008050B2" w:rsidP="00111146">
            <w:pPr>
              <w:pStyle w:val="TableParagraph"/>
              <w:spacing w:before="90" w:line="276" w:lineRule="auto"/>
              <w:ind w:left="6" w:right="16"/>
              <w:jc w:val="both"/>
              <w:rPr>
                <w:sz w:val="11"/>
              </w:rPr>
            </w:pPr>
            <w:r>
              <w:rPr>
                <w:sz w:val="11"/>
              </w:rPr>
              <w:t>ISO 27001:2013 Bilgi Güvenliği Yönetim Sistemine yönelik olarak iç tetkikler yapılarak bilgi güvenliği yönetim sisteminin kontrolleri sağlan</w:t>
            </w:r>
            <w:r w:rsidR="0080691E">
              <w:rPr>
                <w:sz w:val="11"/>
              </w:rPr>
              <w:t>maktadır.</w:t>
            </w:r>
          </w:p>
        </w:tc>
      </w:tr>
      <w:tr w:rsidR="00F2255D" w14:paraId="26F28C7D" w14:textId="77777777">
        <w:trPr>
          <w:trHeight w:val="2255"/>
        </w:trPr>
        <w:tc>
          <w:tcPr>
            <w:tcW w:w="1114" w:type="dxa"/>
          </w:tcPr>
          <w:p w14:paraId="4199B46B" w14:textId="77777777" w:rsidR="00F2255D" w:rsidRDefault="00F2255D">
            <w:pPr>
              <w:pStyle w:val="TableParagraph"/>
              <w:rPr>
                <w:sz w:val="12"/>
              </w:rPr>
            </w:pPr>
          </w:p>
          <w:p w14:paraId="40AB32A1" w14:textId="77777777" w:rsidR="00F2255D" w:rsidRDefault="00F2255D">
            <w:pPr>
              <w:pStyle w:val="TableParagraph"/>
              <w:rPr>
                <w:sz w:val="12"/>
              </w:rPr>
            </w:pPr>
          </w:p>
          <w:p w14:paraId="02C22874" w14:textId="77777777" w:rsidR="00F2255D" w:rsidRDefault="00F2255D">
            <w:pPr>
              <w:pStyle w:val="TableParagraph"/>
              <w:rPr>
                <w:sz w:val="12"/>
              </w:rPr>
            </w:pPr>
          </w:p>
          <w:p w14:paraId="6D969512" w14:textId="77777777" w:rsidR="00F2255D" w:rsidRDefault="00F2255D">
            <w:pPr>
              <w:pStyle w:val="TableParagraph"/>
              <w:rPr>
                <w:sz w:val="12"/>
              </w:rPr>
            </w:pPr>
          </w:p>
          <w:p w14:paraId="44E1D6D1" w14:textId="77777777" w:rsidR="00F2255D" w:rsidRDefault="00F2255D">
            <w:pPr>
              <w:pStyle w:val="TableParagraph"/>
              <w:rPr>
                <w:sz w:val="12"/>
              </w:rPr>
            </w:pPr>
          </w:p>
          <w:p w14:paraId="26FAE379" w14:textId="77777777" w:rsidR="00F2255D" w:rsidRDefault="00F2255D">
            <w:pPr>
              <w:pStyle w:val="TableParagraph"/>
              <w:spacing w:before="2"/>
              <w:rPr>
                <w:sz w:val="17"/>
              </w:rPr>
            </w:pPr>
          </w:p>
          <w:p w14:paraId="01F560BE" w14:textId="77777777" w:rsidR="00F2255D" w:rsidRDefault="008050B2">
            <w:pPr>
              <w:pStyle w:val="TableParagraph"/>
              <w:spacing w:before="1"/>
              <w:ind w:left="35"/>
              <w:rPr>
                <w:sz w:val="11"/>
              </w:rPr>
            </w:pPr>
            <w:r>
              <w:rPr>
                <w:sz w:val="11"/>
              </w:rPr>
              <w:t>KFS12.2</w:t>
            </w:r>
          </w:p>
        </w:tc>
        <w:tc>
          <w:tcPr>
            <w:tcW w:w="1848" w:type="dxa"/>
          </w:tcPr>
          <w:p w14:paraId="3D8D0CF3" w14:textId="77777777" w:rsidR="00F2255D" w:rsidRDefault="00F2255D">
            <w:pPr>
              <w:pStyle w:val="TableParagraph"/>
              <w:rPr>
                <w:sz w:val="12"/>
              </w:rPr>
            </w:pPr>
          </w:p>
          <w:p w14:paraId="67369B65" w14:textId="77777777" w:rsidR="00F2255D" w:rsidRDefault="00F2255D">
            <w:pPr>
              <w:pStyle w:val="TableParagraph"/>
              <w:rPr>
                <w:sz w:val="12"/>
              </w:rPr>
            </w:pPr>
          </w:p>
          <w:p w14:paraId="34F46FB9" w14:textId="77777777" w:rsidR="00F2255D" w:rsidRDefault="008050B2">
            <w:pPr>
              <w:pStyle w:val="TableParagraph"/>
              <w:tabs>
                <w:tab w:val="left" w:pos="710"/>
                <w:tab w:val="left" w:pos="1307"/>
              </w:tabs>
              <w:spacing w:before="103" w:line="266" w:lineRule="auto"/>
              <w:ind w:left="33" w:right="49"/>
              <w:jc w:val="both"/>
              <w:rPr>
                <w:sz w:val="11"/>
              </w:rPr>
            </w:pPr>
            <w:r>
              <w:rPr>
                <w:spacing w:val="-4"/>
                <w:sz w:val="11"/>
              </w:rPr>
              <w:t xml:space="preserve">Bilgi sistemine </w:t>
            </w:r>
            <w:r>
              <w:rPr>
                <w:sz w:val="11"/>
              </w:rPr>
              <w:t xml:space="preserve">veri ve </w:t>
            </w:r>
            <w:r>
              <w:rPr>
                <w:spacing w:val="-3"/>
                <w:sz w:val="11"/>
              </w:rPr>
              <w:t xml:space="preserve">bilgi </w:t>
            </w:r>
            <w:r>
              <w:rPr>
                <w:sz w:val="11"/>
              </w:rPr>
              <w:t xml:space="preserve">girişi </w:t>
            </w:r>
            <w:r>
              <w:rPr>
                <w:spacing w:val="-4"/>
                <w:sz w:val="11"/>
              </w:rPr>
              <w:t xml:space="preserve">ile </w:t>
            </w:r>
            <w:r>
              <w:rPr>
                <w:sz w:val="11"/>
              </w:rPr>
              <w:t>bunlara</w:t>
            </w:r>
            <w:r>
              <w:rPr>
                <w:sz w:val="11"/>
              </w:rPr>
              <w:tab/>
            </w:r>
            <w:r>
              <w:rPr>
                <w:spacing w:val="-4"/>
                <w:sz w:val="11"/>
              </w:rPr>
              <w:t>erişim</w:t>
            </w:r>
            <w:r>
              <w:rPr>
                <w:spacing w:val="-4"/>
                <w:sz w:val="11"/>
              </w:rPr>
              <w:tab/>
            </w:r>
            <w:r>
              <w:rPr>
                <w:sz w:val="11"/>
              </w:rPr>
              <w:t xml:space="preserve">konusunda </w:t>
            </w:r>
            <w:r>
              <w:rPr>
                <w:spacing w:val="-5"/>
                <w:sz w:val="11"/>
              </w:rPr>
              <w:t xml:space="preserve">yetkilendirmeler </w:t>
            </w:r>
            <w:r>
              <w:rPr>
                <w:spacing w:val="-6"/>
                <w:sz w:val="11"/>
              </w:rPr>
              <w:t xml:space="preserve">yapılmalı, </w:t>
            </w:r>
            <w:r>
              <w:rPr>
                <w:sz w:val="11"/>
              </w:rPr>
              <w:t xml:space="preserve">hata ve usulsüzlüklerin </w:t>
            </w:r>
            <w:r>
              <w:rPr>
                <w:spacing w:val="-5"/>
                <w:sz w:val="11"/>
              </w:rPr>
              <w:t xml:space="preserve">önlenmesi, </w:t>
            </w:r>
            <w:r>
              <w:rPr>
                <w:sz w:val="11"/>
              </w:rPr>
              <w:t xml:space="preserve">tespit </w:t>
            </w:r>
            <w:r>
              <w:rPr>
                <w:spacing w:val="-4"/>
                <w:sz w:val="11"/>
              </w:rPr>
              <w:t xml:space="preserve">edilmesi </w:t>
            </w:r>
            <w:r>
              <w:rPr>
                <w:sz w:val="11"/>
              </w:rPr>
              <w:t xml:space="preserve">ve </w:t>
            </w:r>
            <w:r>
              <w:rPr>
                <w:spacing w:val="-5"/>
                <w:sz w:val="11"/>
              </w:rPr>
              <w:t xml:space="preserve">düzeltilmesini </w:t>
            </w:r>
            <w:r>
              <w:rPr>
                <w:sz w:val="11"/>
              </w:rPr>
              <w:t xml:space="preserve">sağlayacak </w:t>
            </w:r>
            <w:r>
              <w:rPr>
                <w:spacing w:val="-5"/>
                <w:sz w:val="11"/>
              </w:rPr>
              <w:t>mekanizmalar</w:t>
            </w:r>
            <w:r>
              <w:rPr>
                <w:spacing w:val="-7"/>
                <w:sz w:val="11"/>
              </w:rPr>
              <w:t xml:space="preserve"> </w:t>
            </w:r>
            <w:r>
              <w:rPr>
                <w:sz w:val="11"/>
              </w:rPr>
              <w:t>oluşturulmalıdır.</w:t>
            </w:r>
          </w:p>
        </w:tc>
        <w:tc>
          <w:tcPr>
            <w:tcW w:w="1741" w:type="dxa"/>
          </w:tcPr>
          <w:p w14:paraId="206ED39E" w14:textId="77777777" w:rsidR="00F2255D" w:rsidRDefault="00F2255D">
            <w:pPr>
              <w:pStyle w:val="TableParagraph"/>
              <w:rPr>
                <w:sz w:val="12"/>
              </w:rPr>
            </w:pPr>
          </w:p>
          <w:p w14:paraId="56B90BD8" w14:textId="77777777" w:rsidR="00F2255D" w:rsidRDefault="00F2255D">
            <w:pPr>
              <w:pStyle w:val="TableParagraph"/>
              <w:spacing w:before="8"/>
              <w:rPr>
                <w:sz w:val="9"/>
              </w:rPr>
            </w:pPr>
          </w:p>
          <w:p w14:paraId="14084732" w14:textId="77777777" w:rsidR="00F2255D" w:rsidRDefault="008050B2">
            <w:pPr>
              <w:pStyle w:val="TableParagraph"/>
              <w:tabs>
                <w:tab w:val="left" w:pos="707"/>
                <w:tab w:val="left" w:pos="844"/>
                <w:tab w:val="left" w:pos="1048"/>
                <w:tab w:val="left" w:pos="1367"/>
              </w:tabs>
              <w:spacing w:line="266" w:lineRule="auto"/>
              <w:ind w:left="2" w:right="4"/>
              <w:jc w:val="both"/>
              <w:rPr>
                <w:sz w:val="11"/>
              </w:rPr>
            </w:pPr>
            <w:r>
              <w:rPr>
                <w:sz w:val="11"/>
              </w:rPr>
              <w:t xml:space="preserve">Tüm personele kullanıcı adı ve şifre verilmiş olup yetkilendirme sağlanmaktadır. E-Kampüs </w:t>
            </w:r>
            <w:r>
              <w:rPr>
                <w:spacing w:val="-5"/>
                <w:sz w:val="11"/>
              </w:rPr>
              <w:t xml:space="preserve">yazılım </w:t>
            </w:r>
            <w:r>
              <w:rPr>
                <w:sz w:val="11"/>
              </w:rPr>
              <w:t xml:space="preserve">projesi kapsamında gerekli rapor ve </w:t>
            </w:r>
            <w:r>
              <w:rPr>
                <w:spacing w:val="-5"/>
                <w:sz w:val="11"/>
              </w:rPr>
              <w:t xml:space="preserve">bilgilere online </w:t>
            </w:r>
            <w:r>
              <w:rPr>
                <w:sz w:val="11"/>
              </w:rPr>
              <w:t>olarak ulaşılmaktadır. ‘</w:t>
            </w:r>
            <w:r>
              <w:rPr>
                <w:i/>
                <w:sz w:val="11"/>
              </w:rPr>
              <w:t>İnternet ve Yerel Ağ Servisleri Yönergesi’</w:t>
            </w:r>
            <w:r>
              <w:rPr>
                <w:i/>
                <w:sz w:val="11"/>
              </w:rPr>
              <w:tab/>
            </w:r>
            <w:r>
              <w:rPr>
                <w:i/>
                <w:sz w:val="11"/>
              </w:rPr>
              <w:tab/>
            </w:r>
            <w:r>
              <w:rPr>
                <w:i/>
                <w:sz w:val="11"/>
              </w:rPr>
              <w:tab/>
            </w:r>
            <w:r>
              <w:rPr>
                <w:sz w:val="11"/>
              </w:rPr>
              <w:t xml:space="preserve">bulunmaktadır. Üniversitemizde, bilgi güvenliği standardı olan ISO/IEC 27001 </w:t>
            </w:r>
            <w:r>
              <w:rPr>
                <w:spacing w:val="-4"/>
                <w:sz w:val="11"/>
              </w:rPr>
              <w:t>Bilgi Güvenliği</w:t>
            </w:r>
            <w:r>
              <w:rPr>
                <w:spacing w:val="-4"/>
                <w:sz w:val="11"/>
              </w:rPr>
              <w:tab/>
            </w:r>
            <w:r>
              <w:rPr>
                <w:sz w:val="11"/>
              </w:rPr>
              <w:t>Yönetim</w:t>
            </w:r>
            <w:r>
              <w:rPr>
                <w:sz w:val="11"/>
              </w:rPr>
              <w:tab/>
              <w:t>Sistemi kapsamında</w:t>
            </w:r>
            <w:r>
              <w:rPr>
                <w:sz w:val="11"/>
              </w:rPr>
              <w:tab/>
            </w:r>
            <w:r>
              <w:rPr>
                <w:sz w:val="11"/>
              </w:rPr>
              <w:tab/>
              <w:t>ilgili</w:t>
            </w:r>
            <w:r>
              <w:rPr>
                <w:sz w:val="11"/>
              </w:rPr>
              <w:tab/>
              <w:t>süreçler hazırlanmıştır.</w:t>
            </w:r>
          </w:p>
        </w:tc>
        <w:tc>
          <w:tcPr>
            <w:tcW w:w="852" w:type="dxa"/>
          </w:tcPr>
          <w:p w14:paraId="1CA007F5" w14:textId="77777777" w:rsidR="00F2255D" w:rsidRDefault="00F2255D">
            <w:pPr>
              <w:pStyle w:val="TableParagraph"/>
              <w:rPr>
                <w:sz w:val="10"/>
              </w:rPr>
            </w:pPr>
          </w:p>
        </w:tc>
        <w:tc>
          <w:tcPr>
            <w:tcW w:w="2126" w:type="dxa"/>
          </w:tcPr>
          <w:p w14:paraId="425DFDB9" w14:textId="77777777" w:rsidR="00F2255D" w:rsidRDefault="00F2255D">
            <w:pPr>
              <w:pStyle w:val="TableParagraph"/>
              <w:rPr>
                <w:sz w:val="10"/>
              </w:rPr>
            </w:pPr>
          </w:p>
        </w:tc>
        <w:tc>
          <w:tcPr>
            <w:tcW w:w="2124" w:type="dxa"/>
          </w:tcPr>
          <w:p w14:paraId="2ADB7322" w14:textId="77777777" w:rsidR="00F2255D" w:rsidRDefault="00F2255D">
            <w:pPr>
              <w:pStyle w:val="TableParagraph"/>
              <w:rPr>
                <w:sz w:val="10"/>
              </w:rPr>
            </w:pPr>
          </w:p>
        </w:tc>
        <w:tc>
          <w:tcPr>
            <w:tcW w:w="1135" w:type="dxa"/>
          </w:tcPr>
          <w:p w14:paraId="3FDC996C" w14:textId="77777777" w:rsidR="00F2255D" w:rsidRDefault="00F2255D">
            <w:pPr>
              <w:pStyle w:val="TableParagraph"/>
              <w:rPr>
                <w:sz w:val="10"/>
              </w:rPr>
            </w:pPr>
          </w:p>
        </w:tc>
        <w:tc>
          <w:tcPr>
            <w:tcW w:w="1133" w:type="dxa"/>
          </w:tcPr>
          <w:p w14:paraId="0CF6954F" w14:textId="77777777" w:rsidR="00F2255D" w:rsidRDefault="00F2255D">
            <w:pPr>
              <w:pStyle w:val="TableParagraph"/>
              <w:rPr>
                <w:sz w:val="10"/>
              </w:rPr>
            </w:pPr>
          </w:p>
        </w:tc>
        <w:tc>
          <w:tcPr>
            <w:tcW w:w="1276" w:type="dxa"/>
          </w:tcPr>
          <w:p w14:paraId="6ACABFB4" w14:textId="77777777" w:rsidR="00F2255D" w:rsidRDefault="00F2255D">
            <w:pPr>
              <w:pStyle w:val="TableParagraph"/>
              <w:rPr>
                <w:sz w:val="10"/>
              </w:rPr>
            </w:pPr>
          </w:p>
        </w:tc>
        <w:tc>
          <w:tcPr>
            <w:tcW w:w="1559" w:type="dxa"/>
          </w:tcPr>
          <w:p w14:paraId="7F294B95" w14:textId="77777777" w:rsidR="00F2255D" w:rsidRDefault="00F2255D" w:rsidP="00111146">
            <w:pPr>
              <w:pStyle w:val="TableParagraph"/>
              <w:jc w:val="both"/>
              <w:rPr>
                <w:sz w:val="12"/>
              </w:rPr>
            </w:pPr>
          </w:p>
          <w:p w14:paraId="6E45823F" w14:textId="77777777" w:rsidR="00F2255D" w:rsidRDefault="00F2255D" w:rsidP="00111146">
            <w:pPr>
              <w:pStyle w:val="TableParagraph"/>
              <w:jc w:val="both"/>
              <w:rPr>
                <w:sz w:val="12"/>
              </w:rPr>
            </w:pPr>
          </w:p>
          <w:p w14:paraId="7BA2931C" w14:textId="77777777" w:rsidR="00F2255D" w:rsidRDefault="008050B2" w:rsidP="00111146">
            <w:pPr>
              <w:pStyle w:val="TableParagraph"/>
              <w:spacing w:before="101"/>
              <w:ind w:left="6" w:right="-15"/>
              <w:jc w:val="both"/>
              <w:rPr>
                <w:sz w:val="11"/>
              </w:rPr>
            </w:pPr>
            <w:r>
              <w:rPr>
                <w:sz w:val="11"/>
              </w:rPr>
              <w:t>Yeterli güvencenin sağlandığı ve bu nedenle yeni bir düzenleme veya uygulamaya gerek bulunmamaktadır.</w:t>
            </w:r>
          </w:p>
        </w:tc>
      </w:tr>
      <w:tr w:rsidR="00F2255D" w14:paraId="2DDF01DD" w14:textId="77777777">
        <w:trPr>
          <w:trHeight w:val="1963"/>
        </w:trPr>
        <w:tc>
          <w:tcPr>
            <w:tcW w:w="1114" w:type="dxa"/>
          </w:tcPr>
          <w:p w14:paraId="42045FDE" w14:textId="77777777" w:rsidR="00F2255D" w:rsidRDefault="00F2255D">
            <w:pPr>
              <w:pStyle w:val="TableParagraph"/>
              <w:rPr>
                <w:sz w:val="12"/>
              </w:rPr>
            </w:pPr>
          </w:p>
          <w:p w14:paraId="3CDE93ED" w14:textId="77777777" w:rsidR="00F2255D" w:rsidRDefault="00F2255D">
            <w:pPr>
              <w:pStyle w:val="TableParagraph"/>
              <w:rPr>
                <w:sz w:val="12"/>
              </w:rPr>
            </w:pPr>
          </w:p>
          <w:p w14:paraId="41DDC17D" w14:textId="77777777" w:rsidR="00F2255D" w:rsidRDefault="00F2255D">
            <w:pPr>
              <w:pStyle w:val="TableParagraph"/>
              <w:rPr>
                <w:sz w:val="12"/>
              </w:rPr>
            </w:pPr>
          </w:p>
          <w:p w14:paraId="7354C2CE" w14:textId="77777777" w:rsidR="00F2255D" w:rsidRDefault="00F2255D">
            <w:pPr>
              <w:pStyle w:val="TableParagraph"/>
              <w:spacing w:before="2"/>
              <w:rPr>
                <w:sz w:val="16"/>
              </w:rPr>
            </w:pPr>
          </w:p>
          <w:p w14:paraId="15C25658" w14:textId="77777777" w:rsidR="00F2255D" w:rsidRDefault="008050B2">
            <w:pPr>
              <w:pStyle w:val="TableParagraph"/>
              <w:ind w:left="35"/>
              <w:rPr>
                <w:sz w:val="11"/>
              </w:rPr>
            </w:pPr>
            <w:r>
              <w:rPr>
                <w:sz w:val="11"/>
              </w:rPr>
              <w:t>KFS12.3</w:t>
            </w:r>
          </w:p>
        </w:tc>
        <w:tc>
          <w:tcPr>
            <w:tcW w:w="1848" w:type="dxa"/>
          </w:tcPr>
          <w:p w14:paraId="5B772B09" w14:textId="77777777" w:rsidR="00F2255D" w:rsidRDefault="00F2255D">
            <w:pPr>
              <w:pStyle w:val="TableParagraph"/>
              <w:rPr>
                <w:sz w:val="12"/>
              </w:rPr>
            </w:pPr>
          </w:p>
          <w:p w14:paraId="05BAD389" w14:textId="77777777" w:rsidR="00F2255D" w:rsidRDefault="00F2255D">
            <w:pPr>
              <w:pStyle w:val="TableParagraph"/>
              <w:rPr>
                <w:sz w:val="12"/>
              </w:rPr>
            </w:pPr>
          </w:p>
          <w:p w14:paraId="6B51EB62" w14:textId="77777777" w:rsidR="00F2255D" w:rsidRDefault="00F2255D">
            <w:pPr>
              <w:pStyle w:val="TableParagraph"/>
              <w:spacing w:before="10"/>
              <w:rPr>
                <w:sz w:val="15"/>
              </w:rPr>
            </w:pPr>
          </w:p>
          <w:p w14:paraId="40C00CC8" w14:textId="77777777" w:rsidR="00F2255D" w:rsidRDefault="008050B2">
            <w:pPr>
              <w:pStyle w:val="TableParagraph"/>
              <w:spacing w:line="266" w:lineRule="auto"/>
              <w:ind w:left="33" w:right="416"/>
              <w:jc w:val="both"/>
              <w:rPr>
                <w:sz w:val="11"/>
              </w:rPr>
            </w:pPr>
            <w:r>
              <w:rPr>
                <w:sz w:val="11"/>
              </w:rPr>
              <w:t>İdareler bilişim yönetişimini sağlayacak mekanizmalar geliştirmelidir.</w:t>
            </w:r>
          </w:p>
        </w:tc>
        <w:tc>
          <w:tcPr>
            <w:tcW w:w="1741" w:type="dxa"/>
          </w:tcPr>
          <w:p w14:paraId="22B72A00" w14:textId="77777777" w:rsidR="00F2255D" w:rsidRDefault="00F2255D">
            <w:pPr>
              <w:pStyle w:val="TableParagraph"/>
              <w:rPr>
                <w:sz w:val="12"/>
              </w:rPr>
            </w:pPr>
          </w:p>
          <w:p w14:paraId="67D31791" w14:textId="77777777" w:rsidR="00F2255D" w:rsidRDefault="00F2255D">
            <w:pPr>
              <w:pStyle w:val="TableParagraph"/>
              <w:spacing w:before="9"/>
              <w:rPr>
                <w:sz w:val="9"/>
              </w:rPr>
            </w:pPr>
          </w:p>
          <w:p w14:paraId="283C0027" w14:textId="77777777" w:rsidR="00F2255D" w:rsidRDefault="008050B2">
            <w:pPr>
              <w:pStyle w:val="TableParagraph"/>
              <w:spacing w:line="228" w:lineRule="auto"/>
              <w:ind w:left="2" w:right="-3" w:firstLine="31"/>
              <w:rPr>
                <w:sz w:val="11"/>
              </w:rPr>
            </w:pPr>
            <w:r>
              <w:rPr>
                <w:sz w:val="11"/>
              </w:rPr>
              <w:t>ISO /IEC 27001:2013 Bilgi Güvenliği Yönetim Sistemi çalışmalarına başlanmıştır. Kalite Yönetim Sistemi kapsamında bilişim alanında verilen hizmetlere ait süreçler belirlenmiştir. Bu süreçlerde kullanılmakta olan</w:t>
            </w:r>
          </w:p>
          <w:p w14:paraId="20DE8FEB" w14:textId="77777777" w:rsidR="00F2255D" w:rsidRDefault="008050B2">
            <w:pPr>
              <w:pStyle w:val="TableParagraph"/>
              <w:spacing w:before="13" w:line="264" w:lineRule="auto"/>
              <w:ind w:left="2" w:right="43"/>
              <w:jc w:val="both"/>
              <w:rPr>
                <w:sz w:val="11"/>
              </w:rPr>
            </w:pPr>
            <w:r>
              <w:rPr>
                <w:sz w:val="11"/>
              </w:rPr>
              <w:t>bilişim cihazları ve güvenliği için envanter, risk, erişim politikaları, vb. dokümanlar hazırlanarak, bilişimin yönetim adımı olan ISO 27001 bilgi güvenliği yönetim sistemine geçilmiştir.</w:t>
            </w:r>
          </w:p>
        </w:tc>
        <w:tc>
          <w:tcPr>
            <w:tcW w:w="852" w:type="dxa"/>
          </w:tcPr>
          <w:p w14:paraId="1543E33F" w14:textId="77777777" w:rsidR="00F2255D" w:rsidRDefault="00F2255D">
            <w:pPr>
              <w:pStyle w:val="TableParagraph"/>
              <w:rPr>
                <w:sz w:val="10"/>
              </w:rPr>
            </w:pPr>
          </w:p>
        </w:tc>
        <w:tc>
          <w:tcPr>
            <w:tcW w:w="2126" w:type="dxa"/>
          </w:tcPr>
          <w:p w14:paraId="68719631" w14:textId="77777777" w:rsidR="00F2255D" w:rsidRDefault="00F2255D">
            <w:pPr>
              <w:pStyle w:val="TableParagraph"/>
              <w:rPr>
                <w:sz w:val="10"/>
              </w:rPr>
            </w:pPr>
          </w:p>
        </w:tc>
        <w:tc>
          <w:tcPr>
            <w:tcW w:w="2124" w:type="dxa"/>
          </w:tcPr>
          <w:p w14:paraId="689BB961" w14:textId="77777777" w:rsidR="00F2255D" w:rsidRDefault="00F2255D">
            <w:pPr>
              <w:pStyle w:val="TableParagraph"/>
              <w:rPr>
                <w:sz w:val="10"/>
              </w:rPr>
            </w:pPr>
          </w:p>
        </w:tc>
        <w:tc>
          <w:tcPr>
            <w:tcW w:w="1135" w:type="dxa"/>
          </w:tcPr>
          <w:p w14:paraId="3923A770" w14:textId="77777777" w:rsidR="00F2255D" w:rsidRDefault="00F2255D">
            <w:pPr>
              <w:pStyle w:val="TableParagraph"/>
              <w:rPr>
                <w:sz w:val="10"/>
              </w:rPr>
            </w:pPr>
          </w:p>
        </w:tc>
        <w:tc>
          <w:tcPr>
            <w:tcW w:w="1133" w:type="dxa"/>
          </w:tcPr>
          <w:p w14:paraId="27DB4E6D" w14:textId="77777777" w:rsidR="00F2255D" w:rsidRDefault="00F2255D">
            <w:pPr>
              <w:pStyle w:val="TableParagraph"/>
              <w:rPr>
                <w:sz w:val="10"/>
              </w:rPr>
            </w:pPr>
          </w:p>
        </w:tc>
        <w:tc>
          <w:tcPr>
            <w:tcW w:w="1276" w:type="dxa"/>
          </w:tcPr>
          <w:p w14:paraId="235C842A" w14:textId="77777777" w:rsidR="00F2255D" w:rsidRDefault="00F2255D">
            <w:pPr>
              <w:pStyle w:val="TableParagraph"/>
              <w:rPr>
                <w:sz w:val="10"/>
              </w:rPr>
            </w:pPr>
          </w:p>
        </w:tc>
        <w:tc>
          <w:tcPr>
            <w:tcW w:w="1559" w:type="dxa"/>
          </w:tcPr>
          <w:p w14:paraId="2F470D8F" w14:textId="77777777" w:rsidR="00F2255D" w:rsidRDefault="00F2255D">
            <w:pPr>
              <w:pStyle w:val="TableParagraph"/>
              <w:rPr>
                <w:sz w:val="12"/>
              </w:rPr>
            </w:pPr>
          </w:p>
          <w:p w14:paraId="53DFF9AB" w14:textId="77777777" w:rsidR="00F2255D" w:rsidRDefault="00F2255D">
            <w:pPr>
              <w:pStyle w:val="TableParagraph"/>
              <w:rPr>
                <w:sz w:val="12"/>
              </w:rPr>
            </w:pPr>
          </w:p>
          <w:p w14:paraId="527A0357" w14:textId="77777777" w:rsidR="00F2255D" w:rsidRDefault="008050B2">
            <w:pPr>
              <w:pStyle w:val="TableParagraph"/>
              <w:spacing w:before="101"/>
              <w:ind w:left="6" w:right="-15"/>
              <w:jc w:val="both"/>
              <w:rPr>
                <w:sz w:val="11"/>
              </w:rPr>
            </w:pPr>
            <w:r>
              <w:rPr>
                <w:sz w:val="11"/>
              </w:rPr>
              <w:t>Yeterli güvencenin sağlandığı ve bu nedenle yeni bir düzenleme veya uygulamaya gerek bulunmamaktadır.</w:t>
            </w:r>
          </w:p>
        </w:tc>
      </w:tr>
    </w:tbl>
    <w:p w14:paraId="5F574C48" w14:textId="77777777" w:rsidR="00F2255D" w:rsidRDefault="00F2255D">
      <w:pPr>
        <w:jc w:val="both"/>
        <w:rPr>
          <w:sz w:val="11"/>
        </w:rPr>
        <w:sectPr w:rsidR="00F2255D">
          <w:pgSz w:w="16860" w:h="11930" w:orient="landscape"/>
          <w:pgMar w:top="600" w:right="700" w:bottom="280" w:left="380" w:header="708" w:footer="708" w:gutter="0"/>
          <w:cols w:space="708"/>
        </w:sectPr>
      </w:pPr>
    </w:p>
    <w:tbl>
      <w:tblPr>
        <w:tblStyle w:val="TableNormal"/>
        <w:tblW w:w="0" w:type="auto"/>
        <w:tblInd w:w="4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2"/>
        <w:gridCol w:w="1934"/>
        <w:gridCol w:w="1264"/>
        <w:gridCol w:w="1087"/>
        <w:gridCol w:w="2382"/>
        <w:gridCol w:w="2195"/>
        <w:gridCol w:w="1655"/>
        <w:gridCol w:w="964"/>
        <w:gridCol w:w="1175"/>
        <w:gridCol w:w="1482"/>
      </w:tblGrid>
      <w:tr w:rsidR="00F2255D" w14:paraId="79AA33E6" w14:textId="77777777">
        <w:trPr>
          <w:trHeight w:val="330"/>
        </w:trPr>
        <w:tc>
          <w:tcPr>
            <w:tcW w:w="15230" w:type="dxa"/>
            <w:gridSpan w:val="10"/>
            <w:tcBorders>
              <w:bottom w:val="single" w:sz="4" w:space="0" w:color="000000"/>
            </w:tcBorders>
          </w:tcPr>
          <w:p w14:paraId="33164D8F" w14:textId="77777777" w:rsidR="00F2255D" w:rsidRDefault="008050B2">
            <w:pPr>
              <w:pStyle w:val="TableParagraph"/>
              <w:spacing w:before="55"/>
              <w:ind w:left="6446" w:right="6397"/>
              <w:jc w:val="center"/>
              <w:rPr>
                <w:b/>
              </w:rPr>
            </w:pPr>
            <w:r>
              <w:rPr>
                <w:b/>
              </w:rPr>
              <w:lastRenderedPageBreak/>
              <w:t>4- BİLGİ VE İLETİŞİM</w:t>
            </w:r>
          </w:p>
        </w:tc>
      </w:tr>
      <w:tr w:rsidR="00F2255D" w14:paraId="4028CADC" w14:textId="77777777">
        <w:trPr>
          <w:trHeight w:val="535"/>
        </w:trPr>
        <w:tc>
          <w:tcPr>
            <w:tcW w:w="1092" w:type="dxa"/>
            <w:tcBorders>
              <w:top w:val="single" w:sz="4" w:space="0" w:color="000000"/>
              <w:left w:val="single" w:sz="4" w:space="0" w:color="000000"/>
              <w:bottom w:val="single" w:sz="4" w:space="0" w:color="000000"/>
              <w:right w:val="single" w:sz="4" w:space="0" w:color="000000"/>
            </w:tcBorders>
            <w:shd w:val="clear" w:color="auto" w:fill="F9D2B3"/>
          </w:tcPr>
          <w:p w14:paraId="1195ED4D" w14:textId="77777777" w:rsidR="00F2255D" w:rsidRDefault="00F2255D">
            <w:pPr>
              <w:pStyle w:val="TableParagraph"/>
              <w:spacing w:before="4"/>
              <w:rPr>
                <w:sz w:val="17"/>
              </w:rPr>
            </w:pPr>
          </w:p>
          <w:p w14:paraId="3FBD686E" w14:textId="77777777" w:rsidR="00F2255D" w:rsidRDefault="008050B2">
            <w:pPr>
              <w:pStyle w:val="TableParagraph"/>
              <w:ind w:left="139"/>
              <w:rPr>
                <w:b/>
                <w:sz w:val="12"/>
              </w:rPr>
            </w:pPr>
            <w:r>
              <w:rPr>
                <w:b/>
                <w:sz w:val="12"/>
              </w:rPr>
              <w:t>Standart Kod No</w:t>
            </w:r>
          </w:p>
        </w:tc>
        <w:tc>
          <w:tcPr>
            <w:tcW w:w="1934" w:type="dxa"/>
            <w:tcBorders>
              <w:top w:val="single" w:sz="4" w:space="0" w:color="000000"/>
              <w:left w:val="single" w:sz="4" w:space="0" w:color="000000"/>
              <w:bottom w:val="single" w:sz="4" w:space="0" w:color="000000"/>
              <w:right w:val="single" w:sz="4" w:space="0" w:color="000000"/>
            </w:tcBorders>
            <w:shd w:val="clear" w:color="auto" w:fill="F9D2B3"/>
          </w:tcPr>
          <w:p w14:paraId="605C2C69" w14:textId="77777777" w:rsidR="00F2255D" w:rsidRDefault="00F2255D">
            <w:pPr>
              <w:pStyle w:val="TableParagraph"/>
              <w:spacing w:before="7"/>
              <w:rPr>
                <w:sz w:val="10"/>
              </w:rPr>
            </w:pPr>
          </w:p>
          <w:p w14:paraId="4B2099ED" w14:textId="77777777" w:rsidR="00F2255D" w:rsidRDefault="008050B2">
            <w:pPr>
              <w:pStyle w:val="TableParagraph"/>
              <w:spacing w:before="1" w:line="266" w:lineRule="auto"/>
              <w:ind w:left="713" w:right="119" w:hanging="502"/>
              <w:rPr>
                <w:b/>
                <w:sz w:val="12"/>
              </w:rPr>
            </w:pPr>
            <w:r>
              <w:rPr>
                <w:b/>
                <w:sz w:val="12"/>
              </w:rPr>
              <w:t>Kamu İç Kontrol Standardı ve Genel Şartı</w:t>
            </w:r>
          </w:p>
        </w:tc>
        <w:tc>
          <w:tcPr>
            <w:tcW w:w="1264" w:type="dxa"/>
            <w:tcBorders>
              <w:top w:val="single" w:sz="4" w:space="0" w:color="000000"/>
              <w:left w:val="single" w:sz="4" w:space="0" w:color="000000"/>
              <w:bottom w:val="single" w:sz="4" w:space="0" w:color="000000"/>
              <w:right w:val="single" w:sz="4" w:space="0" w:color="000000"/>
            </w:tcBorders>
            <w:shd w:val="clear" w:color="auto" w:fill="F9D2B3"/>
          </w:tcPr>
          <w:p w14:paraId="3CBDF483" w14:textId="77777777" w:rsidR="00F2255D" w:rsidRDefault="00F2255D">
            <w:pPr>
              <w:pStyle w:val="TableParagraph"/>
              <w:spacing w:before="4"/>
              <w:rPr>
                <w:sz w:val="17"/>
              </w:rPr>
            </w:pPr>
          </w:p>
          <w:p w14:paraId="5E5A1024" w14:textId="77777777" w:rsidR="00F2255D" w:rsidRDefault="008050B2">
            <w:pPr>
              <w:pStyle w:val="TableParagraph"/>
              <w:ind w:left="274"/>
              <w:rPr>
                <w:b/>
                <w:sz w:val="12"/>
              </w:rPr>
            </w:pPr>
            <w:r>
              <w:rPr>
                <w:b/>
                <w:sz w:val="12"/>
              </w:rPr>
              <w:t>Mevcut Durum</w:t>
            </w:r>
          </w:p>
        </w:tc>
        <w:tc>
          <w:tcPr>
            <w:tcW w:w="1087" w:type="dxa"/>
            <w:tcBorders>
              <w:top w:val="single" w:sz="4" w:space="0" w:color="000000"/>
              <w:left w:val="single" w:sz="4" w:space="0" w:color="000000"/>
              <w:bottom w:val="single" w:sz="4" w:space="0" w:color="000000"/>
              <w:right w:val="single" w:sz="4" w:space="0" w:color="000000"/>
            </w:tcBorders>
            <w:shd w:val="clear" w:color="auto" w:fill="F9D2B3"/>
          </w:tcPr>
          <w:p w14:paraId="402A2B04" w14:textId="77777777" w:rsidR="00F2255D" w:rsidRDefault="00F2255D">
            <w:pPr>
              <w:pStyle w:val="TableParagraph"/>
              <w:spacing w:before="4"/>
              <w:rPr>
                <w:sz w:val="17"/>
              </w:rPr>
            </w:pPr>
          </w:p>
          <w:p w14:paraId="2CC10E8C" w14:textId="77777777" w:rsidR="00F2255D" w:rsidRDefault="008050B2">
            <w:pPr>
              <w:pStyle w:val="TableParagraph"/>
              <w:ind w:left="200"/>
              <w:rPr>
                <w:b/>
                <w:sz w:val="12"/>
              </w:rPr>
            </w:pPr>
            <w:r>
              <w:rPr>
                <w:b/>
                <w:sz w:val="12"/>
              </w:rPr>
              <w:t>Eylem Kod No</w:t>
            </w:r>
          </w:p>
        </w:tc>
        <w:tc>
          <w:tcPr>
            <w:tcW w:w="2382" w:type="dxa"/>
            <w:tcBorders>
              <w:top w:val="single" w:sz="4" w:space="0" w:color="000000"/>
              <w:left w:val="single" w:sz="4" w:space="0" w:color="000000"/>
              <w:bottom w:val="single" w:sz="4" w:space="0" w:color="000000"/>
              <w:right w:val="single" w:sz="4" w:space="0" w:color="000000"/>
            </w:tcBorders>
            <w:shd w:val="clear" w:color="auto" w:fill="F9D2B3"/>
          </w:tcPr>
          <w:p w14:paraId="0557DF63" w14:textId="77777777" w:rsidR="00F2255D" w:rsidRDefault="00F2255D">
            <w:pPr>
              <w:pStyle w:val="TableParagraph"/>
              <w:spacing w:before="4"/>
              <w:rPr>
                <w:sz w:val="17"/>
              </w:rPr>
            </w:pPr>
          </w:p>
          <w:p w14:paraId="17219A3B" w14:textId="77777777" w:rsidR="00F2255D" w:rsidRDefault="008050B2">
            <w:pPr>
              <w:pStyle w:val="TableParagraph"/>
              <w:ind w:left="400"/>
              <w:rPr>
                <w:b/>
                <w:sz w:val="12"/>
              </w:rPr>
            </w:pPr>
            <w:r>
              <w:rPr>
                <w:b/>
                <w:sz w:val="12"/>
              </w:rPr>
              <w:t>Öngörülen Eylem veya Eylemler</w:t>
            </w:r>
          </w:p>
        </w:tc>
        <w:tc>
          <w:tcPr>
            <w:tcW w:w="2195" w:type="dxa"/>
            <w:tcBorders>
              <w:top w:val="single" w:sz="4" w:space="0" w:color="000000"/>
              <w:left w:val="single" w:sz="4" w:space="0" w:color="000000"/>
              <w:bottom w:val="single" w:sz="4" w:space="0" w:color="000000"/>
              <w:right w:val="single" w:sz="4" w:space="0" w:color="000000"/>
            </w:tcBorders>
            <w:shd w:val="clear" w:color="auto" w:fill="F9D2B3"/>
          </w:tcPr>
          <w:p w14:paraId="7F2684EC" w14:textId="77777777" w:rsidR="00F2255D" w:rsidRDefault="00F2255D">
            <w:pPr>
              <w:pStyle w:val="TableParagraph"/>
              <w:spacing w:before="7"/>
              <w:rPr>
                <w:sz w:val="10"/>
              </w:rPr>
            </w:pPr>
          </w:p>
          <w:p w14:paraId="03C65A7C" w14:textId="77777777" w:rsidR="00F2255D" w:rsidRDefault="008050B2">
            <w:pPr>
              <w:pStyle w:val="TableParagraph"/>
              <w:spacing w:before="1" w:line="266" w:lineRule="auto"/>
              <w:ind w:left="956" w:right="92" w:hanging="750"/>
              <w:rPr>
                <w:b/>
                <w:sz w:val="12"/>
              </w:rPr>
            </w:pPr>
            <w:r>
              <w:rPr>
                <w:b/>
                <w:sz w:val="12"/>
              </w:rPr>
              <w:t>Sorumlu Birim veya Çalışma Grubu Üyeleri</w:t>
            </w:r>
          </w:p>
        </w:tc>
        <w:tc>
          <w:tcPr>
            <w:tcW w:w="1655" w:type="dxa"/>
            <w:tcBorders>
              <w:top w:val="single" w:sz="4" w:space="0" w:color="000000"/>
              <w:left w:val="single" w:sz="4" w:space="0" w:color="000000"/>
              <w:bottom w:val="single" w:sz="4" w:space="0" w:color="000000"/>
              <w:right w:val="single" w:sz="4" w:space="0" w:color="000000"/>
            </w:tcBorders>
            <w:shd w:val="clear" w:color="auto" w:fill="F9D2B3"/>
          </w:tcPr>
          <w:p w14:paraId="6B89E730" w14:textId="77777777" w:rsidR="00F2255D" w:rsidRDefault="00F2255D">
            <w:pPr>
              <w:pStyle w:val="TableParagraph"/>
              <w:spacing w:before="4"/>
              <w:rPr>
                <w:sz w:val="17"/>
              </w:rPr>
            </w:pPr>
          </w:p>
          <w:p w14:paraId="247719B8" w14:textId="77777777" w:rsidR="00F2255D" w:rsidRDefault="008050B2">
            <w:pPr>
              <w:pStyle w:val="TableParagraph"/>
              <w:ind w:left="230"/>
              <w:rPr>
                <w:b/>
                <w:sz w:val="12"/>
              </w:rPr>
            </w:pPr>
            <w:r>
              <w:rPr>
                <w:b/>
                <w:sz w:val="12"/>
              </w:rPr>
              <w:t>İşbirliği Yapılacak Birim</w:t>
            </w:r>
          </w:p>
        </w:tc>
        <w:tc>
          <w:tcPr>
            <w:tcW w:w="964" w:type="dxa"/>
            <w:tcBorders>
              <w:top w:val="single" w:sz="4" w:space="0" w:color="000000"/>
              <w:left w:val="single" w:sz="4" w:space="0" w:color="000000"/>
              <w:bottom w:val="single" w:sz="4" w:space="0" w:color="000000"/>
              <w:right w:val="single" w:sz="4" w:space="0" w:color="000000"/>
            </w:tcBorders>
            <w:shd w:val="clear" w:color="auto" w:fill="F9D2B3"/>
          </w:tcPr>
          <w:p w14:paraId="0822764C" w14:textId="77777777" w:rsidR="00F2255D" w:rsidRDefault="00F2255D">
            <w:pPr>
              <w:pStyle w:val="TableParagraph"/>
              <w:spacing w:before="4"/>
              <w:rPr>
                <w:sz w:val="17"/>
              </w:rPr>
            </w:pPr>
          </w:p>
          <w:p w14:paraId="2D20FBE8" w14:textId="77777777" w:rsidR="00F2255D" w:rsidRDefault="008050B2">
            <w:pPr>
              <w:pStyle w:val="TableParagraph"/>
              <w:ind w:left="207"/>
              <w:rPr>
                <w:b/>
                <w:sz w:val="12"/>
              </w:rPr>
            </w:pPr>
            <w:r>
              <w:rPr>
                <w:b/>
                <w:sz w:val="12"/>
              </w:rPr>
              <w:t>Çıktı/ Sonuç</w:t>
            </w:r>
          </w:p>
        </w:tc>
        <w:tc>
          <w:tcPr>
            <w:tcW w:w="1175" w:type="dxa"/>
            <w:tcBorders>
              <w:top w:val="single" w:sz="4" w:space="0" w:color="000000"/>
              <w:left w:val="single" w:sz="4" w:space="0" w:color="000000"/>
              <w:bottom w:val="single" w:sz="4" w:space="0" w:color="000000"/>
              <w:right w:val="single" w:sz="4" w:space="0" w:color="000000"/>
            </w:tcBorders>
            <w:shd w:val="clear" w:color="auto" w:fill="F9D2B3"/>
          </w:tcPr>
          <w:p w14:paraId="656CB2E5" w14:textId="77777777" w:rsidR="00F2255D" w:rsidRDefault="00F2255D">
            <w:pPr>
              <w:pStyle w:val="TableParagraph"/>
              <w:spacing w:before="4"/>
              <w:rPr>
                <w:sz w:val="17"/>
              </w:rPr>
            </w:pPr>
          </w:p>
          <w:p w14:paraId="1617DD33" w14:textId="77777777" w:rsidR="00F2255D" w:rsidRDefault="008050B2">
            <w:pPr>
              <w:pStyle w:val="TableParagraph"/>
              <w:ind w:left="95" w:right="-15"/>
              <w:rPr>
                <w:b/>
                <w:sz w:val="12"/>
              </w:rPr>
            </w:pPr>
            <w:r>
              <w:rPr>
                <w:b/>
                <w:sz w:val="12"/>
              </w:rPr>
              <w:t>Tamamlanma</w:t>
            </w:r>
            <w:r>
              <w:rPr>
                <w:b/>
                <w:spacing w:val="-5"/>
                <w:sz w:val="12"/>
              </w:rPr>
              <w:t xml:space="preserve"> </w:t>
            </w:r>
            <w:r>
              <w:rPr>
                <w:b/>
                <w:sz w:val="12"/>
              </w:rPr>
              <w:t>Tarihi</w:t>
            </w:r>
          </w:p>
        </w:tc>
        <w:tc>
          <w:tcPr>
            <w:tcW w:w="1482" w:type="dxa"/>
            <w:tcBorders>
              <w:top w:val="single" w:sz="4" w:space="0" w:color="000000"/>
              <w:left w:val="single" w:sz="4" w:space="0" w:color="000000"/>
              <w:bottom w:val="single" w:sz="4" w:space="0" w:color="000000"/>
              <w:right w:val="single" w:sz="4" w:space="0" w:color="000000"/>
            </w:tcBorders>
            <w:shd w:val="clear" w:color="auto" w:fill="F9D2B3"/>
          </w:tcPr>
          <w:p w14:paraId="2C8DB77C" w14:textId="77777777" w:rsidR="00F2255D" w:rsidRDefault="00F2255D">
            <w:pPr>
              <w:pStyle w:val="TableParagraph"/>
              <w:spacing w:before="4"/>
              <w:rPr>
                <w:sz w:val="17"/>
              </w:rPr>
            </w:pPr>
          </w:p>
          <w:p w14:paraId="53C4CE3D" w14:textId="77777777" w:rsidR="00F2255D" w:rsidRDefault="008050B2">
            <w:pPr>
              <w:pStyle w:val="TableParagraph"/>
              <w:ind w:left="545"/>
              <w:rPr>
                <w:b/>
                <w:sz w:val="12"/>
              </w:rPr>
            </w:pPr>
            <w:r>
              <w:rPr>
                <w:b/>
                <w:sz w:val="12"/>
              </w:rPr>
              <w:t>Açıklama</w:t>
            </w:r>
          </w:p>
        </w:tc>
      </w:tr>
      <w:tr w:rsidR="00F2255D" w14:paraId="2159AF5E" w14:textId="77777777">
        <w:trPr>
          <w:trHeight w:val="774"/>
        </w:trPr>
        <w:tc>
          <w:tcPr>
            <w:tcW w:w="1092" w:type="dxa"/>
            <w:tcBorders>
              <w:top w:val="single" w:sz="4" w:space="0" w:color="000000"/>
              <w:left w:val="single" w:sz="4" w:space="0" w:color="000000"/>
              <w:bottom w:val="single" w:sz="4" w:space="0" w:color="000000"/>
              <w:right w:val="single" w:sz="4" w:space="0" w:color="000000"/>
            </w:tcBorders>
            <w:shd w:val="clear" w:color="auto" w:fill="99FFCC"/>
          </w:tcPr>
          <w:p w14:paraId="77FB2572" w14:textId="77777777" w:rsidR="00F2255D" w:rsidRDefault="00F2255D">
            <w:pPr>
              <w:pStyle w:val="TableParagraph"/>
              <w:rPr>
                <w:sz w:val="12"/>
              </w:rPr>
            </w:pPr>
          </w:p>
          <w:p w14:paraId="78D88A36" w14:textId="77777777" w:rsidR="00F2255D" w:rsidRDefault="00F2255D">
            <w:pPr>
              <w:pStyle w:val="TableParagraph"/>
              <w:rPr>
                <w:sz w:val="12"/>
              </w:rPr>
            </w:pPr>
          </w:p>
          <w:p w14:paraId="263B26F1" w14:textId="77777777" w:rsidR="00F2255D" w:rsidRDefault="008050B2">
            <w:pPr>
              <w:pStyle w:val="TableParagraph"/>
              <w:spacing w:before="106"/>
              <w:ind w:left="59"/>
              <w:rPr>
                <w:b/>
                <w:sz w:val="11"/>
              </w:rPr>
            </w:pPr>
            <w:r>
              <w:rPr>
                <w:b/>
                <w:sz w:val="11"/>
              </w:rPr>
              <w:t>BİS13</w:t>
            </w:r>
          </w:p>
        </w:tc>
        <w:tc>
          <w:tcPr>
            <w:tcW w:w="14138" w:type="dxa"/>
            <w:gridSpan w:val="9"/>
            <w:tcBorders>
              <w:top w:val="single" w:sz="4" w:space="0" w:color="000000"/>
              <w:left w:val="single" w:sz="4" w:space="0" w:color="000000"/>
              <w:bottom w:val="single" w:sz="4" w:space="0" w:color="000000"/>
              <w:right w:val="single" w:sz="4" w:space="0" w:color="000000"/>
            </w:tcBorders>
            <w:shd w:val="clear" w:color="auto" w:fill="99FFCC"/>
          </w:tcPr>
          <w:p w14:paraId="46519FA0" w14:textId="77777777" w:rsidR="00F2255D" w:rsidRDefault="00F2255D">
            <w:pPr>
              <w:pStyle w:val="TableParagraph"/>
              <w:rPr>
                <w:sz w:val="12"/>
              </w:rPr>
            </w:pPr>
          </w:p>
          <w:p w14:paraId="4465A02E" w14:textId="77777777" w:rsidR="00F2255D" w:rsidRDefault="00F2255D">
            <w:pPr>
              <w:pStyle w:val="TableParagraph"/>
              <w:rPr>
                <w:sz w:val="12"/>
              </w:rPr>
            </w:pPr>
          </w:p>
          <w:p w14:paraId="09BEE380" w14:textId="77777777" w:rsidR="00F2255D" w:rsidRDefault="00F2255D">
            <w:pPr>
              <w:pStyle w:val="TableParagraph"/>
              <w:spacing w:before="7"/>
              <w:rPr>
                <w:sz w:val="9"/>
              </w:rPr>
            </w:pPr>
          </w:p>
          <w:p w14:paraId="7B2A505B" w14:textId="77777777" w:rsidR="00F2255D" w:rsidRDefault="008050B2">
            <w:pPr>
              <w:pStyle w:val="TableParagraph"/>
              <w:ind w:left="60"/>
              <w:rPr>
                <w:sz w:val="11"/>
              </w:rPr>
            </w:pPr>
            <w:r>
              <w:rPr>
                <w:b/>
                <w:sz w:val="11"/>
              </w:rPr>
              <w:t>Bilgi ve iletişim</w:t>
            </w:r>
            <w:r>
              <w:rPr>
                <w:sz w:val="11"/>
              </w:rPr>
              <w:t>: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F2255D" w14:paraId="705C3A14" w14:textId="77777777">
        <w:trPr>
          <w:trHeight w:val="2685"/>
        </w:trPr>
        <w:tc>
          <w:tcPr>
            <w:tcW w:w="1092" w:type="dxa"/>
            <w:tcBorders>
              <w:top w:val="single" w:sz="4" w:space="0" w:color="000000"/>
              <w:left w:val="single" w:sz="4" w:space="0" w:color="000000"/>
              <w:bottom w:val="single" w:sz="4" w:space="0" w:color="000000"/>
              <w:right w:val="single" w:sz="4" w:space="0" w:color="000000"/>
            </w:tcBorders>
          </w:tcPr>
          <w:p w14:paraId="08A969D1" w14:textId="77777777" w:rsidR="00F2255D" w:rsidRDefault="00F2255D">
            <w:pPr>
              <w:pStyle w:val="TableParagraph"/>
              <w:rPr>
                <w:sz w:val="12"/>
              </w:rPr>
            </w:pPr>
          </w:p>
          <w:p w14:paraId="664D2109" w14:textId="77777777" w:rsidR="00F2255D" w:rsidRDefault="00F2255D">
            <w:pPr>
              <w:pStyle w:val="TableParagraph"/>
              <w:rPr>
                <w:sz w:val="12"/>
              </w:rPr>
            </w:pPr>
          </w:p>
          <w:p w14:paraId="37F93342" w14:textId="77777777" w:rsidR="00F2255D" w:rsidRDefault="00F2255D">
            <w:pPr>
              <w:pStyle w:val="TableParagraph"/>
              <w:spacing w:before="4"/>
              <w:rPr>
                <w:sz w:val="9"/>
              </w:rPr>
            </w:pPr>
          </w:p>
          <w:p w14:paraId="6E302E69" w14:textId="77777777" w:rsidR="00F2255D" w:rsidRDefault="008050B2">
            <w:pPr>
              <w:pStyle w:val="TableParagraph"/>
              <w:spacing w:before="1"/>
              <w:ind w:left="59"/>
              <w:rPr>
                <w:sz w:val="11"/>
              </w:rPr>
            </w:pPr>
            <w:r>
              <w:rPr>
                <w:sz w:val="11"/>
              </w:rPr>
              <w:t>BİS13.1</w:t>
            </w:r>
          </w:p>
        </w:tc>
        <w:tc>
          <w:tcPr>
            <w:tcW w:w="1934" w:type="dxa"/>
            <w:tcBorders>
              <w:top w:val="single" w:sz="4" w:space="0" w:color="000000"/>
              <w:left w:val="single" w:sz="4" w:space="0" w:color="000000"/>
              <w:bottom w:val="single" w:sz="4" w:space="0" w:color="000000"/>
              <w:right w:val="single" w:sz="4" w:space="0" w:color="000000"/>
            </w:tcBorders>
          </w:tcPr>
          <w:p w14:paraId="49715E44" w14:textId="77777777" w:rsidR="00F2255D" w:rsidRDefault="00F2255D">
            <w:pPr>
              <w:pStyle w:val="TableParagraph"/>
              <w:rPr>
                <w:sz w:val="12"/>
              </w:rPr>
            </w:pPr>
          </w:p>
          <w:p w14:paraId="1D3A34BE" w14:textId="77777777" w:rsidR="00F2255D" w:rsidRDefault="00F2255D">
            <w:pPr>
              <w:pStyle w:val="TableParagraph"/>
              <w:rPr>
                <w:sz w:val="12"/>
              </w:rPr>
            </w:pPr>
          </w:p>
          <w:p w14:paraId="5D060EED" w14:textId="77777777" w:rsidR="00F2255D" w:rsidRDefault="00F2255D">
            <w:pPr>
              <w:pStyle w:val="TableParagraph"/>
              <w:rPr>
                <w:sz w:val="12"/>
              </w:rPr>
            </w:pPr>
          </w:p>
          <w:p w14:paraId="4C7772E3" w14:textId="77777777" w:rsidR="00F2255D" w:rsidRDefault="008050B2">
            <w:pPr>
              <w:pStyle w:val="TableParagraph"/>
              <w:spacing w:before="88" w:line="266" w:lineRule="auto"/>
              <w:ind w:left="14" w:right="19" w:firstLine="28"/>
              <w:rPr>
                <w:sz w:val="11"/>
              </w:rPr>
            </w:pPr>
            <w:r>
              <w:rPr>
                <w:sz w:val="11"/>
              </w:rPr>
              <w:t xml:space="preserve">İdarelerde, yatay ve dikey </w:t>
            </w:r>
            <w:r>
              <w:rPr>
                <w:spacing w:val="-3"/>
                <w:sz w:val="11"/>
              </w:rPr>
              <w:t xml:space="preserve">iç </w:t>
            </w:r>
            <w:r>
              <w:rPr>
                <w:spacing w:val="-4"/>
                <w:sz w:val="11"/>
              </w:rPr>
              <w:t xml:space="preserve">iletişim ile </w:t>
            </w:r>
            <w:r>
              <w:rPr>
                <w:sz w:val="11"/>
              </w:rPr>
              <w:t xml:space="preserve">dış </w:t>
            </w:r>
            <w:r>
              <w:rPr>
                <w:spacing w:val="-5"/>
                <w:sz w:val="11"/>
              </w:rPr>
              <w:t xml:space="preserve">iletişimi </w:t>
            </w:r>
            <w:r>
              <w:rPr>
                <w:sz w:val="11"/>
              </w:rPr>
              <w:t xml:space="preserve">kapsayan etkili ve sürekli </w:t>
            </w:r>
            <w:r>
              <w:rPr>
                <w:spacing w:val="-4"/>
                <w:sz w:val="11"/>
              </w:rPr>
              <w:t xml:space="preserve">bir </w:t>
            </w:r>
            <w:r>
              <w:rPr>
                <w:spacing w:val="-3"/>
                <w:sz w:val="11"/>
              </w:rPr>
              <w:t xml:space="preserve">bilgi </w:t>
            </w:r>
            <w:r>
              <w:rPr>
                <w:sz w:val="11"/>
              </w:rPr>
              <w:t xml:space="preserve">ve </w:t>
            </w:r>
            <w:r>
              <w:rPr>
                <w:spacing w:val="-5"/>
                <w:sz w:val="11"/>
              </w:rPr>
              <w:t xml:space="preserve">iletişim </w:t>
            </w:r>
            <w:r>
              <w:rPr>
                <w:sz w:val="11"/>
              </w:rPr>
              <w:t>sistemi</w:t>
            </w:r>
            <w:r>
              <w:rPr>
                <w:spacing w:val="-4"/>
                <w:sz w:val="11"/>
              </w:rPr>
              <w:t xml:space="preserve"> olmalıdır.</w:t>
            </w:r>
          </w:p>
        </w:tc>
        <w:tc>
          <w:tcPr>
            <w:tcW w:w="1264" w:type="dxa"/>
            <w:tcBorders>
              <w:top w:val="single" w:sz="4" w:space="0" w:color="000000"/>
              <w:left w:val="single" w:sz="4" w:space="0" w:color="000000"/>
              <w:bottom w:val="single" w:sz="4" w:space="0" w:color="000000"/>
              <w:right w:val="single" w:sz="4" w:space="0" w:color="000000"/>
            </w:tcBorders>
          </w:tcPr>
          <w:p w14:paraId="1D7F51AC" w14:textId="77777777" w:rsidR="00F2255D" w:rsidRDefault="00F2255D">
            <w:pPr>
              <w:pStyle w:val="TableParagraph"/>
              <w:spacing w:before="5"/>
              <w:rPr>
                <w:sz w:val="11"/>
              </w:rPr>
            </w:pPr>
          </w:p>
          <w:p w14:paraId="386CF9D8" w14:textId="77777777" w:rsidR="00F2255D" w:rsidRDefault="008050B2">
            <w:pPr>
              <w:pStyle w:val="TableParagraph"/>
              <w:tabs>
                <w:tab w:val="left" w:pos="593"/>
                <w:tab w:val="left" w:pos="743"/>
                <w:tab w:val="left" w:pos="950"/>
                <w:tab w:val="left" w:pos="1103"/>
              </w:tabs>
              <w:spacing w:before="1" w:line="266" w:lineRule="auto"/>
              <w:ind w:left="60" w:right="-44"/>
              <w:rPr>
                <w:sz w:val="11"/>
              </w:rPr>
            </w:pPr>
            <w:r>
              <w:rPr>
                <w:sz w:val="11"/>
              </w:rPr>
              <w:t>Üniversitemiz</w:t>
            </w:r>
            <w:r>
              <w:rPr>
                <w:sz w:val="11"/>
              </w:rPr>
              <w:tab/>
            </w:r>
            <w:r>
              <w:rPr>
                <w:sz w:val="11"/>
              </w:rPr>
              <w:tab/>
            </w:r>
            <w:r>
              <w:rPr>
                <w:sz w:val="11"/>
              </w:rPr>
              <w:tab/>
              <w:t>web sayfasında e posta ile yatay ve dikey iç iletişim ile dış iletişim sağlanmaktadır Kalite Yönetim Sistem kapsamında</w:t>
            </w:r>
            <w:r>
              <w:rPr>
                <w:sz w:val="11"/>
              </w:rPr>
              <w:tab/>
            </w:r>
            <w:r>
              <w:rPr>
                <w:sz w:val="11"/>
              </w:rPr>
              <w:tab/>
            </w:r>
            <w:r>
              <w:rPr>
                <w:sz w:val="11"/>
              </w:rPr>
              <w:tab/>
              <w:t>PR-028 Kurumsal İç ve Dış İletişim Prosedürü</w:t>
            </w:r>
            <w:r>
              <w:rPr>
                <w:sz w:val="11"/>
              </w:rPr>
              <w:tab/>
            </w:r>
            <w:r>
              <w:rPr>
                <w:sz w:val="11"/>
              </w:rPr>
              <w:tab/>
              <w:t>hazırlanarak yatay ve dikey iletişim açıklanmış olup, iletişim al yapısı</w:t>
            </w:r>
            <w:r>
              <w:rPr>
                <w:sz w:val="11"/>
              </w:rPr>
              <w:tab/>
              <w:t>bu</w:t>
            </w:r>
            <w:r>
              <w:rPr>
                <w:sz w:val="11"/>
              </w:rPr>
              <w:tab/>
            </w:r>
            <w:r>
              <w:rPr>
                <w:sz w:val="11"/>
              </w:rPr>
              <w:tab/>
              <w:t>şekilde yürütülmektedir.Yatay ve dikey iç iletişim ile dış iletişimin de dahil olacağ e-kampüs projesi hayata geçilmiştir.</w:t>
            </w:r>
          </w:p>
        </w:tc>
        <w:tc>
          <w:tcPr>
            <w:tcW w:w="1087" w:type="dxa"/>
            <w:tcBorders>
              <w:top w:val="single" w:sz="4" w:space="0" w:color="000000"/>
              <w:left w:val="single" w:sz="4" w:space="0" w:color="000000"/>
              <w:right w:val="single" w:sz="4" w:space="0" w:color="000000"/>
            </w:tcBorders>
          </w:tcPr>
          <w:p w14:paraId="47B99C73" w14:textId="77777777" w:rsidR="00F2255D" w:rsidRDefault="00F2255D">
            <w:pPr>
              <w:pStyle w:val="TableParagraph"/>
              <w:rPr>
                <w:sz w:val="10"/>
              </w:rPr>
            </w:pPr>
          </w:p>
        </w:tc>
        <w:tc>
          <w:tcPr>
            <w:tcW w:w="2382" w:type="dxa"/>
            <w:tcBorders>
              <w:top w:val="single" w:sz="4" w:space="0" w:color="000000"/>
              <w:left w:val="single" w:sz="4" w:space="0" w:color="000000"/>
              <w:right w:val="single" w:sz="4" w:space="0" w:color="000000"/>
            </w:tcBorders>
          </w:tcPr>
          <w:p w14:paraId="36B3BE78" w14:textId="77777777" w:rsidR="00F2255D" w:rsidRDefault="00F2255D">
            <w:pPr>
              <w:pStyle w:val="TableParagraph"/>
              <w:rPr>
                <w:sz w:val="10"/>
              </w:rPr>
            </w:pPr>
          </w:p>
        </w:tc>
        <w:tc>
          <w:tcPr>
            <w:tcW w:w="2195" w:type="dxa"/>
            <w:tcBorders>
              <w:top w:val="single" w:sz="4" w:space="0" w:color="000000"/>
              <w:left w:val="single" w:sz="4" w:space="0" w:color="000000"/>
              <w:bottom w:val="single" w:sz="4" w:space="0" w:color="000000"/>
              <w:right w:val="single" w:sz="4" w:space="0" w:color="000000"/>
            </w:tcBorders>
          </w:tcPr>
          <w:p w14:paraId="289EE181" w14:textId="77777777" w:rsidR="00F2255D" w:rsidRDefault="00F2255D">
            <w:pPr>
              <w:pStyle w:val="TableParagraph"/>
              <w:rPr>
                <w:sz w:val="10"/>
              </w:rPr>
            </w:pPr>
          </w:p>
        </w:tc>
        <w:tc>
          <w:tcPr>
            <w:tcW w:w="1655" w:type="dxa"/>
            <w:tcBorders>
              <w:top w:val="single" w:sz="4" w:space="0" w:color="000000"/>
              <w:left w:val="single" w:sz="4" w:space="0" w:color="000000"/>
              <w:bottom w:val="single" w:sz="4" w:space="0" w:color="000000"/>
              <w:right w:val="single" w:sz="4" w:space="0" w:color="000000"/>
            </w:tcBorders>
          </w:tcPr>
          <w:p w14:paraId="723DD885" w14:textId="77777777" w:rsidR="00F2255D" w:rsidRDefault="00F2255D">
            <w:pPr>
              <w:pStyle w:val="TableParagraph"/>
              <w:rPr>
                <w:sz w:val="10"/>
              </w:rPr>
            </w:pPr>
          </w:p>
        </w:tc>
        <w:tc>
          <w:tcPr>
            <w:tcW w:w="964" w:type="dxa"/>
            <w:tcBorders>
              <w:top w:val="single" w:sz="4" w:space="0" w:color="000000"/>
              <w:left w:val="single" w:sz="4" w:space="0" w:color="000000"/>
              <w:bottom w:val="single" w:sz="4" w:space="0" w:color="000000"/>
              <w:right w:val="single" w:sz="4" w:space="0" w:color="000000"/>
            </w:tcBorders>
          </w:tcPr>
          <w:p w14:paraId="49A84B2B" w14:textId="77777777" w:rsidR="00F2255D" w:rsidRDefault="00F2255D">
            <w:pPr>
              <w:pStyle w:val="TableParagraph"/>
              <w:rPr>
                <w:sz w:val="10"/>
              </w:rPr>
            </w:pPr>
          </w:p>
        </w:tc>
        <w:tc>
          <w:tcPr>
            <w:tcW w:w="1175" w:type="dxa"/>
            <w:tcBorders>
              <w:top w:val="single" w:sz="4" w:space="0" w:color="000000"/>
              <w:left w:val="single" w:sz="4" w:space="0" w:color="000000"/>
              <w:bottom w:val="single" w:sz="4" w:space="0" w:color="000000"/>
              <w:right w:val="single" w:sz="4" w:space="0" w:color="000000"/>
            </w:tcBorders>
          </w:tcPr>
          <w:p w14:paraId="58589D57" w14:textId="77777777" w:rsidR="00F2255D" w:rsidRDefault="00F2255D">
            <w:pPr>
              <w:pStyle w:val="TableParagraph"/>
              <w:rPr>
                <w:sz w:val="10"/>
              </w:rPr>
            </w:pPr>
          </w:p>
        </w:tc>
        <w:tc>
          <w:tcPr>
            <w:tcW w:w="1482" w:type="dxa"/>
            <w:tcBorders>
              <w:top w:val="single" w:sz="4" w:space="0" w:color="000000"/>
              <w:left w:val="single" w:sz="4" w:space="0" w:color="000000"/>
              <w:bottom w:val="single" w:sz="4" w:space="0" w:color="000000"/>
              <w:right w:val="single" w:sz="4" w:space="0" w:color="000000"/>
            </w:tcBorders>
          </w:tcPr>
          <w:p w14:paraId="5A9901F3" w14:textId="77777777" w:rsidR="00F2255D" w:rsidRDefault="00F2255D">
            <w:pPr>
              <w:pStyle w:val="TableParagraph"/>
              <w:rPr>
                <w:sz w:val="12"/>
              </w:rPr>
            </w:pPr>
          </w:p>
          <w:p w14:paraId="3AEC9DF8" w14:textId="77777777" w:rsidR="00F2255D" w:rsidRDefault="00F2255D">
            <w:pPr>
              <w:pStyle w:val="TableParagraph"/>
              <w:rPr>
                <w:sz w:val="12"/>
              </w:rPr>
            </w:pPr>
          </w:p>
          <w:p w14:paraId="22751301" w14:textId="77777777" w:rsidR="00F2255D" w:rsidRDefault="00F2255D">
            <w:pPr>
              <w:pStyle w:val="TableParagraph"/>
              <w:rPr>
                <w:sz w:val="12"/>
              </w:rPr>
            </w:pPr>
          </w:p>
          <w:p w14:paraId="0066D406" w14:textId="77777777" w:rsidR="00F2255D" w:rsidRDefault="00F2255D">
            <w:pPr>
              <w:pStyle w:val="TableParagraph"/>
              <w:rPr>
                <w:sz w:val="12"/>
              </w:rPr>
            </w:pPr>
          </w:p>
          <w:p w14:paraId="03E0A8AD" w14:textId="77777777" w:rsidR="00F2255D" w:rsidRDefault="00F2255D">
            <w:pPr>
              <w:pStyle w:val="TableParagraph"/>
              <w:spacing w:before="11"/>
              <w:rPr>
                <w:sz w:val="17"/>
              </w:rPr>
            </w:pPr>
          </w:p>
          <w:p w14:paraId="5CB394B1" w14:textId="77777777" w:rsidR="00F2255D" w:rsidRDefault="008050B2">
            <w:pPr>
              <w:pStyle w:val="TableParagraph"/>
              <w:ind w:left="22" w:right="-29"/>
              <w:jc w:val="both"/>
              <w:rPr>
                <w:sz w:val="11"/>
              </w:rPr>
            </w:pPr>
            <w:r>
              <w:rPr>
                <w:sz w:val="11"/>
              </w:rPr>
              <w:t>Yeterli güvencenin sağlandığı ve bu nedenle yeni bir düzenleme veya uygulamaya gerek bulunmamaktadır.</w:t>
            </w:r>
          </w:p>
        </w:tc>
      </w:tr>
      <w:tr w:rsidR="00F2255D" w14:paraId="23EE840F" w14:textId="77777777">
        <w:trPr>
          <w:trHeight w:val="1414"/>
        </w:trPr>
        <w:tc>
          <w:tcPr>
            <w:tcW w:w="1092" w:type="dxa"/>
            <w:tcBorders>
              <w:top w:val="single" w:sz="4" w:space="0" w:color="000000"/>
              <w:left w:val="single" w:sz="4" w:space="0" w:color="000000"/>
              <w:bottom w:val="single" w:sz="4" w:space="0" w:color="000000"/>
              <w:right w:val="single" w:sz="4" w:space="0" w:color="000000"/>
            </w:tcBorders>
          </w:tcPr>
          <w:p w14:paraId="1D2CFAEB" w14:textId="77777777" w:rsidR="00F2255D" w:rsidRDefault="00F2255D">
            <w:pPr>
              <w:pStyle w:val="TableParagraph"/>
              <w:rPr>
                <w:sz w:val="12"/>
              </w:rPr>
            </w:pPr>
          </w:p>
          <w:p w14:paraId="61A2C157" w14:textId="77777777" w:rsidR="00F2255D" w:rsidRDefault="00F2255D">
            <w:pPr>
              <w:pStyle w:val="TableParagraph"/>
              <w:rPr>
                <w:sz w:val="12"/>
              </w:rPr>
            </w:pPr>
          </w:p>
          <w:p w14:paraId="3BE01ABF" w14:textId="77777777" w:rsidR="00F2255D" w:rsidRDefault="008050B2">
            <w:pPr>
              <w:pStyle w:val="TableParagraph"/>
              <w:spacing w:before="108"/>
              <w:ind w:left="59"/>
              <w:rPr>
                <w:sz w:val="11"/>
              </w:rPr>
            </w:pPr>
            <w:r>
              <w:rPr>
                <w:sz w:val="11"/>
              </w:rPr>
              <w:t>BİS13.2</w:t>
            </w:r>
          </w:p>
        </w:tc>
        <w:tc>
          <w:tcPr>
            <w:tcW w:w="1934" w:type="dxa"/>
            <w:tcBorders>
              <w:top w:val="single" w:sz="4" w:space="0" w:color="000000"/>
              <w:left w:val="single" w:sz="4" w:space="0" w:color="000000"/>
              <w:bottom w:val="single" w:sz="4" w:space="0" w:color="000000"/>
              <w:right w:val="single" w:sz="4" w:space="0" w:color="000000"/>
            </w:tcBorders>
          </w:tcPr>
          <w:p w14:paraId="1F6ED9B2" w14:textId="77777777" w:rsidR="00F2255D" w:rsidRDefault="00F2255D">
            <w:pPr>
              <w:pStyle w:val="TableParagraph"/>
              <w:rPr>
                <w:sz w:val="12"/>
              </w:rPr>
            </w:pPr>
          </w:p>
          <w:p w14:paraId="7AA24000" w14:textId="77777777" w:rsidR="00F2255D" w:rsidRDefault="00F2255D">
            <w:pPr>
              <w:pStyle w:val="TableParagraph"/>
              <w:spacing w:before="3"/>
              <w:rPr>
                <w:sz w:val="10"/>
              </w:rPr>
            </w:pPr>
          </w:p>
          <w:p w14:paraId="3D7E4500" w14:textId="77777777" w:rsidR="00F2255D" w:rsidRDefault="008050B2">
            <w:pPr>
              <w:pStyle w:val="TableParagraph"/>
              <w:spacing w:line="266" w:lineRule="auto"/>
              <w:ind w:left="60" w:right="1"/>
              <w:jc w:val="both"/>
              <w:rPr>
                <w:sz w:val="11"/>
              </w:rPr>
            </w:pPr>
            <w:r>
              <w:rPr>
                <w:sz w:val="11"/>
              </w:rPr>
              <w:t>Yöneticiler ve personel, görevlerini yerine getirebilmeleri için gerekli ve yeterli bilgiye zamanında</w:t>
            </w:r>
            <w:r>
              <w:rPr>
                <w:spacing w:val="-10"/>
                <w:sz w:val="11"/>
              </w:rPr>
              <w:t xml:space="preserve"> </w:t>
            </w:r>
            <w:r>
              <w:rPr>
                <w:sz w:val="11"/>
              </w:rPr>
              <w:t>ulaşabilmelidir.</w:t>
            </w:r>
          </w:p>
        </w:tc>
        <w:tc>
          <w:tcPr>
            <w:tcW w:w="1264" w:type="dxa"/>
            <w:tcBorders>
              <w:top w:val="single" w:sz="4" w:space="0" w:color="000000"/>
              <w:left w:val="single" w:sz="4" w:space="0" w:color="000000"/>
              <w:bottom w:val="single" w:sz="4" w:space="0" w:color="000000"/>
              <w:right w:val="single" w:sz="4" w:space="0" w:color="000000"/>
            </w:tcBorders>
          </w:tcPr>
          <w:p w14:paraId="3029D45D" w14:textId="77777777" w:rsidR="00F2255D" w:rsidRDefault="00F2255D">
            <w:pPr>
              <w:pStyle w:val="TableParagraph"/>
              <w:rPr>
                <w:sz w:val="11"/>
              </w:rPr>
            </w:pPr>
          </w:p>
          <w:p w14:paraId="4FC4B293" w14:textId="77777777" w:rsidR="00F2255D" w:rsidRDefault="008050B2">
            <w:pPr>
              <w:pStyle w:val="TableParagraph"/>
              <w:spacing w:line="266" w:lineRule="auto"/>
              <w:ind w:left="60" w:right="59"/>
              <w:rPr>
                <w:sz w:val="11"/>
              </w:rPr>
            </w:pPr>
            <w:r>
              <w:rPr>
                <w:sz w:val="11"/>
              </w:rPr>
              <w:t>Üniversitemiz faaliyetlerine ilişkin iş ve işlemlere mevcut otomasyon programlarından yürütülmektedir.</w:t>
            </w:r>
          </w:p>
        </w:tc>
        <w:tc>
          <w:tcPr>
            <w:tcW w:w="1087" w:type="dxa"/>
            <w:tcBorders>
              <w:left w:val="single" w:sz="4" w:space="0" w:color="000000"/>
              <w:right w:val="single" w:sz="4" w:space="0" w:color="000000"/>
            </w:tcBorders>
          </w:tcPr>
          <w:p w14:paraId="4803937C" w14:textId="77777777" w:rsidR="00F2255D" w:rsidRDefault="00F2255D">
            <w:pPr>
              <w:pStyle w:val="TableParagraph"/>
              <w:rPr>
                <w:sz w:val="10"/>
              </w:rPr>
            </w:pPr>
          </w:p>
        </w:tc>
        <w:tc>
          <w:tcPr>
            <w:tcW w:w="2382" w:type="dxa"/>
            <w:tcBorders>
              <w:left w:val="single" w:sz="4" w:space="0" w:color="000000"/>
              <w:right w:val="single" w:sz="4" w:space="0" w:color="000000"/>
            </w:tcBorders>
          </w:tcPr>
          <w:p w14:paraId="4C3DCCF8" w14:textId="77777777" w:rsidR="00F2255D" w:rsidRDefault="00F2255D">
            <w:pPr>
              <w:pStyle w:val="TableParagraph"/>
              <w:rPr>
                <w:sz w:val="10"/>
              </w:rPr>
            </w:pPr>
          </w:p>
        </w:tc>
        <w:tc>
          <w:tcPr>
            <w:tcW w:w="2195" w:type="dxa"/>
            <w:tcBorders>
              <w:top w:val="single" w:sz="4" w:space="0" w:color="000000"/>
              <w:left w:val="single" w:sz="4" w:space="0" w:color="000000"/>
              <w:bottom w:val="single" w:sz="4" w:space="0" w:color="000000"/>
              <w:right w:val="single" w:sz="4" w:space="0" w:color="000000"/>
            </w:tcBorders>
          </w:tcPr>
          <w:p w14:paraId="79ED2686" w14:textId="77777777" w:rsidR="00F2255D" w:rsidRDefault="00F2255D">
            <w:pPr>
              <w:pStyle w:val="TableParagraph"/>
              <w:rPr>
                <w:sz w:val="10"/>
              </w:rPr>
            </w:pPr>
          </w:p>
        </w:tc>
        <w:tc>
          <w:tcPr>
            <w:tcW w:w="1655" w:type="dxa"/>
            <w:tcBorders>
              <w:top w:val="single" w:sz="4" w:space="0" w:color="000000"/>
              <w:left w:val="single" w:sz="4" w:space="0" w:color="000000"/>
              <w:bottom w:val="single" w:sz="4" w:space="0" w:color="000000"/>
              <w:right w:val="single" w:sz="4" w:space="0" w:color="000000"/>
            </w:tcBorders>
          </w:tcPr>
          <w:p w14:paraId="19EBDA1E" w14:textId="77777777" w:rsidR="00F2255D" w:rsidRDefault="00F2255D">
            <w:pPr>
              <w:pStyle w:val="TableParagraph"/>
              <w:rPr>
                <w:sz w:val="10"/>
              </w:rPr>
            </w:pPr>
          </w:p>
        </w:tc>
        <w:tc>
          <w:tcPr>
            <w:tcW w:w="964" w:type="dxa"/>
            <w:tcBorders>
              <w:top w:val="single" w:sz="4" w:space="0" w:color="000000"/>
              <w:left w:val="single" w:sz="4" w:space="0" w:color="000000"/>
              <w:bottom w:val="single" w:sz="4" w:space="0" w:color="000000"/>
              <w:right w:val="single" w:sz="4" w:space="0" w:color="000000"/>
            </w:tcBorders>
          </w:tcPr>
          <w:p w14:paraId="081B790F" w14:textId="77777777" w:rsidR="00F2255D" w:rsidRDefault="00F2255D">
            <w:pPr>
              <w:pStyle w:val="TableParagraph"/>
              <w:rPr>
                <w:sz w:val="10"/>
              </w:rPr>
            </w:pPr>
          </w:p>
        </w:tc>
        <w:tc>
          <w:tcPr>
            <w:tcW w:w="1175" w:type="dxa"/>
            <w:tcBorders>
              <w:top w:val="single" w:sz="4" w:space="0" w:color="000000"/>
              <w:left w:val="single" w:sz="4" w:space="0" w:color="000000"/>
              <w:bottom w:val="single" w:sz="4" w:space="0" w:color="000000"/>
              <w:right w:val="single" w:sz="4" w:space="0" w:color="000000"/>
            </w:tcBorders>
          </w:tcPr>
          <w:p w14:paraId="20FFE4DB" w14:textId="77777777" w:rsidR="00F2255D" w:rsidRDefault="00F2255D">
            <w:pPr>
              <w:pStyle w:val="TableParagraph"/>
              <w:rPr>
                <w:sz w:val="10"/>
              </w:rPr>
            </w:pPr>
          </w:p>
        </w:tc>
        <w:tc>
          <w:tcPr>
            <w:tcW w:w="1482" w:type="dxa"/>
            <w:tcBorders>
              <w:top w:val="single" w:sz="4" w:space="0" w:color="000000"/>
              <w:left w:val="single" w:sz="4" w:space="0" w:color="000000"/>
              <w:bottom w:val="single" w:sz="4" w:space="0" w:color="000000"/>
              <w:right w:val="single" w:sz="4" w:space="0" w:color="000000"/>
            </w:tcBorders>
          </w:tcPr>
          <w:p w14:paraId="13FB6613" w14:textId="77777777" w:rsidR="00F2255D" w:rsidRDefault="00F2255D">
            <w:pPr>
              <w:pStyle w:val="TableParagraph"/>
              <w:rPr>
                <w:sz w:val="12"/>
              </w:rPr>
            </w:pPr>
          </w:p>
          <w:p w14:paraId="2E87A971" w14:textId="77777777" w:rsidR="00F2255D" w:rsidRDefault="00F2255D">
            <w:pPr>
              <w:pStyle w:val="TableParagraph"/>
              <w:spacing w:before="8"/>
              <w:rPr>
                <w:sz w:val="9"/>
              </w:rPr>
            </w:pPr>
          </w:p>
          <w:p w14:paraId="257C12EB" w14:textId="77777777" w:rsidR="00F2255D" w:rsidRDefault="008050B2">
            <w:pPr>
              <w:pStyle w:val="TableParagraph"/>
              <w:ind w:left="22" w:right="-29"/>
              <w:jc w:val="both"/>
              <w:rPr>
                <w:sz w:val="11"/>
              </w:rPr>
            </w:pPr>
            <w:r>
              <w:rPr>
                <w:sz w:val="11"/>
              </w:rPr>
              <w:t>Yeterli güvencenin sağlandığı ve bu nedenle yeni bir düzenleme veya uygulamaya gerek bulunmamaktadır.</w:t>
            </w:r>
          </w:p>
        </w:tc>
      </w:tr>
      <w:tr w:rsidR="00F2255D" w14:paraId="24B1AACC" w14:textId="77777777">
        <w:trPr>
          <w:trHeight w:val="1866"/>
        </w:trPr>
        <w:tc>
          <w:tcPr>
            <w:tcW w:w="1092" w:type="dxa"/>
            <w:tcBorders>
              <w:top w:val="single" w:sz="4" w:space="0" w:color="000000"/>
              <w:left w:val="single" w:sz="4" w:space="0" w:color="000000"/>
              <w:bottom w:val="single" w:sz="4" w:space="0" w:color="000000"/>
              <w:right w:val="single" w:sz="4" w:space="0" w:color="000000"/>
            </w:tcBorders>
          </w:tcPr>
          <w:p w14:paraId="104D0041" w14:textId="77777777" w:rsidR="00F2255D" w:rsidRDefault="00F2255D">
            <w:pPr>
              <w:pStyle w:val="TableParagraph"/>
              <w:rPr>
                <w:sz w:val="12"/>
              </w:rPr>
            </w:pPr>
          </w:p>
          <w:p w14:paraId="750F780E" w14:textId="77777777" w:rsidR="00F2255D" w:rsidRDefault="00F2255D">
            <w:pPr>
              <w:pStyle w:val="TableParagraph"/>
              <w:rPr>
                <w:sz w:val="12"/>
              </w:rPr>
            </w:pPr>
          </w:p>
          <w:p w14:paraId="6D7DA4FF" w14:textId="77777777" w:rsidR="00F2255D" w:rsidRDefault="00F2255D">
            <w:pPr>
              <w:pStyle w:val="TableParagraph"/>
              <w:spacing w:before="10"/>
              <w:rPr>
                <w:sz w:val="15"/>
              </w:rPr>
            </w:pPr>
          </w:p>
          <w:p w14:paraId="082FCAD8" w14:textId="77777777" w:rsidR="00F2255D" w:rsidRDefault="008050B2">
            <w:pPr>
              <w:pStyle w:val="TableParagraph"/>
              <w:ind w:left="59"/>
              <w:rPr>
                <w:sz w:val="11"/>
              </w:rPr>
            </w:pPr>
            <w:r>
              <w:rPr>
                <w:sz w:val="11"/>
              </w:rPr>
              <w:t>BİS13.3</w:t>
            </w:r>
          </w:p>
        </w:tc>
        <w:tc>
          <w:tcPr>
            <w:tcW w:w="1934" w:type="dxa"/>
            <w:tcBorders>
              <w:top w:val="single" w:sz="4" w:space="0" w:color="000000"/>
              <w:left w:val="single" w:sz="4" w:space="0" w:color="000000"/>
              <w:bottom w:val="single" w:sz="4" w:space="0" w:color="000000"/>
              <w:right w:val="single" w:sz="4" w:space="0" w:color="000000"/>
            </w:tcBorders>
          </w:tcPr>
          <w:p w14:paraId="2C856BDB" w14:textId="77777777" w:rsidR="00F2255D" w:rsidRDefault="00F2255D">
            <w:pPr>
              <w:pStyle w:val="TableParagraph"/>
              <w:rPr>
                <w:sz w:val="12"/>
              </w:rPr>
            </w:pPr>
          </w:p>
          <w:p w14:paraId="15876A8E" w14:textId="77777777" w:rsidR="00F2255D" w:rsidRDefault="00F2255D">
            <w:pPr>
              <w:pStyle w:val="TableParagraph"/>
              <w:spacing w:before="1"/>
              <w:rPr>
                <w:sz w:val="10"/>
              </w:rPr>
            </w:pPr>
          </w:p>
          <w:p w14:paraId="070F93B2" w14:textId="77777777" w:rsidR="00F2255D" w:rsidRDefault="008050B2">
            <w:pPr>
              <w:pStyle w:val="TableParagraph"/>
              <w:spacing w:line="264" w:lineRule="auto"/>
              <w:ind w:left="60" w:right="19"/>
              <w:rPr>
                <w:sz w:val="11"/>
              </w:rPr>
            </w:pPr>
            <w:r>
              <w:rPr>
                <w:spacing w:val="-5"/>
                <w:sz w:val="11"/>
              </w:rPr>
              <w:t xml:space="preserve">Bilgiler </w:t>
            </w:r>
            <w:r>
              <w:rPr>
                <w:sz w:val="11"/>
              </w:rPr>
              <w:t xml:space="preserve">doğru, </w:t>
            </w:r>
            <w:r>
              <w:rPr>
                <w:spacing w:val="-5"/>
                <w:sz w:val="11"/>
              </w:rPr>
              <w:t xml:space="preserve">güvenilir, </w:t>
            </w:r>
            <w:r>
              <w:rPr>
                <w:sz w:val="11"/>
              </w:rPr>
              <w:t xml:space="preserve">tam, </w:t>
            </w:r>
            <w:r>
              <w:rPr>
                <w:spacing w:val="-5"/>
                <w:sz w:val="11"/>
              </w:rPr>
              <w:t xml:space="preserve">kullanışlı </w:t>
            </w:r>
            <w:r>
              <w:rPr>
                <w:sz w:val="11"/>
              </w:rPr>
              <w:t xml:space="preserve">ve </w:t>
            </w:r>
            <w:r>
              <w:rPr>
                <w:spacing w:val="-6"/>
                <w:sz w:val="11"/>
              </w:rPr>
              <w:t xml:space="preserve">anlaşılabilir </w:t>
            </w:r>
            <w:r>
              <w:rPr>
                <w:spacing w:val="-4"/>
                <w:sz w:val="11"/>
              </w:rPr>
              <w:t>olmalıdır.</w:t>
            </w:r>
          </w:p>
        </w:tc>
        <w:tc>
          <w:tcPr>
            <w:tcW w:w="1264" w:type="dxa"/>
            <w:tcBorders>
              <w:top w:val="single" w:sz="4" w:space="0" w:color="000000"/>
              <w:left w:val="single" w:sz="4" w:space="0" w:color="000000"/>
              <w:bottom w:val="single" w:sz="4" w:space="0" w:color="000000"/>
              <w:right w:val="single" w:sz="4" w:space="0" w:color="000000"/>
            </w:tcBorders>
          </w:tcPr>
          <w:p w14:paraId="7BA1B96D" w14:textId="77777777" w:rsidR="00F2255D" w:rsidRDefault="00F2255D">
            <w:pPr>
              <w:pStyle w:val="TableParagraph"/>
              <w:rPr>
                <w:sz w:val="11"/>
              </w:rPr>
            </w:pPr>
          </w:p>
          <w:p w14:paraId="0653796C" w14:textId="77777777" w:rsidR="00F2255D" w:rsidRDefault="008050B2">
            <w:pPr>
              <w:pStyle w:val="TableParagraph"/>
              <w:tabs>
                <w:tab w:val="left" w:pos="784"/>
                <w:tab w:val="left" w:pos="1022"/>
              </w:tabs>
              <w:spacing w:line="264" w:lineRule="auto"/>
              <w:ind w:left="60" w:right="-29"/>
              <w:rPr>
                <w:sz w:val="11"/>
              </w:rPr>
            </w:pPr>
            <w:r>
              <w:rPr>
                <w:sz w:val="11"/>
              </w:rPr>
              <w:t>Üniversitemiz</w:t>
            </w:r>
            <w:r>
              <w:rPr>
                <w:sz w:val="11"/>
              </w:rPr>
              <w:tab/>
            </w:r>
            <w:r>
              <w:rPr>
                <w:sz w:val="11"/>
              </w:rPr>
              <w:tab/>
              <w:t>kalite yönetim sürecine tüm birimlerini dahil ederek dokümantasyonda birliktelik sağlamış olup, bilgi güvenliği alanında da bilgi güvenliği yönetim sistemi</w:t>
            </w:r>
            <w:r>
              <w:rPr>
                <w:sz w:val="11"/>
              </w:rPr>
              <w:tab/>
              <w:t>çalışmaları yapılmaktadır.</w:t>
            </w:r>
          </w:p>
        </w:tc>
        <w:tc>
          <w:tcPr>
            <w:tcW w:w="1087" w:type="dxa"/>
            <w:tcBorders>
              <w:left w:val="single" w:sz="4" w:space="0" w:color="000000"/>
              <w:right w:val="single" w:sz="4" w:space="0" w:color="000000"/>
            </w:tcBorders>
          </w:tcPr>
          <w:p w14:paraId="4B65CA39" w14:textId="77777777" w:rsidR="00F2255D" w:rsidRDefault="00F2255D">
            <w:pPr>
              <w:pStyle w:val="TableParagraph"/>
              <w:rPr>
                <w:sz w:val="12"/>
              </w:rPr>
            </w:pPr>
          </w:p>
          <w:p w14:paraId="1B0BCA12" w14:textId="77777777" w:rsidR="00F2255D" w:rsidRDefault="00F2255D">
            <w:pPr>
              <w:pStyle w:val="TableParagraph"/>
              <w:spacing w:before="8"/>
              <w:rPr>
                <w:sz w:val="9"/>
              </w:rPr>
            </w:pPr>
          </w:p>
          <w:p w14:paraId="2E53D474" w14:textId="77777777" w:rsidR="00F2255D" w:rsidRDefault="008050B2">
            <w:pPr>
              <w:pStyle w:val="TableParagraph"/>
              <w:ind w:left="59"/>
              <w:rPr>
                <w:sz w:val="11"/>
              </w:rPr>
            </w:pPr>
            <w:r>
              <w:rPr>
                <w:sz w:val="11"/>
              </w:rPr>
              <w:t>Bİ 13.3.1</w:t>
            </w:r>
          </w:p>
        </w:tc>
        <w:tc>
          <w:tcPr>
            <w:tcW w:w="2382" w:type="dxa"/>
            <w:tcBorders>
              <w:left w:val="single" w:sz="4" w:space="0" w:color="000000"/>
              <w:right w:val="single" w:sz="4" w:space="0" w:color="000000"/>
            </w:tcBorders>
          </w:tcPr>
          <w:p w14:paraId="610A3DA8" w14:textId="77777777" w:rsidR="00F2255D" w:rsidRDefault="00F2255D">
            <w:pPr>
              <w:pStyle w:val="TableParagraph"/>
              <w:spacing w:before="3"/>
              <w:rPr>
                <w:sz w:val="11"/>
              </w:rPr>
            </w:pPr>
          </w:p>
          <w:p w14:paraId="60EC35DD" w14:textId="77777777" w:rsidR="00F2255D" w:rsidRDefault="008050B2">
            <w:pPr>
              <w:pStyle w:val="TableParagraph"/>
              <w:ind w:left="14" w:right="-29"/>
              <w:jc w:val="both"/>
              <w:rPr>
                <w:sz w:val="11"/>
              </w:rPr>
            </w:pPr>
            <w:r>
              <w:rPr>
                <w:sz w:val="11"/>
              </w:rPr>
              <w:t>Üniversitemiz kalite yönetim sürecine tüm birimlerini dahil ederek dokümantasyonda birliktelik sağlamış olup, bilgi güvenliği alanında da bilgi güvenliği yönetim sistemi çalışmaları başlatılacaktır.</w:t>
            </w:r>
          </w:p>
          <w:p w14:paraId="60DB4556" w14:textId="77777777" w:rsidR="00F2255D" w:rsidRDefault="008050B2">
            <w:pPr>
              <w:pStyle w:val="TableParagraph"/>
              <w:spacing w:before="1"/>
              <w:ind w:left="14" w:right="-29" w:firstLine="26"/>
              <w:jc w:val="both"/>
              <w:rPr>
                <w:sz w:val="11"/>
              </w:rPr>
            </w:pPr>
            <w:r>
              <w:rPr>
                <w:sz w:val="11"/>
              </w:rPr>
              <w:t>ISO 27001 kapsamında oluşturulacak olan prosedür ve politikalar ile kullanıcıların uygulamalara girecekleri bilginin ne şekilde olacağı tanımlanacaktır.</w:t>
            </w:r>
          </w:p>
        </w:tc>
        <w:tc>
          <w:tcPr>
            <w:tcW w:w="2195" w:type="dxa"/>
            <w:tcBorders>
              <w:top w:val="single" w:sz="4" w:space="0" w:color="000000"/>
              <w:left w:val="single" w:sz="4" w:space="0" w:color="000000"/>
              <w:bottom w:val="single" w:sz="4" w:space="0" w:color="000000"/>
              <w:right w:val="single" w:sz="4" w:space="0" w:color="000000"/>
            </w:tcBorders>
          </w:tcPr>
          <w:p w14:paraId="56FFDD37" w14:textId="77777777" w:rsidR="00F2255D" w:rsidRDefault="00F2255D">
            <w:pPr>
              <w:pStyle w:val="TableParagraph"/>
              <w:rPr>
                <w:sz w:val="12"/>
              </w:rPr>
            </w:pPr>
          </w:p>
          <w:p w14:paraId="30D6732E" w14:textId="77777777" w:rsidR="00F2255D" w:rsidRDefault="00F2255D">
            <w:pPr>
              <w:pStyle w:val="TableParagraph"/>
              <w:spacing w:before="1"/>
              <w:rPr>
                <w:sz w:val="10"/>
              </w:rPr>
            </w:pPr>
          </w:p>
          <w:p w14:paraId="2E0D6A47" w14:textId="77777777" w:rsidR="00F2255D" w:rsidRDefault="008050B2">
            <w:pPr>
              <w:pStyle w:val="TableParagraph"/>
              <w:ind w:left="65"/>
              <w:rPr>
                <w:sz w:val="11"/>
              </w:rPr>
            </w:pPr>
            <w:r>
              <w:rPr>
                <w:sz w:val="11"/>
              </w:rPr>
              <w:t>Bilgi İşlem Daire Başkanlığı</w:t>
            </w:r>
          </w:p>
        </w:tc>
        <w:tc>
          <w:tcPr>
            <w:tcW w:w="1655" w:type="dxa"/>
            <w:tcBorders>
              <w:top w:val="single" w:sz="4" w:space="0" w:color="000000"/>
              <w:left w:val="single" w:sz="4" w:space="0" w:color="000000"/>
              <w:bottom w:val="single" w:sz="4" w:space="0" w:color="000000"/>
              <w:right w:val="single" w:sz="4" w:space="0" w:color="000000"/>
            </w:tcBorders>
          </w:tcPr>
          <w:p w14:paraId="53B2F2F8" w14:textId="77777777" w:rsidR="00F2255D" w:rsidRDefault="00F2255D">
            <w:pPr>
              <w:pStyle w:val="TableParagraph"/>
              <w:rPr>
                <w:sz w:val="12"/>
              </w:rPr>
            </w:pPr>
          </w:p>
          <w:p w14:paraId="131FF162" w14:textId="77777777" w:rsidR="00F2255D" w:rsidRDefault="00F2255D">
            <w:pPr>
              <w:pStyle w:val="TableParagraph"/>
              <w:spacing w:before="9"/>
              <w:rPr>
                <w:sz w:val="16"/>
              </w:rPr>
            </w:pPr>
          </w:p>
          <w:p w14:paraId="4B7BF58C" w14:textId="77777777" w:rsidR="00F2255D" w:rsidRDefault="008050B2">
            <w:pPr>
              <w:pStyle w:val="TableParagraph"/>
              <w:ind w:left="67"/>
              <w:rPr>
                <w:sz w:val="11"/>
              </w:rPr>
            </w:pPr>
            <w:r>
              <w:rPr>
                <w:sz w:val="11"/>
              </w:rPr>
              <w:t>Tüm Birimler</w:t>
            </w:r>
          </w:p>
        </w:tc>
        <w:tc>
          <w:tcPr>
            <w:tcW w:w="964" w:type="dxa"/>
            <w:tcBorders>
              <w:top w:val="single" w:sz="4" w:space="0" w:color="000000"/>
              <w:left w:val="single" w:sz="4" w:space="0" w:color="000000"/>
              <w:bottom w:val="single" w:sz="4" w:space="0" w:color="000000"/>
              <w:right w:val="single" w:sz="4" w:space="0" w:color="000000"/>
            </w:tcBorders>
          </w:tcPr>
          <w:p w14:paraId="6D87D77F" w14:textId="77777777" w:rsidR="00F2255D" w:rsidRDefault="00F2255D">
            <w:pPr>
              <w:pStyle w:val="TableParagraph"/>
              <w:rPr>
                <w:sz w:val="12"/>
              </w:rPr>
            </w:pPr>
          </w:p>
          <w:p w14:paraId="0F630299" w14:textId="77777777" w:rsidR="00F2255D" w:rsidRDefault="008050B2">
            <w:pPr>
              <w:pStyle w:val="TableParagraph"/>
              <w:tabs>
                <w:tab w:val="left" w:pos="447"/>
              </w:tabs>
              <w:spacing w:before="78" w:line="268" w:lineRule="auto"/>
              <w:ind w:left="68" w:right="-15"/>
              <w:rPr>
                <w:sz w:val="11"/>
              </w:rPr>
            </w:pPr>
            <w:r>
              <w:rPr>
                <w:sz w:val="11"/>
              </w:rPr>
              <w:t>Yönetim, personel ve</w:t>
            </w:r>
            <w:r>
              <w:rPr>
                <w:sz w:val="11"/>
              </w:rPr>
              <w:tab/>
              <w:t>paydaşların</w:t>
            </w:r>
          </w:p>
          <w:p w14:paraId="64676AF1" w14:textId="77777777" w:rsidR="00F2255D" w:rsidRDefault="008050B2">
            <w:pPr>
              <w:pStyle w:val="TableParagraph"/>
              <w:tabs>
                <w:tab w:val="left" w:pos="747"/>
              </w:tabs>
              <w:spacing w:line="266" w:lineRule="auto"/>
              <w:ind w:left="68" w:right="-15"/>
              <w:rPr>
                <w:sz w:val="11"/>
              </w:rPr>
            </w:pPr>
            <w:r>
              <w:rPr>
                <w:spacing w:val="-5"/>
                <w:sz w:val="11"/>
              </w:rPr>
              <w:t>bilgiye</w:t>
            </w:r>
            <w:r>
              <w:rPr>
                <w:spacing w:val="-5"/>
                <w:sz w:val="11"/>
              </w:rPr>
              <w:tab/>
            </w:r>
            <w:r>
              <w:rPr>
                <w:sz w:val="11"/>
              </w:rPr>
              <w:t xml:space="preserve">daha </w:t>
            </w:r>
            <w:r>
              <w:rPr>
                <w:spacing w:val="-5"/>
                <w:sz w:val="11"/>
              </w:rPr>
              <w:t xml:space="preserve">güvenilir, </w:t>
            </w:r>
            <w:r>
              <w:rPr>
                <w:spacing w:val="-4"/>
                <w:sz w:val="11"/>
              </w:rPr>
              <w:t xml:space="preserve">hızlı </w:t>
            </w:r>
            <w:r>
              <w:rPr>
                <w:sz w:val="11"/>
              </w:rPr>
              <w:t xml:space="preserve">ve </w:t>
            </w:r>
            <w:r>
              <w:rPr>
                <w:spacing w:val="-6"/>
                <w:sz w:val="11"/>
              </w:rPr>
              <w:t xml:space="preserve">anlaşılabilir </w:t>
            </w:r>
            <w:r>
              <w:rPr>
                <w:spacing w:val="-4"/>
                <w:sz w:val="11"/>
              </w:rPr>
              <w:t xml:space="preserve">bir </w:t>
            </w:r>
            <w:r>
              <w:rPr>
                <w:spacing w:val="-5"/>
                <w:sz w:val="11"/>
              </w:rPr>
              <w:t xml:space="preserve">yolla </w:t>
            </w:r>
            <w:r>
              <w:rPr>
                <w:sz w:val="11"/>
              </w:rPr>
              <w:t>en az hatayla ulaşması sağlanacaktır.</w:t>
            </w:r>
          </w:p>
        </w:tc>
        <w:tc>
          <w:tcPr>
            <w:tcW w:w="1175" w:type="dxa"/>
            <w:tcBorders>
              <w:top w:val="single" w:sz="4" w:space="0" w:color="000000"/>
              <w:left w:val="single" w:sz="4" w:space="0" w:color="000000"/>
              <w:bottom w:val="single" w:sz="4" w:space="0" w:color="000000"/>
              <w:right w:val="single" w:sz="4" w:space="0" w:color="000000"/>
            </w:tcBorders>
          </w:tcPr>
          <w:p w14:paraId="6E7E84B4" w14:textId="77777777" w:rsidR="00F2255D" w:rsidRDefault="00F2255D">
            <w:pPr>
              <w:pStyle w:val="TableParagraph"/>
              <w:rPr>
                <w:sz w:val="12"/>
              </w:rPr>
            </w:pPr>
          </w:p>
          <w:p w14:paraId="06B5CF7A" w14:textId="77777777" w:rsidR="00F2255D" w:rsidRDefault="00F2255D">
            <w:pPr>
              <w:pStyle w:val="TableParagraph"/>
              <w:rPr>
                <w:sz w:val="12"/>
              </w:rPr>
            </w:pPr>
          </w:p>
          <w:p w14:paraId="07E525F5" w14:textId="77777777" w:rsidR="00F2255D" w:rsidRDefault="00F2255D">
            <w:pPr>
              <w:pStyle w:val="TableParagraph"/>
              <w:spacing w:before="10"/>
              <w:rPr>
                <w:sz w:val="15"/>
              </w:rPr>
            </w:pPr>
          </w:p>
          <w:p w14:paraId="7CEDE90A" w14:textId="5D81E39D" w:rsidR="00F2255D" w:rsidRDefault="00F2255D">
            <w:pPr>
              <w:pStyle w:val="TableParagraph"/>
              <w:ind w:left="64"/>
              <w:rPr>
                <w:sz w:val="11"/>
              </w:rPr>
            </w:pPr>
          </w:p>
        </w:tc>
        <w:tc>
          <w:tcPr>
            <w:tcW w:w="1482" w:type="dxa"/>
            <w:tcBorders>
              <w:top w:val="single" w:sz="4" w:space="0" w:color="000000"/>
              <w:left w:val="single" w:sz="4" w:space="0" w:color="000000"/>
              <w:bottom w:val="single" w:sz="4" w:space="0" w:color="000000"/>
              <w:right w:val="single" w:sz="4" w:space="0" w:color="000000"/>
            </w:tcBorders>
          </w:tcPr>
          <w:p w14:paraId="4E1217F2" w14:textId="77777777" w:rsidR="00F2255D" w:rsidRDefault="00F2255D" w:rsidP="00111146">
            <w:pPr>
              <w:pStyle w:val="TableParagraph"/>
              <w:jc w:val="both"/>
              <w:rPr>
                <w:sz w:val="12"/>
              </w:rPr>
            </w:pPr>
          </w:p>
          <w:p w14:paraId="272D8DBC" w14:textId="77777777" w:rsidR="00F2255D" w:rsidRDefault="00F2255D" w:rsidP="00111146">
            <w:pPr>
              <w:pStyle w:val="TableParagraph"/>
              <w:jc w:val="both"/>
              <w:rPr>
                <w:sz w:val="12"/>
              </w:rPr>
            </w:pPr>
          </w:p>
          <w:p w14:paraId="19A33194" w14:textId="77777777" w:rsidR="00F2255D" w:rsidRDefault="008050B2" w:rsidP="00111146">
            <w:pPr>
              <w:pStyle w:val="TableParagraph"/>
              <w:spacing w:before="103" w:line="276" w:lineRule="auto"/>
              <w:ind w:left="22" w:right="79"/>
              <w:jc w:val="both"/>
              <w:rPr>
                <w:sz w:val="11"/>
              </w:rPr>
            </w:pPr>
            <w:r>
              <w:rPr>
                <w:sz w:val="11"/>
              </w:rPr>
              <w:t>Üniversitemiz kalite yönetim sürecine tüm birimlerini dahil ederek dokümantasyonda birliktelik sağlamış olup, ISO 27001 kapsamında oluşturulan prosedür, politika, talimat vb. dokümanlarla kullanıcılar bilgilendirilmiştir.</w:t>
            </w:r>
          </w:p>
        </w:tc>
      </w:tr>
      <w:tr w:rsidR="00F2255D" w14:paraId="3457D495" w14:textId="77777777">
        <w:trPr>
          <w:trHeight w:val="1828"/>
        </w:trPr>
        <w:tc>
          <w:tcPr>
            <w:tcW w:w="1092" w:type="dxa"/>
            <w:tcBorders>
              <w:top w:val="single" w:sz="4" w:space="0" w:color="000000"/>
              <w:left w:val="single" w:sz="4" w:space="0" w:color="000000"/>
              <w:bottom w:val="single" w:sz="4" w:space="0" w:color="000000"/>
              <w:right w:val="single" w:sz="4" w:space="0" w:color="000000"/>
            </w:tcBorders>
          </w:tcPr>
          <w:p w14:paraId="4EF21825" w14:textId="77777777" w:rsidR="00F2255D" w:rsidRDefault="00F2255D">
            <w:pPr>
              <w:pStyle w:val="TableParagraph"/>
              <w:rPr>
                <w:sz w:val="12"/>
              </w:rPr>
            </w:pPr>
          </w:p>
          <w:p w14:paraId="38951A95" w14:textId="77777777" w:rsidR="00F2255D" w:rsidRDefault="00F2255D">
            <w:pPr>
              <w:pStyle w:val="TableParagraph"/>
              <w:rPr>
                <w:sz w:val="12"/>
              </w:rPr>
            </w:pPr>
          </w:p>
          <w:p w14:paraId="4B29A97C" w14:textId="77777777" w:rsidR="00F2255D" w:rsidRDefault="00F2255D">
            <w:pPr>
              <w:pStyle w:val="TableParagraph"/>
              <w:rPr>
                <w:sz w:val="12"/>
              </w:rPr>
            </w:pPr>
          </w:p>
          <w:p w14:paraId="1857CE58" w14:textId="77777777" w:rsidR="00F2255D" w:rsidRDefault="008050B2">
            <w:pPr>
              <w:pStyle w:val="TableParagraph"/>
              <w:spacing w:before="94"/>
              <w:ind w:left="59"/>
              <w:rPr>
                <w:sz w:val="11"/>
              </w:rPr>
            </w:pPr>
            <w:r>
              <w:rPr>
                <w:sz w:val="11"/>
              </w:rPr>
              <w:t>BİS13.4</w:t>
            </w:r>
          </w:p>
        </w:tc>
        <w:tc>
          <w:tcPr>
            <w:tcW w:w="1934" w:type="dxa"/>
            <w:tcBorders>
              <w:top w:val="single" w:sz="4" w:space="0" w:color="000000"/>
              <w:left w:val="single" w:sz="4" w:space="0" w:color="000000"/>
              <w:bottom w:val="single" w:sz="4" w:space="0" w:color="000000"/>
              <w:right w:val="single" w:sz="4" w:space="0" w:color="000000"/>
            </w:tcBorders>
          </w:tcPr>
          <w:p w14:paraId="7B93C6B4" w14:textId="77777777" w:rsidR="00F2255D" w:rsidRDefault="00F2255D">
            <w:pPr>
              <w:pStyle w:val="TableParagraph"/>
              <w:rPr>
                <w:sz w:val="12"/>
              </w:rPr>
            </w:pPr>
          </w:p>
          <w:p w14:paraId="6F3AE531" w14:textId="77777777" w:rsidR="00F2255D" w:rsidRDefault="00F2255D">
            <w:pPr>
              <w:pStyle w:val="TableParagraph"/>
              <w:spacing w:before="3"/>
              <w:rPr>
                <w:sz w:val="10"/>
              </w:rPr>
            </w:pPr>
          </w:p>
          <w:p w14:paraId="4177881B" w14:textId="77777777" w:rsidR="00F2255D" w:rsidRDefault="008050B2">
            <w:pPr>
              <w:pStyle w:val="TableParagraph"/>
              <w:spacing w:line="266" w:lineRule="auto"/>
              <w:ind w:left="60" w:right="1"/>
              <w:jc w:val="both"/>
              <w:rPr>
                <w:sz w:val="11"/>
              </w:rPr>
            </w:pPr>
            <w:r>
              <w:rPr>
                <w:sz w:val="11"/>
              </w:rPr>
              <w:t>Yöneticiler ve ilgili personel, performans programı ve bütçenin uygulanması ile kaynak kullanımına ilişkin diğer bilgilere zamanında erişebilmelidir.</w:t>
            </w:r>
          </w:p>
        </w:tc>
        <w:tc>
          <w:tcPr>
            <w:tcW w:w="1264" w:type="dxa"/>
            <w:tcBorders>
              <w:top w:val="single" w:sz="4" w:space="0" w:color="000000"/>
              <w:left w:val="single" w:sz="4" w:space="0" w:color="000000"/>
              <w:bottom w:val="single" w:sz="4" w:space="0" w:color="000000"/>
              <w:right w:val="single" w:sz="4" w:space="0" w:color="000000"/>
            </w:tcBorders>
          </w:tcPr>
          <w:p w14:paraId="21AD3EAA" w14:textId="77777777" w:rsidR="00F2255D" w:rsidRDefault="00F2255D">
            <w:pPr>
              <w:pStyle w:val="TableParagraph"/>
              <w:spacing w:before="7"/>
              <w:rPr>
                <w:sz w:val="11"/>
              </w:rPr>
            </w:pPr>
          </w:p>
          <w:p w14:paraId="0E49C4D8" w14:textId="77777777" w:rsidR="00F2255D" w:rsidRDefault="008050B2">
            <w:pPr>
              <w:pStyle w:val="TableParagraph"/>
              <w:tabs>
                <w:tab w:val="left" w:pos="765"/>
              </w:tabs>
              <w:spacing w:before="1"/>
              <w:ind w:left="60" w:right="-15"/>
              <w:jc w:val="both"/>
              <w:rPr>
                <w:sz w:val="11"/>
              </w:rPr>
            </w:pPr>
            <w:r>
              <w:rPr>
                <w:sz w:val="11"/>
              </w:rPr>
              <w:t xml:space="preserve">Yöneticiler ve </w:t>
            </w:r>
            <w:r>
              <w:rPr>
                <w:spacing w:val="-3"/>
                <w:sz w:val="11"/>
              </w:rPr>
              <w:t xml:space="preserve">ilgili </w:t>
            </w:r>
            <w:r>
              <w:rPr>
                <w:sz w:val="11"/>
              </w:rPr>
              <w:t>personel,</w:t>
            </w:r>
            <w:r>
              <w:rPr>
                <w:sz w:val="11"/>
              </w:rPr>
              <w:tab/>
            </w:r>
            <w:r>
              <w:rPr>
                <w:spacing w:val="-3"/>
                <w:sz w:val="11"/>
              </w:rPr>
              <w:t xml:space="preserve">performans </w:t>
            </w:r>
            <w:r>
              <w:rPr>
                <w:sz w:val="11"/>
              </w:rPr>
              <w:t xml:space="preserve">programı ve </w:t>
            </w:r>
            <w:r>
              <w:rPr>
                <w:spacing w:val="-3"/>
                <w:sz w:val="11"/>
              </w:rPr>
              <w:t xml:space="preserve">bütçenin </w:t>
            </w:r>
            <w:r>
              <w:rPr>
                <w:sz w:val="11"/>
              </w:rPr>
              <w:t xml:space="preserve">uygulanması ile </w:t>
            </w:r>
            <w:r>
              <w:rPr>
                <w:spacing w:val="-3"/>
                <w:sz w:val="11"/>
              </w:rPr>
              <w:t xml:space="preserve">kaynak </w:t>
            </w:r>
            <w:r>
              <w:rPr>
                <w:sz w:val="11"/>
              </w:rPr>
              <w:t>kullanımına ilişkin diğer bilgilere</w:t>
            </w:r>
            <w:r>
              <w:rPr>
                <w:sz w:val="11"/>
              </w:rPr>
              <w:tab/>
            </w:r>
            <w:r>
              <w:rPr>
                <w:spacing w:val="-3"/>
                <w:sz w:val="11"/>
              </w:rPr>
              <w:t xml:space="preserve">zamanında </w:t>
            </w:r>
            <w:r>
              <w:rPr>
                <w:sz w:val="11"/>
              </w:rPr>
              <w:t>erişebilmektedir.</w:t>
            </w:r>
          </w:p>
          <w:p w14:paraId="3F115814" w14:textId="77777777" w:rsidR="00F2255D" w:rsidRDefault="008050B2">
            <w:pPr>
              <w:pStyle w:val="TableParagraph"/>
              <w:ind w:left="60" w:right="-15"/>
              <w:jc w:val="both"/>
              <w:rPr>
                <w:sz w:val="11"/>
              </w:rPr>
            </w:pPr>
            <w:r>
              <w:rPr>
                <w:sz w:val="11"/>
              </w:rPr>
              <w:t xml:space="preserve">Performans programı ve bütçe uygulamalarıyla ilgili olarak kurum içi bilgi akışı, aktif </w:t>
            </w:r>
            <w:r>
              <w:rPr>
                <w:spacing w:val="-4"/>
                <w:sz w:val="11"/>
              </w:rPr>
              <w:t xml:space="preserve">halde </w:t>
            </w:r>
            <w:r>
              <w:rPr>
                <w:sz w:val="11"/>
              </w:rPr>
              <w:t>çalışılmaktadır.</w:t>
            </w:r>
          </w:p>
        </w:tc>
        <w:tc>
          <w:tcPr>
            <w:tcW w:w="1087" w:type="dxa"/>
            <w:tcBorders>
              <w:left w:val="single" w:sz="4" w:space="0" w:color="000000"/>
              <w:bottom w:val="single" w:sz="4" w:space="0" w:color="000000"/>
              <w:right w:val="single" w:sz="4" w:space="0" w:color="000000"/>
            </w:tcBorders>
          </w:tcPr>
          <w:p w14:paraId="176CC74B" w14:textId="77777777" w:rsidR="00F2255D" w:rsidRDefault="00F2255D">
            <w:pPr>
              <w:pStyle w:val="TableParagraph"/>
              <w:rPr>
                <w:sz w:val="10"/>
              </w:rPr>
            </w:pPr>
          </w:p>
        </w:tc>
        <w:tc>
          <w:tcPr>
            <w:tcW w:w="2382" w:type="dxa"/>
            <w:tcBorders>
              <w:left w:val="single" w:sz="4" w:space="0" w:color="000000"/>
              <w:bottom w:val="single" w:sz="4" w:space="0" w:color="000000"/>
              <w:right w:val="single" w:sz="4" w:space="0" w:color="000000"/>
            </w:tcBorders>
          </w:tcPr>
          <w:p w14:paraId="43263B6C" w14:textId="77777777" w:rsidR="00F2255D" w:rsidRDefault="00F2255D">
            <w:pPr>
              <w:pStyle w:val="TableParagraph"/>
              <w:rPr>
                <w:sz w:val="10"/>
              </w:rPr>
            </w:pPr>
          </w:p>
        </w:tc>
        <w:tc>
          <w:tcPr>
            <w:tcW w:w="2195" w:type="dxa"/>
            <w:tcBorders>
              <w:top w:val="single" w:sz="4" w:space="0" w:color="000000"/>
              <w:left w:val="single" w:sz="4" w:space="0" w:color="000000"/>
              <w:bottom w:val="single" w:sz="4" w:space="0" w:color="000000"/>
              <w:right w:val="single" w:sz="4" w:space="0" w:color="000000"/>
            </w:tcBorders>
          </w:tcPr>
          <w:p w14:paraId="2CC27A66" w14:textId="77777777" w:rsidR="00F2255D" w:rsidRDefault="00F2255D">
            <w:pPr>
              <w:pStyle w:val="TableParagraph"/>
              <w:rPr>
                <w:sz w:val="10"/>
              </w:rPr>
            </w:pPr>
          </w:p>
        </w:tc>
        <w:tc>
          <w:tcPr>
            <w:tcW w:w="1655" w:type="dxa"/>
            <w:tcBorders>
              <w:top w:val="single" w:sz="4" w:space="0" w:color="000000"/>
              <w:left w:val="single" w:sz="4" w:space="0" w:color="000000"/>
              <w:bottom w:val="single" w:sz="4" w:space="0" w:color="000000"/>
              <w:right w:val="single" w:sz="4" w:space="0" w:color="000000"/>
            </w:tcBorders>
          </w:tcPr>
          <w:p w14:paraId="3BDE5E91" w14:textId="77777777" w:rsidR="00F2255D" w:rsidRDefault="00F2255D">
            <w:pPr>
              <w:pStyle w:val="TableParagraph"/>
              <w:rPr>
                <w:sz w:val="10"/>
              </w:rPr>
            </w:pPr>
          </w:p>
        </w:tc>
        <w:tc>
          <w:tcPr>
            <w:tcW w:w="964" w:type="dxa"/>
            <w:tcBorders>
              <w:top w:val="single" w:sz="4" w:space="0" w:color="000000"/>
              <w:left w:val="single" w:sz="4" w:space="0" w:color="000000"/>
              <w:bottom w:val="single" w:sz="4" w:space="0" w:color="000000"/>
              <w:right w:val="single" w:sz="4" w:space="0" w:color="000000"/>
            </w:tcBorders>
          </w:tcPr>
          <w:p w14:paraId="5CDEAD67" w14:textId="77777777" w:rsidR="00F2255D" w:rsidRDefault="00F2255D">
            <w:pPr>
              <w:pStyle w:val="TableParagraph"/>
              <w:rPr>
                <w:sz w:val="10"/>
              </w:rPr>
            </w:pPr>
          </w:p>
        </w:tc>
        <w:tc>
          <w:tcPr>
            <w:tcW w:w="1175" w:type="dxa"/>
            <w:tcBorders>
              <w:top w:val="single" w:sz="4" w:space="0" w:color="000000"/>
              <w:left w:val="single" w:sz="4" w:space="0" w:color="000000"/>
              <w:bottom w:val="single" w:sz="4" w:space="0" w:color="000000"/>
              <w:right w:val="single" w:sz="4" w:space="0" w:color="000000"/>
            </w:tcBorders>
          </w:tcPr>
          <w:p w14:paraId="65AF2241" w14:textId="77777777" w:rsidR="00F2255D" w:rsidRDefault="00F2255D">
            <w:pPr>
              <w:pStyle w:val="TableParagraph"/>
              <w:rPr>
                <w:sz w:val="10"/>
              </w:rPr>
            </w:pPr>
          </w:p>
        </w:tc>
        <w:tc>
          <w:tcPr>
            <w:tcW w:w="1482" w:type="dxa"/>
            <w:tcBorders>
              <w:top w:val="single" w:sz="4" w:space="0" w:color="000000"/>
              <w:left w:val="single" w:sz="4" w:space="0" w:color="000000"/>
              <w:bottom w:val="single" w:sz="4" w:space="0" w:color="000000"/>
              <w:right w:val="single" w:sz="4" w:space="0" w:color="000000"/>
            </w:tcBorders>
          </w:tcPr>
          <w:p w14:paraId="0AC20FA7" w14:textId="77777777" w:rsidR="00F2255D" w:rsidRDefault="00F2255D" w:rsidP="00111146">
            <w:pPr>
              <w:pStyle w:val="TableParagraph"/>
              <w:jc w:val="both"/>
              <w:rPr>
                <w:sz w:val="12"/>
              </w:rPr>
            </w:pPr>
          </w:p>
          <w:p w14:paraId="51DF2CB2" w14:textId="77777777" w:rsidR="00F2255D" w:rsidRDefault="00F2255D" w:rsidP="00111146">
            <w:pPr>
              <w:pStyle w:val="TableParagraph"/>
              <w:spacing w:before="8"/>
              <w:jc w:val="both"/>
              <w:rPr>
                <w:sz w:val="9"/>
              </w:rPr>
            </w:pPr>
          </w:p>
          <w:p w14:paraId="79C276E3" w14:textId="77777777" w:rsidR="00F2255D" w:rsidRDefault="008050B2" w:rsidP="00111146">
            <w:pPr>
              <w:pStyle w:val="TableParagraph"/>
              <w:ind w:left="22" w:right="-29"/>
              <w:jc w:val="both"/>
              <w:rPr>
                <w:sz w:val="11"/>
              </w:rPr>
            </w:pPr>
            <w:r>
              <w:rPr>
                <w:sz w:val="11"/>
              </w:rPr>
              <w:t>Yeterli güvencenin sağlandığı ve bu nedenle yeni bir düzenleme veya uygulamaya gerek bulunmamaktadır.</w:t>
            </w:r>
          </w:p>
        </w:tc>
      </w:tr>
    </w:tbl>
    <w:p w14:paraId="2883242F" w14:textId="77777777" w:rsidR="00F2255D" w:rsidRDefault="00F2255D">
      <w:pPr>
        <w:jc w:val="both"/>
        <w:rPr>
          <w:sz w:val="11"/>
        </w:rPr>
        <w:sectPr w:rsidR="00F2255D">
          <w:pgSz w:w="16860" w:h="11930" w:orient="landscape"/>
          <w:pgMar w:top="54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936"/>
        <w:gridCol w:w="1264"/>
        <w:gridCol w:w="1085"/>
        <w:gridCol w:w="2385"/>
        <w:gridCol w:w="2196"/>
        <w:gridCol w:w="1653"/>
        <w:gridCol w:w="962"/>
        <w:gridCol w:w="1180"/>
        <w:gridCol w:w="1478"/>
      </w:tblGrid>
      <w:tr w:rsidR="00F2255D" w14:paraId="5E26C4B6" w14:textId="77777777">
        <w:trPr>
          <w:trHeight w:val="340"/>
        </w:trPr>
        <w:tc>
          <w:tcPr>
            <w:tcW w:w="15231" w:type="dxa"/>
            <w:gridSpan w:val="10"/>
          </w:tcPr>
          <w:p w14:paraId="4A0FE090" w14:textId="77777777" w:rsidR="00F2255D" w:rsidRDefault="008050B2">
            <w:pPr>
              <w:pStyle w:val="TableParagraph"/>
              <w:spacing w:before="34"/>
              <w:ind w:left="6434" w:right="6429"/>
              <w:jc w:val="center"/>
              <w:rPr>
                <w:b/>
              </w:rPr>
            </w:pPr>
            <w:r>
              <w:rPr>
                <w:b/>
              </w:rPr>
              <w:lastRenderedPageBreak/>
              <w:t>4- BİLGİ VE İLETİŞİM</w:t>
            </w:r>
          </w:p>
        </w:tc>
      </w:tr>
      <w:tr w:rsidR="00F2255D" w14:paraId="4B045930" w14:textId="77777777">
        <w:trPr>
          <w:trHeight w:val="614"/>
        </w:trPr>
        <w:tc>
          <w:tcPr>
            <w:tcW w:w="1092" w:type="dxa"/>
            <w:shd w:val="clear" w:color="auto" w:fill="F9D2B3"/>
          </w:tcPr>
          <w:p w14:paraId="10555023" w14:textId="77777777" w:rsidR="00F2255D" w:rsidRDefault="00F2255D">
            <w:pPr>
              <w:pStyle w:val="TableParagraph"/>
              <w:rPr>
                <w:sz w:val="12"/>
              </w:rPr>
            </w:pPr>
          </w:p>
          <w:p w14:paraId="33F01646" w14:textId="77777777" w:rsidR="00F2255D" w:rsidRDefault="008050B2">
            <w:pPr>
              <w:pStyle w:val="TableParagraph"/>
              <w:spacing w:before="105"/>
              <w:ind w:left="115"/>
              <w:rPr>
                <w:b/>
                <w:sz w:val="12"/>
              </w:rPr>
            </w:pPr>
            <w:r>
              <w:rPr>
                <w:b/>
                <w:sz w:val="12"/>
              </w:rPr>
              <w:t>Standart Kod No</w:t>
            </w:r>
          </w:p>
        </w:tc>
        <w:tc>
          <w:tcPr>
            <w:tcW w:w="1936" w:type="dxa"/>
            <w:shd w:val="clear" w:color="auto" w:fill="F9D2B3"/>
          </w:tcPr>
          <w:p w14:paraId="1C9340D1" w14:textId="77777777" w:rsidR="00F2255D" w:rsidRDefault="00F2255D">
            <w:pPr>
              <w:pStyle w:val="TableParagraph"/>
              <w:spacing w:before="2"/>
              <w:rPr>
                <w:sz w:val="14"/>
              </w:rPr>
            </w:pPr>
          </w:p>
          <w:p w14:paraId="582A4D0B" w14:textId="77777777" w:rsidR="00F2255D" w:rsidRDefault="008050B2">
            <w:pPr>
              <w:pStyle w:val="TableParagraph"/>
              <w:spacing w:line="266" w:lineRule="auto"/>
              <w:ind w:left="686" w:right="148" w:hanging="502"/>
              <w:rPr>
                <w:b/>
                <w:sz w:val="12"/>
              </w:rPr>
            </w:pPr>
            <w:r>
              <w:rPr>
                <w:b/>
                <w:sz w:val="12"/>
              </w:rPr>
              <w:t>Kamu İç Kontrol Standardı ve Genel Şartı</w:t>
            </w:r>
          </w:p>
        </w:tc>
        <w:tc>
          <w:tcPr>
            <w:tcW w:w="1264" w:type="dxa"/>
            <w:shd w:val="clear" w:color="auto" w:fill="F9D2B3"/>
          </w:tcPr>
          <w:p w14:paraId="69DA84E5" w14:textId="77777777" w:rsidR="00F2255D" w:rsidRDefault="00F2255D">
            <w:pPr>
              <w:pStyle w:val="TableParagraph"/>
              <w:rPr>
                <w:sz w:val="12"/>
              </w:rPr>
            </w:pPr>
          </w:p>
          <w:p w14:paraId="7F294697" w14:textId="77777777" w:rsidR="00F2255D" w:rsidRDefault="008050B2">
            <w:pPr>
              <w:pStyle w:val="TableParagraph"/>
              <w:spacing w:before="105"/>
              <w:ind w:left="248"/>
              <w:rPr>
                <w:b/>
                <w:sz w:val="12"/>
              </w:rPr>
            </w:pPr>
            <w:r>
              <w:rPr>
                <w:b/>
                <w:sz w:val="12"/>
              </w:rPr>
              <w:t>Mevcut Durum</w:t>
            </w:r>
          </w:p>
        </w:tc>
        <w:tc>
          <w:tcPr>
            <w:tcW w:w="1085" w:type="dxa"/>
            <w:shd w:val="clear" w:color="auto" w:fill="F9D2B3"/>
          </w:tcPr>
          <w:p w14:paraId="6D86034B" w14:textId="77777777" w:rsidR="00F2255D" w:rsidRDefault="00F2255D">
            <w:pPr>
              <w:pStyle w:val="TableParagraph"/>
              <w:rPr>
                <w:sz w:val="12"/>
              </w:rPr>
            </w:pPr>
          </w:p>
          <w:p w14:paraId="49393893" w14:textId="77777777" w:rsidR="00F2255D" w:rsidRDefault="008050B2">
            <w:pPr>
              <w:pStyle w:val="TableParagraph"/>
              <w:spacing w:before="105"/>
              <w:ind w:left="177"/>
              <w:rPr>
                <w:b/>
                <w:sz w:val="12"/>
              </w:rPr>
            </w:pPr>
            <w:r>
              <w:rPr>
                <w:b/>
                <w:sz w:val="12"/>
              </w:rPr>
              <w:t>Eylem Kod No</w:t>
            </w:r>
          </w:p>
        </w:tc>
        <w:tc>
          <w:tcPr>
            <w:tcW w:w="2385" w:type="dxa"/>
            <w:shd w:val="clear" w:color="auto" w:fill="F9D2B3"/>
          </w:tcPr>
          <w:p w14:paraId="333C41A2" w14:textId="77777777" w:rsidR="00F2255D" w:rsidRDefault="00F2255D">
            <w:pPr>
              <w:pStyle w:val="TableParagraph"/>
              <w:rPr>
                <w:sz w:val="12"/>
              </w:rPr>
            </w:pPr>
          </w:p>
          <w:p w14:paraId="29AEC2B6" w14:textId="77777777" w:rsidR="00F2255D" w:rsidRDefault="008050B2">
            <w:pPr>
              <w:pStyle w:val="TableParagraph"/>
              <w:spacing w:before="105"/>
              <w:ind w:left="376"/>
              <w:rPr>
                <w:b/>
                <w:sz w:val="12"/>
              </w:rPr>
            </w:pPr>
            <w:r>
              <w:rPr>
                <w:b/>
                <w:sz w:val="12"/>
              </w:rPr>
              <w:t>Öngörülen Eylem veya Eylemler</w:t>
            </w:r>
          </w:p>
        </w:tc>
        <w:tc>
          <w:tcPr>
            <w:tcW w:w="2196" w:type="dxa"/>
            <w:shd w:val="clear" w:color="auto" w:fill="F9D2B3"/>
          </w:tcPr>
          <w:p w14:paraId="3070984F" w14:textId="77777777" w:rsidR="00F2255D" w:rsidRDefault="00F2255D">
            <w:pPr>
              <w:pStyle w:val="TableParagraph"/>
              <w:spacing w:before="2"/>
              <w:rPr>
                <w:sz w:val="14"/>
              </w:rPr>
            </w:pPr>
          </w:p>
          <w:p w14:paraId="6A8FE085" w14:textId="77777777" w:rsidR="00F2255D" w:rsidRDefault="008050B2">
            <w:pPr>
              <w:pStyle w:val="TableParagraph"/>
              <w:spacing w:line="266" w:lineRule="auto"/>
              <w:ind w:left="936" w:right="136" w:hanging="740"/>
              <w:rPr>
                <w:b/>
                <w:sz w:val="12"/>
              </w:rPr>
            </w:pPr>
            <w:r>
              <w:rPr>
                <w:b/>
                <w:sz w:val="12"/>
              </w:rPr>
              <w:t>Sorumlu Birim veya Çalışma grubu üyeleri</w:t>
            </w:r>
          </w:p>
        </w:tc>
        <w:tc>
          <w:tcPr>
            <w:tcW w:w="1653" w:type="dxa"/>
            <w:shd w:val="clear" w:color="auto" w:fill="F9D2B3"/>
          </w:tcPr>
          <w:p w14:paraId="2CA535A5" w14:textId="77777777" w:rsidR="00F2255D" w:rsidRDefault="00F2255D">
            <w:pPr>
              <w:pStyle w:val="TableParagraph"/>
              <w:rPr>
                <w:sz w:val="12"/>
              </w:rPr>
            </w:pPr>
          </w:p>
          <w:p w14:paraId="5907C0EC" w14:textId="77777777" w:rsidR="00F2255D" w:rsidRDefault="008050B2">
            <w:pPr>
              <w:pStyle w:val="TableParagraph"/>
              <w:spacing w:before="105"/>
              <w:ind w:left="204"/>
              <w:rPr>
                <w:b/>
                <w:sz w:val="12"/>
              </w:rPr>
            </w:pPr>
            <w:r>
              <w:rPr>
                <w:b/>
                <w:sz w:val="12"/>
              </w:rPr>
              <w:t>İşbirliği Yapılacak Birim</w:t>
            </w:r>
          </w:p>
        </w:tc>
        <w:tc>
          <w:tcPr>
            <w:tcW w:w="962" w:type="dxa"/>
            <w:shd w:val="clear" w:color="auto" w:fill="F9D2B3"/>
          </w:tcPr>
          <w:p w14:paraId="1981109A" w14:textId="77777777" w:rsidR="00F2255D" w:rsidRDefault="00F2255D">
            <w:pPr>
              <w:pStyle w:val="TableParagraph"/>
              <w:rPr>
                <w:sz w:val="12"/>
              </w:rPr>
            </w:pPr>
          </w:p>
          <w:p w14:paraId="0766A8E2" w14:textId="77777777" w:rsidR="00F2255D" w:rsidRDefault="008050B2">
            <w:pPr>
              <w:pStyle w:val="TableParagraph"/>
              <w:spacing w:before="105"/>
              <w:ind w:left="181"/>
              <w:rPr>
                <w:b/>
                <w:sz w:val="12"/>
              </w:rPr>
            </w:pPr>
            <w:r>
              <w:rPr>
                <w:b/>
                <w:sz w:val="12"/>
              </w:rPr>
              <w:t>Çıktı/ Sonuç</w:t>
            </w:r>
          </w:p>
        </w:tc>
        <w:tc>
          <w:tcPr>
            <w:tcW w:w="1180" w:type="dxa"/>
            <w:shd w:val="clear" w:color="auto" w:fill="F9D2B3"/>
          </w:tcPr>
          <w:p w14:paraId="08699DC7" w14:textId="77777777" w:rsidR="00F2255D" w:rsidRDefault="00F2255D">
            <w:pPr>
              <w:pStyle w:val="TableParagraph"/>
              <w:rPr>
                <w:sz w:val="12"/>
              </w:rPr>
            </w:pPr>
          </w:p>
          <w:p w14:paraId="56D68D32" w14:textId="77777777" w:rsidR="00F2255D" w:rsidRDefault="008050B2">
            <w:pPr>
              <w:pStyle w:val="TableParagraph"/>
              <w:spacing w:before="105"/>
              <w:ind w:left="74"/>
              <w:rPr>
                <w:b/>
                <w:sz w:val="12"/>
              </w:rPr>
            </w:pPr>
            <w:r>
              <w:rPr>
                <w:b/>
                <w:sz w:val="12"/>
              </w:rPr>
              <w:t>Tamamlanma Tarihi</w:t>
            </w:r>
          </w:p>
        </w:tc>
        <w:tc>
          <w:tcPr>
            <w:tcW w:w="1478" w:type="dxa"/>
            <w:shd w:val="clear" w:color="auto" w:fill="F9D2B3"/>
          </w:tcPr>
          <w:p w14:paraId="7FF38FF3" w14:textId="77777777" w:rsidR="00F2255D" w:rsidRDefault="00F2255D">
            <w:pPr>
              <w:pStyle w:val="TableParagraph"/>
              <w:rPr>
                <w:sz w:val="12"/>
              </w:rPr>
            </w:pPr>
          </w:p>
          <w:p w14:paraId="3DE666D9" w14:textId="77777777" w:rsidR="00F2255D" w:rsidRDefault="008050B2">
            <w:pPr>
              <w:pStyle w:val="TableParagraph"/>
              <w:spacing w:before="105"/>
              <w:ind w:left="519"/>
              <w:rPr>
                <w:b/>
                <w:sz w:val="12"/>
              </w:rPr>
            </w:pPr>
            <w:r>
              <w:rPr>
                <w:b/>
                <w:sz w:val="12"/>
              </w:rPr>
              <w:t>Açıklama</w:t>
            </w:r>
          </w:p>
        </w:tc>
      </w:tr>
      <w:tr w:rsidR="00F2255D" w14:paraId="50937758" w14:textId="77777777">
        <w:trPr>
          <w:trHeight w:val="2385"/>
        </w:trPr>
        <w:tc>
          <w:tcPr>
            <w:tcW w:w="1092" w:type="dxa"/>
          </w:tcPr>
          <w:p w14:paraId="00DE75C9" w14:textId="77777777" w:rsidR="00F2255D" w:rsidRDefault="00F2255D">
            <w:pPr>
              <w:pStyle w:val="TableParagraph"/>
              <w:rPr>
                <w:sz w:val="12"/>
              </w:rPr>
            </w:pPr>
          </w:p>
          <w:p w14:paraId="71595058" w14:textId="77777777" w:rsidR="00F2255D" w:rsidRDefault="00F2255D">
            <w:pPr>
              <w:pStyle w:val="TableParagraph"/>
              <w:rPr>
                <w:sz w:val="12"/>
              </w:rPr>
            </w:pPr>
          </w:p>
          <w:p w14:paraId="0A6C463F" w14:textId="77777777" w:rsidR="00F2255D" w:rsidRDefault="00F2255D">
            <w:pPr>
              <w:pStyle w:val="TableParagraph"/>
              <w:rPr>
                <w:sz w:val="12"/>
              </w:rPr>
            </w:pPr>
          </w:p>
          <w:p w14:paraId="76CF8AB7" w14:textId="77777777" w:rsidR="00F2255D" w:rsidRDefault="00F2255D">
            <w:pPr>
              <w:pStyle w:val="TableParagraph"/>
              <w:rPr>
                <w:sz w:val="12"/>
              </w:rPr>
            </w:pPr>
          </w:p>
          <w:p w14:paraId="130998A7" w14:textId="77777777" w:rsidR="00F2255D" w:rsidRDefault="00F2255D">
            <w:pPr>
              <w:pStyle w:val="TableParagraph"/>
              <w:rPr>
                <w:sz w:val="12"/>
              </w:rPr>
            </w:pPr>
          </w:p>
          <w:p w14:paraId="7231F00B" w14:textId="77777777" w:rsidR="00F2255D" w:rsidRDefault="00F2255D">
            <w:pPr>
              <w:pStyle w:val="TableParagraph"/>
              <w:spacing w:before="7"/>
              <w:rPr>
                <w:sz w:val="12"/>
              </w:rPr>
            </w:pPr>
          </w:p>
          <w:p w14:paraId="00D2CABD" w14:textId="77777777" w:rsidR="00F2255D" w:rsidRDefault="008050B2">
            <w:pPr>
              <w:pStyle w:val="TableParagraph"/>
              <w:ind w:left="35"/>
              <w:rPr>
                <w:sz w:val="11"/>
              </w:rPr>
            </w:pPr>
            <w:r>
              <w:rPr>
                <w:sz w:val="11"/>
              </w:rPr>
              <w:t>BİS13.5</w:t>
            </w:r>
          </w:p>
        </w:tc>
        <w:tc>
          <w:tcPr>
            <w:tcW w:w="1936" w:type="dxa"/>
          </w:tcPr>
          <w:p w14:paraId="31B86823" w14:textId="77777777" w:rsidR="00F2255D" w:rsidRDefault="00F2255D">
            <w:pPr>
              <w:pStyle w:val="TableParagraph"/>
              <w:rPr>
                <w:sz w:val="12"/>
              </w:rPr>
            </w:pPr>
          </w:p>
          <w:p w14:paraId="0A7FD864" w14:textId="77777777" w:rsidR="00F2255D" w:rsidRDefault="00F2255D">
            <w:pPr>
              <w:pStyle w:val="TableParagraph"/>
              <w:rPr>
                <w:sz w:val="12"/>
              </w:rPr>
            </w:pPr>
          </w:p>
          <w:p w14:paraId="659D32DB" w14:textId="77777777" w:rsidR="00F2255D" w:rsidRDefault="00F2255D">
            <w:pPr>
              <w:pStyle w:val="TableParagraph"/>
              <w:rPr>
                <w:sz w:val="12"/>
              </w:rPr>
            </w:pPr>
          </w:p>
          <w:p w14:paraId="5AB4D86E" w14:textId="77777777" w:rsidR="00F2255D" w:rsidRDefault="00F2255D">
            <w:pPr>
              <w:pStyle w:val="TableParagraph"/>
              <w:rPr>
                <w:sz w:val="12"/>
              </w:rPr>
            </w:pPr>
          </w:p>
          <w:p w14:paraId="66DFE673" w14:textId="77777777" w:rsidR="00F2255D" w:rsidRDefault="008050B2">
            <w:pPr>
              <w:pStyle w:val="TableParagraph"/>
              <w:spacing w:before="86" w:line="266" w:lineRule="auto"/>
              <w:ind w:left="36" w:right="-15"/>
              <w:jc w:val="both"/>
              <w:rPr>
                <w:sz w:val="11"/>
              </w:rPr>
            </w:pPr>
            <w:r>
              <w:rPr>
                <w:sz w:val="11"/>
              </w:rPr>
              <w:t xml:space="preserve">Yönetim </w:t>
            </w:r>
            <w:r>
              <w:rPr>
                <w:spacing w:val="-3"/>
                <w:sz w:val="11"/>
              </w:rPr>
              <w:t xml:space="preserve">bilgi </w:t>
            </w:r>
            <w:r>
              <w:rPr>
                <w:spacing w:val="-5"/>
                <w:sz w:val="11"/>
              </w:rPr>
              <w:t xml:space="preserve">sistemi, yönetimin </w:t>
            </w:r>
            <w:r>
              <w:rPr>
                <w:spacing w:val="-3"/>
                <w:sz w:val="11"/>
              </w:rPr>
              <w:t xml:space="preserve">ihtiyaç </w:t>
            </w:r>
            <w:r>
              <w:rPr>
                <w:sz w:val="11"/>
              </w:rPr>
              <w:t xml:space="preserve">duyduğu gerekli </w:t>
            </w:r>
            <w:r>
              <w:rPr>
                <w:spacing w:val="-3"/>
                <w:sz w:val="11"/>
              </w:rPr>
              <w:t xml:space="preserve">bilgileri </w:t>
            </w:r>
            <w:r>
              <w:rPr>
                <w:sz w:val="11"/>
              </w:rPr>
              <w:t xml:space="preserve">ve raporları üretebilecek ve </w:t>
            </w:r>
            <w:r>
              <w:rPr>
                <w:spacing w:val="-4"/>
                <w:sz w:val="11"/>
              </w:rPr>
              <w:t xml:space="preserve">analiz </w:t>
            </w:r>
            <w:r>
              <w:rPr>
                <w:spacing w:val="-5"/>
                <w:sz w:val="11"/>
              </w:rPr>
              <w:t xml:space="preserve">yapma </w:t>
            </w:r>
            <w:r>
              <w:rPr>
                <w:spacing w:val="-4"/>
                <w:sz w:val="11"/>
              </w:rPr>
              <w:t xml:space="preserve">imkanı </w:t>
            </w:r>
            <w:r>
              <w:rPr>
                <w:sz w:val="11"/>
              </w:rPr>
              <w:t>sunacak şekilde</w:t>
            </w:r>
            <w:r>
              <w:rPr>
                <w:spacing w:val="-6"/>
                <w:sz w:val="11"/>
              </w:rPr>
              <w:t xml:space="preserve"> </w:t>
            </w:r>
            <w:r>
              <w:rPr>
                <w:sz w:val="11"/>
              </w:rPr>
              <w:t>tasarlanmalıdır.</w:t>
            </w:r>
          </w:p>
        </w:tc>
        <w:tc>
          <w:tcPr>
            <w:tcW w:w="1264" w:type="dxa"/>
          </w:tcPr>
          <w:p w14:paraId="3698B899" w14:textId="77777777" w:rsidR="00F2255D" w:rsidRDefault="00F2255D">
            <w:pPr>
              <w:pStyle w:val="TableParagraph"/>
              <w:rPr>
                <w:sz w:val="12"/>
              </w:rPr>
            </w:pPr>
          </w:p>
          <w:p w14:paraId="1BEE91DD" w14:textId="77777777" w:rsidR="00F2255D" w:rsidRDefault="00F2255D">
            <w:pPr>
              <w:pStyle w:val="TableParagraph"/>
              <w:rPr>
                <w:sz w:val="12"/>
              </w:rPr>
            </w:pPr>
          </w:p>
          <w:p w14:paraId="2A5E7B51" w14:textId="77777777" w:rsidR="00F2255D" w:rsidRDefault="00F2255D">
            <w:pPr>
              <w:pStyle w:val="TableParagraph"/>
              <w:rPr>
                <w:sz w:val="12"/>
              </w:rPr>
            </w:pPr>
          </w:p>
          <w:p w14:paraId="05AD9677" w14:textId="77777777" w:rsidR="00F2255D" w:rsidRDefault="00F2255D">
            <w:pPr>
              <w:pStyle w:val="TableParagraph"/>
              <w:rPr>
                <w:sz w:val="12"/>
              </w:rPr>
            </w:pPr>
          </w:p>
          <w:p w14:paraId="6F720402" w14:textId="77777777" w:rsidR="00F2255D" w:rsidRDefault="008050B2">
            <w:pPr>
              <w:pStyle w:val="TableParagraph"/>
              <w:spacing w:before="79"/>
              <w:ind w:left="5" w:right="-15"/>
              <w:jc w:val="both"/>
              <w:rPr>
                <w:sz w:val="11"/>
              </w:rPr>
            </w:pPr>
            <w:r>
              <w:rPr>
                <w:sz w:val="11"/>
              </w:rPr>
              <w:t>E-kampüs projesi ihale işlemleri tamamlanmış olup aktif hale getirilmeye çalışılmaktadır.</w:t>
            </w:r>
          </w:p>
        </w:tc>
        <w:tc>
          <w:tcPr>
            <w:tcW w:w="1085" w:type="dxa"/>
          </w:tcPr>
          <w:p w14:paraId="0410A416" w14:textId="77777777" w:rsidR="00F2255D" w:rsidRDefault="00F2255D">
            <w:pPr>
              <w:pStyle w:val="TableParagraph"/>
              <w:rPr>
                <w:sz w:val="12"/>
              </w:rPr>
            </w:pPr>
          </w:p>
          <w:p w14:paraId="0D738E14" w14:textId="77777777" w:rsidR="00F2255D" w:rsidRDefault="00F2255D">
            <w:pPr>
              <w:pStyle w:val="TableParagraph"/>
              <w:rPr>
                <w:sz w:val="12"/>
              </w:rPr>
            </w:pPr>
          </w:p>
          <w:p w14:paraId="251E3D94" w14:textId="77777777" w:rsidR="00F2255D" w:rsidRDefault="00F2255D">
            <w:pPr>
              <w:pStyle w:val="TableParagraph"/>
              <w:rPr>
                <w:sz w:val="12"/>
              </w:rPr>
            </w:pPr>
          </w:p>
          <w:p w14:paraId="142D25F8" w14:textId="77777777" w:rsidR="00F2255D" w:rsidRDefault="00F2255D">
            <w:pPr>
              <w:pStyle w:val="TableParagraph"/>
              <w:rPr>
                <w:sz w:val="12"/>
              </w:rPr>
            </w:pPr>
          </w:p>
          <w:p w14:paraId="23164E59" w14:textId="77777777" w:rsidR="00F2255D" w:rsidRDefault="00F2255D">
            <w:pPr>
              <w:pStyle w:val="TableParagraph"/>
              <w:rPr>
                <w:sz w:val="12"/>
              </w:rPr>
            </w:pPr>
          </w:p>
          <w:p w14:paraId="29C8691A" w14:textId="77777777" w:rsidR="00F2255D" w:rsidRDefault="00F2255D">
            <w:pPr>
              <w:pStyle w:val="TableParagraph"/>
              <w:spacing w:before="7"/>
              <w:rPr>
                <w:sz w:val="12"/>
              </w:rPr>
            </w:pPr>
          </w:p>
          <w:p w14:paraId="0874C9D7" w14:textId="77777777" w:rsidR="00F2255D" w:rsidRDefault="008050B2">
            <w:pPr>
              <w:pStyle w:val="TableParagraph"/>
              <w:ind w:left="33"/>
              <w:rPr>
                <w:sz w:val="11"/>
              </w:rPr>
            </w:pPr>
            <w:r>
              <w:rPr>
                <w:sz w:val="11"/>
              </w:rPr>
              <w:t>Bİ 13.5.1</w:t>
            </w:r>
          </w:p>
        </w:tc>
        <w:tc>
          <w:tcPr>
            <w:tcW w:w="2385" w:type="dxa"/>
          </w:tcPr>
          <w:p w14:paraId="036FE3D9" w14:textId="77777777" w:rsidR="00F2255D" w:rsidRDefault="00F2255D">
            <w:pPr>
              <w:pStyle w:val="TableParagraph"/>
              <w:rPr>
                <w:sz w:val="12"/>
              </w:rPr>
            </w:pPr>
          </w:p>
          <w:p w14:paraId="7684ABC8" w14:textId="77777777" w:rsidR="00F2255D" w:rsidRDefault="00F2255D">
            <w:pPr>
              <w:pStyle w:val="TableParagraph"/>
              <w:rPr>
                <w:sz w:val="12"/>
              </w:rPr>
            </w:pPr>
          </w:p>
          <w:p w14:paraId="5ABF2173" w14:textId="77777777" w:rsidR="00F2255D" w:rsidRDefault="00F2255D">
            <w:pPr>
              <w:pStyle w:val="TableParagraph"/>
              <w:rPr>
                <w:sz w:val="12"/>
              </w:rPr>
            </w:pPr>
          </w:p>
          <w:p w14:paraId="7173141D" w14:textId="77777777" w:rsidR="00F2255D" w:rsidRDefault="00F2255D">
            <w:pPr>
              <w:pStyle w:val="TableParagraph"/>
              <w:rPr>
                <w:sz w:val="12"/>
              </w:rPr>
            </w:pPr>
          </w:p>
          <w:p w14:paraId="66D7867B" w14:textId="77777777" w:rsidR="00F2255D" w:rsidRDefault="008050B2">
            <w:pPr>
              <w:pStyle w:val="TableParagraph"/>
              <w:spacing w:before="86" w:line="266" w:lineRule="auto"/>
              <w:ind w:left="35" w:right="26"/>
              <w:jc w:val="both"/>
              <w:rPr>
                <w:sz w:val="11"/>
              </w:rPr>
            </w:pPr>
            <w:r>
              <w:rPr>
                <w:sz w:val="11"/>
              </w:rPr>
              <w:t xml:space="preserve">E-kampüs projesi, </w:t>
            </w:r>
            <w:r>
              <w:rPr>
                <w:spacing w:val="-5"/>
                <w:sz w:val="11"/>
              </w:rPr>
              <w:t xml:space="preserve">yönetimin </w:t>
            </w:r>
            <w:r>
              <w:rPr>
                <w:spacing w:val="-3"/>
                <w:sz w:val="11"/>
              </w:rPr>
              <w:t xml:space="preserve">ihtiyaç </w:t>
            </w:r>
            <w:r>
              <w:rPr>
                <w:sz w:val="11"/>
              </w:rPr>
              <w:t xml:space="preserve">duyacağı </w:t>
            </w:r>
            <w:r>
              <w:rPr>
                <w:spacing w:val="-3"/>
                <w:sz w:val="11"/>
              </w:rPr>
              <w:t xml:space="preserve">bilgi </w:t>
            </w:r>
            <w:r>
              <w:rPr>
                <w:sz w:val="11"/>
              </w:rPr>
              <w:t>ve raporları sistem üzerinden anında alacak şekilde tasarlanacaktır.</w:t>
            </w:r>
          </w:p>
        </w:tc>
        <w:tc>
          <w:tcPr>
            <w:tcW w:w="2196" w:type="dxa"/>
          </w:tcPr>
          <w:p w14:paraId="754F16E4" w14:textId="77777777" w:rsidR="00F2255D" w:rsidRDefault="00F2255D">
            <w:pPr>
              <w:pStyle w:val="TableParagraph"/>
              <w:rPr>
                <w:sz w:val="12"/>
              </w:rPr>
            </w:pPr>
          </w:p>
          <w:p w14:paraId="762E0C7B" w14:textId="77777777" w:rsidR="00F2255D" w:rsidRDefault="00F2255D">
            <w:pPr>
              <w:pStyle w:val="TableParagraph"/>
              <w:rPr>
                <w:sz w:val="12"/>
              </w:rPr>
            </w:pPr>
          </w:p>
          <w:p w14:paraId="5FA1BB00" w14:textId="77777777" w:rsidR="00F2255D" w:rsidRDefault="00F2255D">
            <w:pPr>
              <w:pStyle w:val="TableParagraph"/>
              <w:rPr>
                <w:sz w:val="12"/>
              </w:rPr>
            </w:pPr>
          </w:p>
          <w:p w14:paraId="5A8FD3A1" w14:textId="77777777" w:rsidR="00F2255D" w:rsidRDefault="00F2255D">
            <w:pPr>
              <w:pStyle w:val="TableParagraph"/>
              <w:rPr>
                <w:sz w:val="12"/>
              </w:rPr>
            </w:pPr>
          </w:p>
          <w:p w14:paraId="5AB69F27" w14:textId="77777777" w:rsidR="00F2255D" w:rsidRDefault="00F2255D">
            <w:pPr>
              <w:pStyle w:val="TableParagraph"/>
              <w:rPr>
                <w:sz w:val="12"/>
              </w:rPr>
            </w:pPr>
          </w:p>
          <w:p w14:paraId="2B0488F1" w14:textId="77777777" w:rsidR="00F2255D" w:rsidRDefault="008050B2">
            <w:pPr>
              <w:pStyle w:val="TableParagraph"/>
              <w:spacing w:before="100"/>
              <w:ind w:left="89"/>
              <w:rPr>
                <w:sz w:val="11"/>
              </w:rPr>
            </w:pPr>
            <w:r>
              <w:rPr>
                <w:sz w:val="11"/>
              </w:rPr>
              <w:t>Bilgi İşlem Daire Başkanlığı</w:t>
            </w:r>
          </w:p>
        </w:tc>
        <w:tc>
          <w:tcPr>
            <w:tcW w:w="1653" w:type="dxa"/>
          </w:tcPr>
          <w:p w14:paraId="68063CFF" w14:textId="77777777" w:rsidR="00F2255D" w:rsidRDefault="00F2255D">
            <w:pPr>
              <w:pStyle w:val="TableParagraph"/>
              <w:rPr>
                <w:sz w:val="12"/>
              </w:rPr>
            </w:pPr>
          </w:p>
          <w:p w14:paraId="525EEC5C" w14:textId="77777777" w:rsidR="00F2255D" w:rsidRDefault="00F2255D">
            <w:pPr>
              <w:pStyle w:val="TableParagraph"/>
              <w:rPr>
                <w:sz w:val="12"/>
              </w:rPr>
            </w:pPr>
          </w:p>
          <w:p w14:paraId="1E9E6A94" w14:textId="77777777" w:rsidR="00F2255D" w:rsidRDefault="00F2255D">
            <w:pPr>
              <w:pStyle w:val="TableParagraph"/>
              <w:rPr>
                <w:sz w:val="12"/>
              </w:rPr>
            </w:pPr>
          </w:p>
          <w:p w14:paraId="3E6B6B7C" w14:textId="77777777" w:rsidR="00F2255D" w:rsidRDefault="00F2255D">
            <w:pPr>
              <w:pStyle w:val="TableParagraph"/>
              <w:rPr>
                <w:sz w:val="12"/>
              </w:rPr>
            </w:pPr>
          </w:p>
          <w:p w14:paraId="3A0744F8" w14:textId="77777777" w:rsidR="00F2255D" w:rsidRDefault="008050B2">
            <w:pPr>
              <w:pStyle w:val="TableParagraph"/>
              <w:spacing w:before="82" w:line="264" w:lineRule="auto"/>
              <w:ind w:left="39"/>
              <w:rPr>
                <w:sz w:val="11"/>
              </w:rPr>
            </w:pPr>
            <w:r>
              <w:rPr>
                <w:sz w:val="11"/>
              </w:rPr>
              <w:t>Bilgisayar Uygulama ve Araştırma Merkezi</w:t>
            </w:r>
          </w:p>
        </w:tc>
        <w:tc>
          <w:tcPr>
            <w:tcW w:w="962" w:type="dxa"/>
          </w:tcPr>
          <w:p w14:paraId="43EDBE87" w14:textId="77777777" w:rsidR="00F2255D" w:rsidRDefault="00F2255D">
            <w:pPr>
              <w:pStyle w:val="TableParagraph"/>
              <w:spacing w:before="4"/>
              <w:rPr>
                <w:sz w:val="17"/>
              </w:rPr>
            </w:pPr>
          </w:p>
          <w:p w14:paraId="12B3121E" w14:textId="77777777" w:rsidR="00F2255D" w:rsidRDefault="008050B2">
            <w:pPr>
              <w:pStyle w:val="TableParagraph"/>
              <w:numPr>
                <w:ilvl w:val="0"/>
                <w:numId w:val="2"/>
              </w:numPr>
              <w:tabs>
                <w:tab w:val="left" w:pos="133"/>
              </w:tabs>
              <w:spacing w:line="266" w:lineRule="auto"/>
              <w:ind w:right="5" w:firstLine="0"/>
              <w:jc w:val="both"/>
              <w:rPr>
                <w:sz w:val="11"/>
              </w:rPr>
            </w:pPr>
            <w:r>
              <w:rPr>
                <w:sz w:val="11"/>
              </w:rPr>
              <w:t xml:space="preserve">Yönetim </w:t>
            </w:r>
            <w:r>
              <w:rPr>
                <w:spacing w:val="-6"/>
                <w:sz w:val="11"/>
              </w:rPr>
              <w:t xml:space="preserve">bilgi </w:t>
            </w:r>
            <w:r>
              <w:rPr>
                <w:sz w:val="11"/>
              </w:rPr>
              <w:t xml:space="preserve">sistemi otomasyonu </w:t>
            </w:r>
            <w:r>
              <w:rPr>
                <w:spacing w:val="-4"/>
                <w:sz w:val="11"/>
              </w:rPr>
              <w:t xml:space="preserve">ile </w:t>
            </w:r>
            <w:r>
              <w:rPr>
                <w:sz w:val="11"/>
              </w:rPr>
              <w:t>karar</w:t>
            </w:r>
            <w:r>
              <w:rPr>
                <w:spacing w:val="26"/>
                <w:sz w:val="11"/>
              </w:rPr>
              <w:t xml:space="preserve"> </w:t>
            </w:r>
            <w:r>
              <w:rPr>
                <w:spacing w:val="-5"/>
                <w:sz w:val="11"/>
              </w:rPr>
              <w:t>alma</w:t>
            </w:r>
          </w:p>
          <w:p w14:paraId="7ACAD0E7" w14:textId="77777777" w:rsidR="00F2255D" w:rsidRDefault="008050B2">
            <w:pPr>
              <w:pStyle w:val="TableParagraph"/>
              <w:spacing w:line="266" w:lineRule="auto"/>
              <w:ind w:left="39" w:right="5"/>
              <w:jc w:val="both"/>
              <w:rPr>
                <w:sz w:val="11"/>
              </w:rPr>
            </w:pPr>
            <w:r>
              <w:rPr>
                <w:sz w:val="11"/>
              </w:rPr>
              <w:t xml:space="preserve">sürecinde doğru, </w:t>
            </w:r>
            <w:r>
              <w:rPr>
                <w:spacing w:val="-5"/>
                <w:sz w:val="11"/>
              </w:rPr>
              <w:t xml:space="preserve">güvenilir </w:t>
            </w:r>
            <w:r>
              <w:rPr>
                <w:sz w:val="11"/>
              </w:rPr>
              <w:t xml:space="preserve">ve güncel </w:t>
            </w:r>
            <w:r>
              <w:rPr>
                <w:spacing w:val="-5"/>
                <w:sz w:val="11"/>
              </w:rPr>
              <w:t xml:space="preserve">bilgilere zamanında ulaşılması </w:t>
            </w:r>
            <w:r>
              <w:rPr>
                <w:spacing w:val="-4"/>
                <w:sz w:val="11"/>
              </w:rPr>
              <w:t xml:space="preserve">sağlanmış </w:t>
            </w:r>
            <w:r>
              <w:rPr>
                <w:sz w:val="11"/>
              </w:rPr>
              <w:t>olacaktır.</w:t>
            </w:r>
          </w:p>
          <w:p w14:paraId="51BD1D1C" w14:textId="77777777" w:rsidR="00F2255D" w:rsidRDefault="008050B2">
            <w:pPr>
              <w:pStyle w:val="TableParagraph"/>
              <w:numPr>
                <w:ilvl w:val="0"/>
                <w:numId w:val="2"/>
              </w:numPr>
              <w:tabs>
                <w:tab w:val="left" w:pos="133"/>
                <w:tab w:val="left" w:pos="706"/>
              </w:tabs>
              <w:spacing w:before="76" w:line="266" w:lineRule="auto"/>
              <w:ind w:right="9" w:firstLine="0"/>
              <w:rPr>
                <w:sz w:val="11"/>
              </w:rPr>
            </w:pPr>
            <w:r>
              <w:rPr>
                <w:sz w:val="11"/>
              </w:rPr>
              <w:t xml:space="preserve">Bütünleşik Yazılım </w:t>
            </w:r>
            <w:r>
              <w:rPr>
                <w:spacing w:val="-3"/>
                <w:sz w:val="11"/>
              </w:rPr>
              <w:t xml:space="preserve">Mimarisi </w:t>
            </w:r>
            <w:r>
              <w:rPr>
                <w:sz w:val="11"/>
              </w:rPr>
              <w:t>Yönetici Uygulama Raporlaması Modülünden üretilen</w:t>
            </w:r>
            <w:r>
              <w:rPr>
                <w:sz w:val="11"/>
              </w:rPr>
              <w:tab/>
            </w:r>
            <w:r>
              <w:rPr>
                <w:spacing w:val="-4"/>
                <w:sz w:val="11"/>
              </w:rPr>
              <w:t>rapor</w:t>
            </w:r>
          </w:p>
          <w:p w14:paraId="5F12AA4A" w14:textId="77777777" w:rsidR="00F2255D" w:rsidRDefault="008050B2">
            <w:pPr>
              <w:pStyle w:val="TableParagraph"/>
              <w:spacing w:line="123" w:lineRule="exact"/>
              <w:ind w:left="39"/>
              <w:rPr>
                <w:sz w:val="11"/>
              </w:rPr>
            </w:pPr>
            <w:r>
              <w:rPr>
                <w:sz w:val="11"/>
              </w:rPr>
              <w:t>çıktıları</w:t>
            </w:r>
          </w:p>
        </w:tc>
        <w:tc>
          <w:tcPr>
            <w:tcW w:w="1180" w:type="dxa"/>
          </w:tcPr>
          <w:p w14:paraId="6A1BC108" w14:textId="77777777" w:rsidR="00F2255D" w:rsidRDefault="00F2255D">
            <w:pPr>
              <w:pStyle w:val="TableParagraph"/>
              <w:rPr>
                <w:sz w:val="12"/>
              </w:rPr>
            </w:pPr>
          </w:p>
          <w:p w14:paraId="45C93C2D" w14:textId="77777777" w:rsidR="00F2255D" w:rsidRDefault="00F2255D">
            <w:pPr>
              <w:pStyle w:val="TableParagraph"/>
              <w:rPr>
                <w:sz w:val="12"/>
              </w:rPr>
            </w:pPr>
          </w:p>
          <w:p w14:paraId="5416763E" w14:textId="77777777" w:rsidR="00F2255D" w:rsidRDefault="00F2255D">
            <w:pPr>
              <w:pStyle w:val="TableParagraph"/>
              <w:rPr>
                <w:sz w:val="12"/>
              </w:rPr>
            </w:pPr>
          </w:p>
          <w:p w14:paraId="7CC317F0" w14:textId="77777777" w:rsidR="00F2255D" w:rsidRDefault="00F2255D">
            <w:pPr>
              <w:pStyle w:val="TableParagraph"/>
              <w:rPr>
                <w:sz w:val="12"/>
              </w:rPr>
            </w:pPr>
          </w:p>
          <w:p w14:paraId="637A5636" w14:textId="77777777" w:rsidR="00F2255D" w:rsidRDefault="00F2255D">
            <w:pPr>
              <w:pStyle w:val="TableParagraph"/>
              <w:rPr>
                <w:sz w:val="12"/>
              </w:rPr>
            </w:pPr>
          </w:p>
          <w:p w14:paraId="674A318D" w14:textId="77777777" w:rsidR="00F2255D" w:rsidRDefault="00F2255D">
            <w:pPr>
              <w:pStyle w:val="TableParagraph"/>
              <w:spacing w:before="7"/>
              <w:rPr>
                <w:sz w:val="12"/>
              </w:rPr>
            </w:pPr>
          </w:p>
          <w:p w14:paraId="245BE98E" w14:textId="6C60ED70" w:rsidR="00F2255D" w:rsidRDefault="00F2255D">
            <w:pPr>
              <w:pStyle w:val="TableParagraph"/>
              <w:ind w:left="43"/>
              <w:rPr>
                <w:sz w:val="11"/>
              </w:rPr>
            </w:pPr>
          </w:p>
        </w:tc>
        <w:tc>
          <w:tcPr>
            <w:tcW w:w="1478" w:type="dxa"/>
          </w:tcPr>
          <w:p w14:paraId="751BC5AC" w14:textId="77777777" w:rsidR="00F2255D" w:rsidRDefault="00F2255D">
            <w:pPr>
              <w:pStyle w:val="TableParagraph"/>
              <w:rPr>
                <w:sz w:val="12"/>
              </w:rPr>
            </w:pPr>
          </w:p>
          <w:p w14:paraId="457B5690" w14:textId="77777777" w:rsidR="00F2255D" w:rsidRDefault="00F2255D">
            <w:pPr>
              <w:pStyle w:val="TableParagraph"/>
              <w:rPr>
                <w:sz w:val="12"/>
              </w:rPr>
            </w:pPr>
          </w:p>
          <w:p w14:paraId="27B4AE8D" w14:textId="77777777" w:rsidR="00F2255D" w:rsidRDefault="00F2255D">
            <w:pPr>
              <w:pStyle w:val="TableParagraph"/>
              <w:rPr>
                <w:sz w:val="12"/>
              </w:rPr>
            </w:pPr>
          </w:p>
          <w:p w14:paraId="599921B3" w14:textId="77777777" w:rsidR="00F2255D" w:rsidRDefault="00F2255D">
            <w:pPr>
              <w:pStyle w:val="TableParagraph"/>
              <w:rPr>
                <w:sz w:val="12"/>
              </w:rPr>
            </w:pPr>
          </w:p>
          <w:p w14:paraId="62AEBEFF" w14:textId="77777777" w:rsidR="00F2255D" w:rsidRDefault="00F2255D">
            <w:pPr>
              <w:pStyle w:val="TableParagraph"/>
              <w:spacing w:before="8"/>
              <w:rPr>
                <w:sz w:val="17"/>
              </w:rPr>
            </w:pPr>
          </w:p>
          <w:p w14:paraId="64E216D9" w14:textId="77777777" w:rsidR="00F2255D" w:rsidRDefault="008050B2" w:rsidP="00111146">
            <w:pPr>
              <w:pStyle w:val="TableParagraph"/>
              <w:spacing w:before="1" w:line="276" w:lineRule="auto"/>
              <w:ind w:left="7" w:right="14"/>
              <w:jc w:val="both"/>
              <w:rPr>
                <w:sz w:val="11"/>
              </w:rPr>
            </w:pPr>
            <w:r>
              <w:rPr>
                <w:sz w:val="11"/>
              </w:rPr>
              <w:t>Bütünleşik Yazılım Mimarisi üzerinden yönetici istediği rapora ulaşabilmekte ve kendine özgü rapor tasarımları oluşturabilmektedir.</w:t>
            </w:r>
          </w:p>
        </w:tc>
      </w:tr>
      <w:tr w:rsidR="00F2255D" w14:paraId="706D7FA1" w14:textId="77777777">
        <w:trPr>
          <w:trHeight w:val="1397"/>
        </w:trPr>
        <w:tc>
          <w:tcPr>
            <w:tcW w:w="1092" w:type="dxa"/>
          </w:tcPr>
          <w:p w14:paraId="4456561E" w14:textId="77777777" w:rsidR="00F2255D" w:rsidRDefault="00F2255D">
            <w:pPr>
              <w:pStyle w:val="TableParagraph"/>
              <w:rPr>
                <w:sz w:val="12"/>
              </w:rPr>
            </w:pPr>
          </w:p>
          <w:p w14:paraId="3F328CFF" w14:textId="77777777" w:rsidR="00F2255D" w:rsidRDefault="00F2255D">
            <w:pPr>
              <w:pStyle w:val="TableParagraph"/>
              <w:rPr>
                <w:sz w:val="12"/>
              </w:rPr>
            </w:pPr>
          </w:p>
          <w:p w14:paraId="1157F326" w14:textId="77777777" w:rsidR="00F2255D" w:rsidRDefault="008050B2">
            <w:pPr>
              <w:pStyle w:val="TableParagraph"/>
              <w:spacing w:before="104"/>
              <w:ind w:left="35"/>
              <w:rPr>
                <w:sz w:val="11"/>
              </w:rPr>
            </w:pPr>
            <w:r>
              <w:rPr>
                <w:sz w:val="11"/>
              </w:rPr>
              <w:t>BİS13.6</w:t>
            </w:r>
          </w:p>
        </w:tc>
        <w:tc>
          <w:tcPr>
            <w:tcW w:w="1936" w:type="dxa"/>
          </w:tcPr>
          <w:p w14:paraId="7617AA7B" w14:textId="77777777" w:rsidR="00F2255D" w:rsidRDefault="00F2255D">
            <w:pPr>
              <w:pStyle w:val="TableParagraph"/>
              <w:rPr>
                <w:sz w:val="12"/>
              </w:rPr>
            </w:pPr>
          </w:p>
          <w:p w14:paraId="04F41AF0" w14:textId="77777777" w:rsidR="00F2255D" w:rsidRDefault="008050B2">
            <w:pPr>
              <w:pStyle w:val="TableParagraph"/>
              <w:spacing w:before="69" w:line="266" w:lineRule="auto"/>
              <w:ind w:left="36" w:right="-15"/>
              <w:jc w:val="both"/>
              <w:rPr>
                <w:sz w:val="11"/>
              </w:rPr>
            </w:pPr>
            <w:r>
              <w:rPr>
                <w:sz w:val="11"/>
              </w:rPr>
              <w:t>Yöneticiler, idarenin misyon, vizyon ve amaçları çerçevesinde beklentilerini görev ve sorumlulukları kapsamında personele bildirmelidir.</w:t>
            </w:r>
          </w:p>
        </w:tc>
        <w:tc>
          <w:tcPr>
            <w:tcW w:w="1264" w:type="dxa"/>
          </w:tcPr>
          <w:p w14:paraId="23BA0C2E" w14:textId="77777777" w:rsidR="00F2255D" w:rsidRDefault="00F2255D">
            <w:pPr>
              <w:pStyle w:val="TableParagraph"/>
              <w:spacing w:before="8"/>
              <w:rPr>
                <w:sz w:val="10"/>
              </w:rPr>
            </w:pPr>
          </w:p>
          <w:p w14:paraId="337213E2" w14:textId="77777777" w:rsidR="00F2255D" w:rsidRDefault="008050B2">
            <w:pPr>
              <w:pStyle w:val="TableParagraph"/>
              <w:tabs>
                <w:tab w:val="left" w:pos="569"/>
                <w:tab w:val="left" w:pos="658"/>
              </w:tabs>
              <w:spacing w:line="266" w:lineRule="auto"/>
              <w:ind w:left="34"/>
              <w:rPr>
                <w:sz w:val="11"/>
              </w:rPr>
            </w:pPr>
            <w:r>
              <w:rPr>
                <w:sz w:val="11"/>
              </w:rPr>
              <w:t>Kurum ve birimlerimizin misyon ve vizyonları belirlenmiştir. Stratejik planda</w:t>
            </w:r>
            <w:r>
              <w:rPr>
                <w:sz w:val="11"/>
              </w:rPr>
              <w:tab/>
            </w:r>
            <w:r>
              <w:rPr>
                <w:sz w:val="11"/>
              </w:rPr>
              <w:tab/>
              <w:t>belirlenen amaçlar    doğrultunda birim</w:t>
            </w:r>
            <w:r>
              <w:rPr>
                <w:sz w:val="11"/>
              </w:rPr>
              <w:tab/>
              <w:t>yöneticileri, personel ile toplantılar yaparak</w:t>
            </w:r>
            <w:r>
              <w:rPr>
                <w:spacing w:val="15"/>
                <w:sz w:val="11"/>
              </w:rPr>
              <w:t xml:space="preserve"> </w:t>
            </w:r>
            <w:r>
              <w:rPr>
                <w:sz w:val="11"/>
              </w:rPr>
              <w:t>beklentilerini</w:t>
            </w:r>
          </w:p>
          <w:p w14:paraId="3A719068" w14:textId="77777777" w:rsidR="00F2255D" w:rsidRDefault="008050B2">
            <w:pPr>
              <w:pStyle w:val="TableParagraph"/>
              <w:spacing w:before="5" w:line="126" w:lineRule="exact"/>
              <w:ind w:left="41"/>
              <w:rPr>
                <w:sz w:val="11"/>
              </w:rPr>
            </w:pPr>
            <w:r>
              <w:rPr>
                <w:sz w:val="11"/>
              </w:rPr>
              <w:t>yerine</w:t>
            </w:r>
            <w:r>
              <w:rPr>
                <w:spacing w:val="-10"/>
                <w:sz w:val="11"/>
              </w:rPr>
              <w:t xml:space="preserve"> </w:t>
            </w:r>
            <w:r>
              <w:rPr>
                <w:sz w:val="11"/>
              </w:rPr>
              <w:t>getirmektedirler.</w:t>
            </w:r>
          </w:p>
        </w:tc>
        <w:tc>
          <w:tcPr>
            <w:tcW w:w="1085" w:type="dxa"/>
          </w:tcPr>
          <w:p w14:paraId="31BDAE50" w14:textId="77777777" w:rsidR="00F2255D" w:rsidRDefault="00F2255D">
            <w:pPr>
              <w:pStyle w:val="TableParagraph"/>
              <w:rPr>
                <w:sz w:val="10"/>
              </w:rPr>
            </w:pPr>
          </w:p>
        </w:tc>
        <w:tc>
          <w:tcPr>
            <w:tcW w:w="2385" w:type="dxa"/>
          </w:tcPr>
          <w:p w14:paraId="54D5064F" w14:textId="77777777" w:rsidR="00F2255D" w:rsidRDefault="00F2255D">
            <w:pPr>
              <w:pStyle w:val="TableParagraph"/>
              <w:rPr>
                <w:sz w:val="10"/>
              </w:rPr>
            </w:pPr>
          </w:p>
        </w:tc>
        <w:tc>
          <w:tcPr>
            <w:tcW w:w="2196" w:type="dxa"/>
          </w:tcPr>
          <w:p w14:paraId="0B5FD6F9" w14:textId="77777777" w:rsidR="00F2255D" w:rsidRDefault="00F2255D">
            <w:pPr>
              <w:pStyle w:val="TableParagraph"/>
              <w:rPr>
                <w:sz w:val="10"/>
              </w:rPr>
            </w:pPr>
          </w:p>
        </w:tc>
        <w:tc>
          <w:tcPr>
            <w:tcW w:w="1653" w:type="dxa"/>
          </w:tcPr>
          <w:p w14:paraId="76C6D2DD" w14:textId="77777777" w:rsidR="00F2255D" w:rsidRDefault="00F2255D">
            <w:pPr>
              <w:pStyle w:val="TableParagraph"/>
              <w:rPr>
                <w:sz w:val="10"/>
              </w:rPr>
            </w:pPr>
          </w:p>
        </w:tc>
        <w:tc>
          <w:tcPr>
            <w:tcW w:w="962" w:type="dxa"/>
          </w:tcPr>
          <w:p w14:paraId="44946245" w14:textId="77777777" w:rsidR="00F2255D" w:rsidRDefault="00F2255D">
            <w:pPr>
              <w:pStyle w:val="TableParagraph"/>
              <w:rPr>
                <w:sz w:val="10"/>
              </w:rPr>
            </w:pPr>
          </w:p>
        </w:tc>
        <w:tc>
          <w:tcPr>
            <w:tcW w:w="1180" w:type="dxa"/>
          </w:tcPr>
          <w:p w14:paraId="0B8ABFD2" w14:textId="77777777" w:rsidR="00F2255D" w:rsidRDefault="00F2255D">
            <w:pPr>
              <w:pStyle w:val="TableParagraph"/>
              <w:rPr>
                <w:sz w:val="10"/>
              </w:rPr>
            </w:pPr>
          </w:p>
        </w:tc>
        <w:tc>
          <w:tcPr>
            <w:tcW w:w="1478" w:type="dxa"/>
          </w:tcPr>
          <w:p w14:paraId="64ED8B17" w14:textId="77777777" w:rsidR="00F2255D" w:rsidRDefault="00F2255D">
            <w:pPr>
              <w:pStyle w:val="TableParagraph"/>
              <w:rPr>
                <w:sz w:val="12"/>
              </w:rPr>
            </w:pPr>
          </w:p>
          <w:p w14:paraId="07FDED37" w14:textId="77777777" w:rsidR="00F2255D" w:rsidRDefault="00F2255D">
            <w:pPr>
              <w:pStyle w:val="TableParagraph"/>
              <w:rPr>
                <w:sz w:val="12"/>
              </w:rPr>
            </w:pPr>
          </w:p>
          <w:p w14:paraId="3382141F" w14:textId="77777777" w:rsidR="00F2255D" w:rsidRDefault="00F2255D">
            <w:pPr>
              <w:pStyle w:val="TableParagraph"/>
              <w:spacing w:before="7"/>
              <w:rPr>
                <w:sz w:val="9"/>
              </w:rPr>
            </w:pPr>
          </w:p>
          <w:p w14:paraId="204ACB7F" w14:textId="77777777" w:rsidR="00F2255D" w:rsidRDefault="008050B2">
            <w:pPr>
              <w:pStyle w:val="TableParagraph"/>
              <w:spacing w:before="1"/>
              <w:ind w:left="7" w:right="-15"/>
              <w:jc w:val="both"/>
              <w:rPr>
                <w:sz w:val="11"/>
              </w:rPr>
            </w:pPr>
            <w:r>
              <w:rPr>
                <w:sz w:val="11"/>
              </w:rPr>
              <w:t>Yeterli güvencenin sağlandığı ve bu nedenle yeni bir düzenleme veya uygulamaya gerek bulunmamaktadır.</w:t>
            </w:r>
          </w:p>
        </w:tc>
      </w:tr>
      <w:tr w:rsidR="00F2255D" w14:paraId="075A5DB2" w14:textId="77777777">
        <w:trPr>
          <w:trHeight w:val="1478"/>
        </w:trPr>
        <w:tc>
          <w:tcPr>
            <w:tcW w:w="1092" w:type="dxa"/>
          </w:tcPr>
          <w:p w14:paraId="33C6420B" w14:textId="77777777" w:rsidR="00F2255D" w:rsidRDefault="00F2255D">
            <w:pPr>
              <w:pStyle w:val="TableParagraph"/>
              <w:rPr>
                <w:sz w:val="12"/>
              </w:rPr>
            </w:pPr>
          </w:p>
          <w:p w14:paraId="57E071E4" w14:textId="77777777" w:rsidR="00F2255D" w:rsidRDefault="00F2255D">
            <w:pPr>
              <w:pStyle w:val="TableParagraph"/>
              <w:rPr>
                <w:sz w:val="12"/>
              </w:rPr>
            </w:pPr>
          </w:p>
          <w:p w14:paraId="587E261F" w14:textId="77777777" w:rsidR="00F2255D" w:rsidRDefault="00F2255D">
            <w:pPr>
              <w:pStyle w:val="TableParagraph"/>
              <w:rPr>
                <w:sz w:val="12"/>
              </w:rPr>
            </w:pPr>
          </w:p>
          <w:p w14:paraId="7A895B7C" w14:textId="77777777" w:rsidR="00F2255D" w:rsidRDefault="00F2255D">
            <w:pPr>
              <w:pStyle w:val="TableParagraph"/>
              <w:rPr>
                <w:sz w:val="12"/>
              </w:rPr>
            </w:pPr>
          </w:p>
          <w:p w14:paraId="0287974A" w14:textId="77777777" w:rsidR="00F2255D" w:rsidRDefault="008050B2">
            <w:pPr>
              <w:pStyle w:val="TableParagraph"/>
              <w:spacing w:before="77"/>
              <w:ind w:left="35"/>
              <w:rPr>
                <w:sz w:val="11"/>
              </w:rPr>
            </w:pPr>
            <w:r>
              <w:rPr>
                <w:sz w:val="11"/>
              </w:rPr>
              <w:t>BİS13.7</w:t>
            </w:r>
          </w:p>
        </w:tc>
        <w:tc>
          <w:tcPr>
            <w:tcW w:w="1936" w:type="dxa"/>
          </w:tcPr>
          <w:p w14:paraId="26C3B372" w14:textId="77777777" w:rsidR="00F2255D" w:rsidRDefault="00F2255D">
            <w:pPr>
              <w:pStyle w:val="TableParagraph"/>
              <w:rPr>
                <w:sz w:val="12"/>
              </w:rPr>
            </w:pPr>
          </w:p>
          <w:p w14:paraId="3CC7F3C9" w14:textId="77777777" w:rsidR="00F2255D" w:rsidRDefault="00F2255D">
            <w:pPr>
              <w:pStyle w:val="TableParagraph"/>
              <w:rPr>
                <w:sz w:val="12"/>
              </w:rPr>
            </w:pPr>
          </w:p>
          <w:p w14:paraId="5DE0288E" w14:textId="77777777" w:rsidR="00F2255D" w:rsidRDefault="00F2255D">
            <w:pPr>
              <w:pStyle w:val="TableParagraph"/>
              <w:spacing w:before="1"/>
              <w:rPr>
                <w:sz w:val="17"/>
              </w:rPr>
            </w:pPr>
          </w:p>
          <w:p w14:paraId="7B80B4D0" w14:textId="77777777" w:rsidR="00F2255D" w:rsidRDefault="008050B2">
            <w:pPr>
              <w:pStyle w:val="TableParagraph"/>
              <w:spacing w:line="266" w:lineRule="auto"/>
              <w:ind w:left="36" w:right="13"/>
              <w:jc w:val="both"/>
              <w:rPr>
                <w:sz w:val="11"/>
              </w:rPr>
            </w:pPr>
            <w:r>
              <w:rPr>
                <w:sz w:val="11"/>
              </w:rPr>
              <w:t>İdarenin yatay ve dikey iletişim sistemi personelin değerlendirme, öneri ve sorunlarını iletebilmelerini sağlamalıdır.</w:t>
            </w:r>
          </w:p>
        </w:tc>
        <w:tc>
          <w:tcPr>
            <w:tcW w:w="1264" w:type="dxa"/>
          </w:tcPr>
          <w:p w14:paraId="13A5789D" w14:textId="77777777" w:rsidR="00F2255D" w:rsidRDefault="00F2255D">
            <w:pPr>
              <w:pStyle w:val="TableParagraph"/>
              <w:spacing w:before="3"/>
              <w:rPr>
                <w:sz w:val="11"/>
              </w:rPr>
            </w:pPr>
          </w:p>
          <w:p w14:paraId="4E10EBFC" w14:textId="77777777" w:rsidR="00F2255D" w:rsidRDefault="008050B2">
            <w:pPr>
              <w:pStyle w:val="TableParagraph"/>
              <w:tabs>
                <w:tab w:val="left" w:pos="893"/>
              </w:tabs>
              <w:spacing w:line="266" w:lineRule="auto"/>
              <w:ind w:left="41" w:right="-15"/>
              <w:jc w:val="both"/>
              <w:rPr>
                <w:sz w:val="11"/>
              </w:rPr>
            </w:pPr>
            <w:r>
              <w:rPr>
                <w:spacing w:val="-5"/>
                <w:sz w:val="11"/>
              </w:rPr>
              <w:t xml:space="preserve">Üniversitemiz </w:t>
            </w:r>
            <w:r>
              <w:rPr>
                <w:sz w:val="11"/>
              </w:rPr>
              <w:t>personelinin, öneri ve sorunlarını elektronik</w:t>
            </w:r>
            <w:r>
              <w:rPr>
                <w:sz w:val="11"/>
              </w:rPr>
              <w:tab/>
              <w:t xml:space="preserve">ortamda </w:t>
            </w:r>
            <w:r>
              <w:rPr>
                <w:spacing w:val="-4"/>
                <w:sz w:val="11"/>
              </w:rPr>
              <w:t>iletebilecekleri</w:t>
            </w:r>
          </w:p>
          <w:p w14:paraId="7A3A114A" w14:textId="77777777" w:rsidR="00F2255D" w:rsidRDefault="008050B2">
            <w:pPr>
              <w:pStyle w:val="TableParagraph"/>
              <w:spacing w:before="15" w:line="266" w:lineRule="auto"/>
              <w:ind w:left="5" w:right="87"/>
              <w:jc w:val="both"/>
              <w:rPr>
                <w:sz w:val="11"/>
              </w:rPr>
            </w:pPr>
            <w:r>
              <w:rPr>
                <w:sz w:val="11"/>
              </w:rPr>
              <w:t>öneri, istek formu Üniversitemiz internet adresinde yer almaktadır.</w:t>
            </w:r>
          </w:p>
        </w:tc>
        <w:tc>
          <w:tcPr>
            <w:tcW w:w="1085" w:type="dxa"/>
          </w:tcPr>
          <w:p w14:paraId="20B62F8F" w14:textId="77777777" w:rsidR="00F2255D" w:rsidRDefault="00F2255D">
            <w:pPr>
              <w:pStyle w:val="TableParagraph"/>
              <w:rPr>
                <w:sz w:val="10"/>
              </w:rPr>
            </w:pPr>
          </w:p>
        </w:tc>
        <w:tc>
          <w:tcPr>
            <w:tcW w:w="2385" w:type="dxa"/>
          </w:tcPr>
          <w:p w14:paraId="084B352E" w14:textId="77777777" w:rsidR="00F2255D" w:rsidRDefault="00F2255D">
            <w:pPr>
              <w:pStyle w:val="TableParagraph"/>
              <w:rPr>
                <w:sz w:val="10"/>
              </w:rPr>
            </w:pPr>
          </w:p>
        </w:tc>
        <w:tc>
          <w:tcPr>
            <w:tcW w:w="2196" w:type="dxa"/>
          </w:tcPr>
          <w:p w14:paraId="4843C9FA" w14:textId="77777777" w:rsidR="00F2255D" w:rsidRDefault="00F2255D">
            <w:pPr>
              <w:pStyle w:val="TableParagraph"/>
              <w:rPr>
                <w:sz w:val="10"/>
              </w:rPr>
            </w:pPr>
          </w:p>
        </w:tc>
        <w:tc>
          <w:tcPr>
            <w:tcW w:w="1653" w:type="dxa"/>
          </w:tcPr>
          <w:p w14:paraId="6BA8525C" w14:textId="77777777" w:rsidR="00F2255D" w:rsidRDefault="00F2255D">
            <w:pPr>
              <w:pStyle w:val="TableParagraph"/>
              <w:rPr>
                <w:sz w:val="10"/>
              </w:rPr>
            </w:pPr>
          </w:p>
        </w:tc>
        <w:tc>
          <w:tcPr>
            <w:tcW w:w="962" w:type="dxa"/>
          </w:tcPr>
          <w:p w14:paraId="336C8BC2" w14:textId="77777777" w:rsidR="00F2255D" w:rsidRDefault="00F2255D">
            <w:pPr>
              <w:pStyle w:val="TableParagraph"/>
              <w:rPr>
                <w:sz w:val="10"/>
              </w:rPr>
            </w:pPr>
          </w:p>
        </w:tc>
        <w:tc>
          <w:tcPr>
            <w:tcW w:w="1180" w:type="dxa"/>
          </w:tcPr>
          <w:p w14:paraId="663A6086" w14:textId="77777777" w:rsidR="00F2255D" w:rsidRDefault="00F2255D">
            <w:pPr>
              <w:pStyle w:val="TableParagraph"/>
              <w:rPr>
                <w:sz w:val="10"/>
              </w:rPr>
            </w:pPr>
          </w:p>
        </w:tc>
        <w:tc>
          <w:tcPr>
            <w:tcW w:w="1478" w:type="dxa"/>
          </w:tcPr>
          <w:p w14:paraId="6895E6B8" w14:textId="77777777" w:rsidR="00F2255D" w:rsidRDefault="00F2255D">
            <w:pPr>
              <w:pStyle w:val="TableParagraph"/>
              <w:rPr>
                <w:sz w:val="12"/>
              </w:rPr>
            </w:pPr>
          </w:p>
          <w:p w14:paraId="59C10C37" w14:textId="77777777" w:rsidR="00F2255D" w:rsidRDefault="00F2255D">
            <w:pPr>
              <w:pStyle w:val="TableParagraph"/>
              <w:rPr>
                <w:sz w:val="12"/>
              </w:rPr>
            </w:pPr>
          </w:p>
          <w:p w14:paraId="5DFE7EFB" w14:textId="77777777" w:rsidR="00F2255D" w:rsidRDefault="008050B2">
            <w:pPr>
              <w:pStyle w:val="TableParagraph"/>
              <w:spacing w:before="106"/>
              <w:ind w:left="7" w:right="-15"/>
              <w:jc w:val="both"/>
              <w:rPr>
                <w:sz w:val="11"/>
              </w:rPr>
            </w:pPr>
            <w:r>
              <w:rPr>
                <w:sz w:val="11"/>
              </w:rPr>
              <w:t>Yeterli güvencenin sağlandığı ve bu nedenle yeni bir düzenleme veya uygulamaya gerek bulunmamaktadır.</w:t>
            </w:r>
          </w:p>
        </w:tc>
      </w:tr>
      <w:tr w:rsidR="00F2255D" w14:paraId="3EF4CEC5" w14:textId="77777777">
        <w:trPr>
          <w:trHeight w:val="371"/>
        </w:trPr>
        <w:tc>
          <w:tcPr>
            <w:tcW w:w="1092" w:type="dxa"/>
            <w:shd w:val="clear" w:color="auto" w:fill="99FFCC"/>
          </w:tcPr>
          <w:p w14:paraId="30C92877" w14:textId="77777777" w:rsidR="00F2255D" w:rsidRDefault="00F2255D">
            <w:pPr>
              <w:pStyle w:val="TableParagraph"/>
              <w:spacing w:before="11"/>
              <w:rPr>
                <w:sz w:val="17"/>
              </w:rPr>
            </w:pPr>
          </w:p>
          <w:p w14:paraId="30223CEA" w14:textId="77777777" w:rsidR="00F2255D" w:rsidRDefault="008050B2">
            <w:pPr>
              <w:pStyle w:val="TableParagraph"/>
              <w:ind w:left="35"/>
              <w:rPr>
                <w:b/>
                <w:sz w:val="11"/>
              </w:rPr>
            </w:pPr>
            <w:r>
              <w:rPr>
                <w:b/>
                <w:sz w:val="11"/>
              </w:rPr>
              <w:t>BİS14</w:t>
            </w:r>
          </w:p>
        </w:tc>
        <w:tc>
          <w:tcPr>
            <w:tcW w:w="14139" w:type="dxa"/>
            <w:gridSpan w:val="9"/>
            <w:shd w:val="clear" w:color="auto" w:fill="99FFCC"/>
          </w:tcPr>
          <w:p w14:paraId="2C87B520" w14:textId="77777777" w:rsidR="00F2255D" w:rsidRDefault="00F2255D">
            <w:pPr>
              <w:pStyle w:val="TableParagraph"/>
              <w:spacing w:before="5"/>
              <w:rPr>
                <w:sz w:val="16"/>
              </w:rPr>
            </w:pPr>
          </w:p>
          <w:p w14:paraId="6D3C577A" w14:textId="77777777" w:rsidR="00F2255D" w:rsidRDefault="008050B2">
            <w:pPr>
              <w:pStyle w:val="TableParagraph"/>
              <w:spacing w:before="1"/>
              <w:ind w:left="36"/>
              <w:rPr>
                <w:sz w:val="11"/>
              </w:rPr>
            </w:pPr>
            <w:r>
              <w:rPr>
                <w:b/>
                <w:sz w:val="11"/>
              </w:rPr>
              <w:t xml:space="preserve">Raporlama: </w:t>
            </w:r>
            <w:r>
              <w:rPr>
                <w:sz w:val="11"/>
              </w:rPr>
              <w:t>İdarenin amaç, hedef, gösterge ve faaliyetleri ile sonuçları, saydamlık ve hesap verebilirlik ilkeleri doğrultusunda raporlanmalıdır.</w:t>
            </w:r>
          </w:p>
        </w:tc>
      </w:tr>
      <w:tr w:rsidR="00F2255D" w14:paraId="20E6694F" w14:textId="77777777">
        <w:trPr>
          <w:trHeight w:val="2916"/>
        </w:trPr>
        <w:tc>
          <w:tcPr>
            <w:tcW w:w="1092" w:type="dxa"/>
          </w:tcPr>
          <w:p w14:paraId="50AD2153" w14:textId="77777777" w:rsidR="00F2255D" w:rsidRDefault="00F2255D">
            <w:pPr>
              <w:pStyle w:val="TableParagraph"/>
              <w:rPr>
                <w:sz w:val="12"/>
              </w:rPr>
            </w:pPr>
          </w:p>
          <w:p w14:paraId="1CE44B1D" w14:textId="77777777" w:rsidR="00F2255D" w:rsidRDefault="00F2255D">
            <w:pPr>
              <w:pStyle w:val="TableParagraph"/>
              <w:rPr>
                <w:sz w:val="12"/>
              </w:rPr>
            </w:pPr>
          </w:p>
          <w:p w14:paraId="7D2268D4" w14:textId="77777777" w:rsidR="00F2255D" w:rsidRDefault="00F2255D">
            <w:pPr>
              <w:pStyle w:val="TableParagraph"/>
              <w:rPr>
                <w:sz w:val="12"/>
              </w:rPr>
            </w:pPr>
          </w:p>
          <w:p w14:paraId="2C1C904B" w14:textId="77777777" w:rsidR="00F2255D" w:rsidRDefault="00F2255D">
            <w:pPr>
              <w:pStyle w:val="TableParagraph"/>
              <w:spacing w:before="6"/>
              <w:rPr>
                <w:sz w:val="15"/>
              </w:rPr>
            </w:pPr>
          </w:p>
          <w:p w14:paraId="5ED849B6" w14:textId="77777777" w:rsidR="00F2255D" w:rsidRDefault="008050B2">
            <w:pPr>
              <w:pStyle w:val="TableParagraph"/>
              <w:ind w:left="35"/>
              <w:rPr>
                <w:sz w:val="11"/>
              </w:rPr>
            </w:pPr>
            <w:r>
              <w:rPr>
                <w:sz w:val="11"/>
              </w:rPr>
              <w:t>BİS 14.1</w:t>
            </w:r>
          </w:p>
        </w:tc>
        <w:tc>
          <w:tcPr>
            <w:tcW w:w="1936" w:type="dxa"/>
          </w:tcPr>
          <w:p w14:paraId="2A90BB5D" w14:textId="77777777" w:rsidR="00F2255D" w:rsidRDefault="00F2255D">
            <w:pPr>
              <w:pStyle w:val="TableParagraph"/>
              <w:rPr>
                <w:sz w:val="12"/>
              </w:rPr>
            </w:pPr>
          </w:p>
          <w:p w14:paraId="0D709603" w14:textId="77777777" w:rsidR="00F2255D" w:rsidRDefault="00F2255D">
            <w:pPr>
              <w:pStyle w:val="TableParagraph"/>
              <w:rPr>
                <w:sz w:val="12"/>
              </w:rPr>
            </w:pPr>
          </w:p>
          <w:p w14:paraId="33379F8C" w14:textId="77777777" w:rsidR="00F2255D" w:rsidRDefault="00F2255D">
            <w:pPr>
              <w:pStyle w:val="TableParagraph"/>
              <w:rPr>
                <w:sz w:val="12"/>
              </w:rPr>
            </w:pPr>
          </w:p>
          <w:p w14:paraId="77F08902" w14:textId="77777777" w:rsidR="00F2255D" w:rsidRDefault="008050B2">
            <w:pPr>
              <w:pStyle w:val="TableParagraph"/>
              <w:spacing w:before="95" w:line="266" w:lineRule="auto"/>
              <w:ind w:left="36" w:right="-15"/>
              <w:jc w:val="both"/>
              <w:rPr>
                <w:sz w:val="11"/>
              </w:rPr>
            </w:pPr>
            <w:r>
              <w:rPr>
                <w:sz w:val="11"/>
              </w:rPr>
              <w:t>İdareler, her yıl, amaçları, hedefleri, stratejileri, varlıkları, yükümlülükleri ve performans programlarını kamuoyuna açıklamalıdır.</w:t>
            </w:r>
          </w:p>
        </w:tc>
        <w:tc>
          <w:tcPr>
            <w:tcW w:w="1264" w:type="dxa"/>
          </w:tcPr>
          <w:p w14:paraId="61C5190C" w14:textId="77777777" w:rsidR="00F2255D" w:rsidRDefault="00F2255D">
            <w:pPr>
              <w:pStyle w:val="TableParagraph"/>
              <w:rPr>
                <w:sz w:val="12"/>
              </w:rPr>
            </w:pPr>
          </w:p>
          <w:p w14:paraId="615EBCFF" w14:textId="77777777" w:rsidR="00F2255D" w:rsidRDefault="00F2255D">
            <w:pPr>
              <w:pStyle w:val="TableParagraph"/>
              <w:spacing w:before="6"/>
              <w:rPr>
                <w:sz w:val="9"/>
              </w:rPr>
            </w:pPr>
          </w:p>
          <w:p w14:paraId="0A856219" w14:textId="77777777" w:rsidR="00F2255D" w:rsidRDefault="008050B2">
            <w:pPr>
              <w:pStyle w:val="TableParagraph"/>
              <w:tabs>
                <w:tab w:val="left" w:pos="826"/>
              </w:tabs>
              <w:spacing w:line="266" w:lineRule="auto"/>
              <w:ind w:left="37" w:right="-15"/>
              <w:jc w:val="both"/>
              <w:rPr>
                <w:sz w:val="11"/>
              </w:rPr>
            </w:pPr>
            <w:r>
              <w:rPr>
                <w:sz w:val="11"/>
              </w:rPr>
              <w:t xml:space="preserve">Yıl içerisinde mevzuat gereğince Üniversitemizce hazırlanan plan, rapor ve programlar şeffaflık ilkesi gereğince Üniversitemiz internet adresinde kamuoyu ile paylaşılmaktadır. Tüm </w:t>
            </w:r>
            <w:r>
              <w:rPr>
                <w:spacing w:val="-5"/>
                <w:sz w:val="11"/>
              </w:rPr>
              <w:t xml:space="preserve">birimlerle </w:t>
            </w:r>
            <w:r>
              <w:rPr>
                <w:spacing w:val="-4"/>
                <w:sz w:val="11"/>
              </w:rPr>
              <w:t xml:space="preserve">işbirliği </w:t>
            </w:r>
            <w:r>
              <w:rPr>
                <w:spacing w:val="-3"/>
                <w:sz w:val="11"/>
              </w:rPr>
              <w:t xml:space="preserve">yapılarak </w:t>
            </w:r>
            <w:r>
              <w:rPr>
                <w:sz w:val="11"/>
              </w:rPr>
              <w:t xml:space="preserve">hazırlanan stratejik </w:t>
            </w:r>
            <w:r>
              <w:rPr>
                <w:spacing w:val="-3"/>
                <w:sz w:val="11"/>
              </w:rPr>
              <w:t xml:space="preserve">plan, </w:t>
            </w:r>
            <w:r>
              <w:rPr>
                <w:spacing w:val="-5"/>
                <w:sz w:val="11"/>
              </w:rPr>
              <w:t xml:space="preserve">faaliyet </w:t>
            </w:r>
            <w:r>
              <w:rPr>
                <w:sz w:val="11"/>
              </w:rPr>
              <w:t>raporları ve performans</w:t>
            </w:r>
            <w:r>
              <w:rPr>
                <w:sz w:val="11"/>
              </w:rPr>
              <w:tab/>
              <w:t>programı,</w:t>
            </w:r>
          </w:p>
          <w:p w14:paraId="3D774077" w14:textId="02B2EA6F" w:rsidR="00F2255D" w:rsidRDefault="0040654C" w:rsidP="0040654C">
            <w:pPr>
              <w:pStyle w:val="TableParagraph"/>
              <w:spacing w:line="266" w:lineRule="auto"/>
              <w:ind w:left="37" w:right="-15"/>
              <w:jc w:val="both"/>
              <w:rPr>
                <w:sz w:val="11"/>
              </w:rPr>
            </w:pPr>
            <w:r>
              <w:rPr>
                <w:sz w:val="11"/>
              </w:rPr>
              <w:t>Y</w:t>
            </w:r>
            <w:r w:rsidR="008050B2">
              <w:rPr>
                <w:sz w:val="11"/>
              </w:rPr>
              <w:t>atırım</w:t>
            </w:r>
            <w:r>
              <w:rPr>
                <w:sz w:val="11"/>
              </w:rPr>
              <w:t xml:space="preserve"> </w:t>
            </w:r>
            <w:r w:rsidR="008050B2">
              <w:rPr>
                <w:spacing w:val="-5"/>
                <w:sz w:val="11"/>
              </w:rPr>
              <w:t xml:space="preserve">izleme </w:t>
            </w:r>
            <w:r w:rsidR="008050B2">
              <w:rPr>
                <w:sz w:val="11"/>
              </w:rPr>
              <w:t xml:space="preserve">ve değerlendirme raporları </w:t>
            </w:r>
            <w:r w:rsidR="008050B2">
              <w:rPr>
                <w:spacing w:val="-5"/>
                <w:sz w:val="11"/>
              </w:rPr>
              <w:t xml:space="preserve">ilgili </w:t>
            </w:r>
            <w:r w:rsidR="008050B2">
              <w:rPr>
                <w:sz w:val="11"/>
              </w:rPr>
              <w:t>mevzuat çerçevesinde her</w:t>
            </w:r>
            <w:r>
              <w:rPr>
                <w:sz w:val="11"/>
              </w:rPr>
              <w:t xml:space="preserve"> </w:t>
            </w:r>
            <w:r w:rsidR="008050B2">
              <w:rPr>
                <w:spacing w:val="-4"/>
                <w:sz w:val="11"/>
              </w:rPr>
              <w:t>yıl</w:t>
            </w:r>
            <w:r>
              <w:rPr>
                <w:spacing w:val="-4"/>
                <w:sz w:val="11"/>
              </w:rPr>
              <w:t xml:space="preserve"> </w:t>
            </w:r>
            <w:r w:rsidR="008050B2">
              <w:rPr>
                <w:sz w:val="11"/>
              </w:rPr>
              <w:t xml:space="preserve">Üniversitemiz internet adresinde kamuoyu </w:t>
            </w:r>
            <w:r w:rsidR="008050B2">
              <w:rPr>
                <w:spacing w:val="-5"/>
                <w:sz w:val="11"/>
              </w:rPr>
              <w:t>ile</w:t>
            </w:r>
            <w:r>
              <w:rPr>
                <w:sz w:val="11"/>
              </w:rPr>
              <w:t xml:space="preserve"> </w:t>
            </w:r>
            <w:r w:rsidR="008050B2">
              <w:rPr>
                <w:sz w:val="11"/>
              </w:rPr>
              <w:t>paylaşılmaktadır.</w:t>
            </w:r>
          </w:p>
        </w:tc>
        <w:tc>
          <w:tcPr>
            <w:tcW w:w="1085" w:type="dxa"/>
          </w:tcPr>
          <w:p w14:paraId="22F0D931" w14:textId="77777777" w:rsidR="00F2255D" w:rsidRDefault="00F2255D">
            <w:pPr>
              <w:pStyle w:val="TableParagraph"/>
              <w:rPr>
                <w:sz w:val="10"/>
              </w:rPr>
            </w:pPr>
          </w:p>
        </w:tc>
        <w:tc>
          <w:tcPr>
            <w:tcW w:w="2385" w:type="dxa"/>
          </w:tcPr>
          <w:p w14:paraId="0CC8FCFA" w14:textId="77777777" w:rsidR="00F2255D" w:rsidRDefault="00F2255D">
            <w:pPr>
              <w:pStyle w:val="TableParagraph"/>
              <w:rPr>
                <w:sz w:val="10"/>
              </w:rPr>
            </w:pPr>
          </w:p>
        </w:tc>
        <w:tc>
          <w:tcPr>
            <w:tcW w:w="2196" w:type="dxa"/>
          </w:tcPr>
          <w:p w14:paraId="159DC3F0" w14:textId="77777777" w:rsidR="00F2255D" w:rsidRDefault="00F2255D">
            <w:pPr>
              <w:pStyle w:val="TableParagraph"/>
              <w:rPr>
                <w:sz w:val="10"/>
              </w:rPr>
            </w:pPr>
          </w:p>
        </w:tc>
        <w:tc>
          <w:tcPr>
            <w:tcW w:w="1653" w:type="dxa"/>
          </w:tcPr>
          <w:p w14:paraId="60727BBE" w14:textId="77777777" w:rsidR="00F2255D" w:rsidRDefault="00F2255D">
            <w:pPr>
              <w:pStyle w:val="TableParagraph"/>
              <w:rPr>
                <w:sz w:val="10"/>
              </w:rPr>
            </w:pPr>
          </w:p>
        </w:tc>
        <w:tc>
          <w:tcPr>
            <w:tcW w:w="962" w:type="dxa"/>
          </w:tcPr>
          <w:p w14:paraId="230212A6" w14:textId="77777777" w:rsidR="00F2255D" w:rsidRDefault="00F2255D">
            <w:pPr>
              <w:pStyle w:val="TableParagraph"/>
              <w:rPr>
                <w:sz w:val="10"/>
              </w:rPr>
            </w:pPr>
          </w:p>
        </w:tc>
        <w:tc>
          <w:tcPr>
            <w:tcW w:w="1180" w:type="dxa"/>
          </w:tcPr>
          <w:p w14:paraId="21922FFD" w14:textId="77777777" w:rsidR="00F2255D" w:rsidRDefault="00F2255D">
            <w:pPr>
              <w:pStyle w:val="TableParagraph"/>
              <w:rPr>
                <w:sz w:val="10"/>
              </w:rPr>
            </w:pPr>
          </w:p>
        </w:tc>
        <w:tc>
          <w:tcPr>
            <w:tcW w:w="1478" w:type="dxa"/>
          </w:tcPr>
          <w:p w14:paraId="0047D3E8" w14:textId="77777777" w:rsidR="00F2255D" w:rsidRDefault="00F2255D">
            <w:pPr>
              <w:pStyle w:val="TableParagraph"/>
              <w:rPr>
                <w:sz w:val="12"/>
              </w:rPr>
            </w:pPr>
          </w:p>
          <w:p w14:paraId="5E991A56" w14:textId="77777777" w:rsidR="00F2255D" w:rsidRDefault="00F2255D">
            <w:pPr>
              <w:pStyle w:val="TableParagraph"/>
              <w:rPr>
                <w:sz w:val="12"/>
              </w:rPr>
            </w:pPr>
          </w:p>
          <w:p w14:paraId="329431C8" w14:textId="77777777" w:rsidR="00F2255D" w:rsidRDefault="00F2255D">
            <w:pPr>
              <w:pStyle w:val="TableParagraph"/>
              <w:rPr>
                <w:sz w:val="12"/>
              </w:rPr>
            </w:pPr>
          </w:p>
          <w:p w14:paraId="7A469407" w14:textId="77777777" w:rsidR="00F2255D" w:rsidRDefault="00F2255D">
            <w:pPr>
              <w:pStyle w:val="TableParagraph"/>
              <w:rPr>
                <w:sz w:val="12"/>
              </w:rPr>
            </w:pPr>
          </w:p>
          <w:p w14:paraId="00A9D09A" w14:textId="77777777" w:rsidR="00F2255D" w:rsidRDefault="00F2255D">
            <w:pPr>
              <w:pStyle w:val="TableParagraph"/>
              <w:rPr>
                <w:sz w:val="12"/>
              </w:rPr>
            </w:pPr>
          </w:p>
          <w:p w14:paraId="0DB44165" w14:textId="77777777" w:rsidR="00F2255D" w:rsidRDefault="00F2255D">
            <w:pPr>
              <w:pStyle w:val="TableParagraph"/>
              <w:rPr>
                <w:sz w:val="12"/>
              </w:rPr>
            </w:pPr>
          </w:p>
          <w:p w14:paraId="573D81EE" w14:textId="77777777" w:rsidR="00F2255D" w:rsidRDefault="00F2255D">
            <w:pPr>
              <w:pStyle w:val="TableParagraph"/>
              <w:rPr>
                <w:sz w:val="12"/>
              </w:rPr>
            </w:pPr>
          </w:p>
          <w:p w14:paraId="6DAE5C51" w14:textId="77777777" w:rsidR="00F2255D" w:rsidRDefault="00F2255D">
            <w:pPr>
              <w:pStyle w:val="TableParagraph"/>
              <w:rPr>
                <w:sz w:val="12"/>
              </w:rPr>
            </w:pPr>
          </w:p>
          <w:p w14:paraId="55187148" w14:textId="77777777" w:rsidR="00F2255D" w:rsidRDefault="00F2255D">
            <w:pPr>
              <w:pStyle w:val="TableParagraph"/>
              <w:spacing w:before="6"/>
              <w:rPr>
                <w:sz w:val="13"/>
              </w:rPr>
            </w:pPr>
          </w:p>
          <w:p w14:paraId="25BEB9B0" w14:textId="77777777" w:rsidR="00F2255D" w:rsidRDefault="008050B2">
            <w:pPr>
              <w:pStyle w:val="TableParagraph"/>
              <w:spacing w:before="1"/>
              <w:ind w:left="7" w:right="-15"/>
              <w:jc w:val="both"/>
              <w:rPr>
                <w:sz w:val="11"/>
              </w:rPr>
            </w:pPr>
            <w:r>
              <w:rPr>
                <w:sz w:val="11"/>
              </w:rPr>
              <w:t>Yeterli güvencenin sağlandığı ve bu nedenle yeni bir düzenleme veya uygulamaya gerek bulunmamaktadır.</w:t>
            </w:r>
          </w:p>
        </w:tc>
      </w:tr>
    </w:tbl>
    <w:p w14:paraId="4262C368" w14:textId="77777777" w:rsidR="00F2255D" w:rsidRDefault="00F2255D">
      <w:pPr>
        <w:jc w:val="both"/>
        <w:rPr>
          <w:sz w:val="11"/>
        </w:rPr>
        <w:sectPr w:rsidR="00F2255D">
          <w:pgSz w:w="16860" w:h="11930" w:orient="landscape"/>
          <w:pgMar w:top="54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936"/>
        <w:gridCol w:w="1264"/>
        <w:gridCol w:w="1085"/>
        <w:gridCol w:w="2385"/>
        <w:gridCol w:w="2196"/>
        <w:gridCol w:w="1653"/>
        <w:gridCol w:w="1027"/>
        <w:gridCol w:w="1115"/>
        <w:gridCol w:w="1477"/>
      </w:tblGrid>
      <w:tr w:rsidR="00F2255D" w14:paraId="327AFEB0" w14:textId="77777777">
        <w:trPr>
          <w:trHeight w:val="445"/>
        </w:trPr>
        <w:tc>
          <w:tcPr>
            <w:tcW w:w="15230" w:type="dxa"/>
            <w:gridSpan w:val="10"/>
          </w:tcPr>
          <w:p w14:paraId="61EF401A" w14:textId="77777777" w:rsidR="00F2255D" w:rsidRDefault="008050B2">
            <w:pPr>
              <w:pStyle w:val="TableParagraph"/>
              <w:spacing w:before="87"/>
              <w:ind w:left="6430" w:right="6424"/>
              <w:jc w:val="center"/>
              <w:rPr>
                <w:b/>
              </w:rPr>
            </w:pPr>
            <w:r>
              <w:rPr>
                <w:b/>
              </w:rPr>
              <w:lastRenderedPageBreak/>
              <w:t>4- BİLGİ VE İLETİŞİM</w:t>
            </w:r>
          </w:p>
        </w:tc>
      </w:tr>
      <w:tr w:rsidR="00F2255D" w14:paraId="780264E4" w14:textId="77777777">
        <w:trPr>
          <w:trHeight w:val="770"/>
        </w:trPr>
        <w:tc>
          <w:tcPr>
            <w:tcW w:w="1092" w:type="dxa"/>
            <w:shd w:val="clear" w:color="auto" w:fill="F9D2B3"/>
          </w:tcPr>
          <w:p w14:paraId="3389663A" w14:textId="77777777" w:rsidR="00F2255D" w:rsidRDefault="00F2255D">
            <w:pPr>
              <w:pStyle w:val="TableParagraph"/>
              <w:rPr>
                <w:sz w:val="12"/>
              </w:rPr>
            </w:pPr>
          </w:p>
          <w:p w14:paraId="39239311" w14:textId="77777777" w:rsidR="00F2255D" w:rsidRDefault="00F2255D">
            <w:pPr>
              <w:pStyle w:val="TableParagraph"/>
              <w:spacing w:before="9"/>
              <w:rPr>
                <w:sz w:val="15"/>
              </w:rPr>
            </w:pPr>
          </w:p>
          <w:p w14:paraId="24CDBE68" w14:textId="77777777" w:rsidR="00F2255D" w:rsidRDefault="008050B2">
            <w:pPr>
              <w:pStyle w:val="TableParagraph"/>
              <w:ind w:left="115"/>
              <w:rPr>
                <w:b/>
                <w:sz w:val="12"/>
              </w:rPr>
            </w:pPr>
            <w:r>
              <w:rPr>
                <w:b/>
                <w:sz w:val="12"/>
              </w:rPr>
              <w:t>Standart Kod No</w:t>
            </w:r>
          </w:p>
        </w:tc>
        <w:tc>
          <w:tcPr>
            <w:tcW w:w="1936" w:type="dxa"/>
            <w:shd w:val="clear" w:color="auto" w:fill="F9D2B3"/>
          </w:tcPr>
          <w:p w14:paraId="040E5D59" w14:textId="77777777" w:rsidR="00F2255D" w:rsidRDefault="00F2255D">
            <w:pPr>
              <w:pStyle w:val="TableParagraph"/>
              <w:rPr>
                <w:sz w:val="12"/>
              </w:rPr>
            </w:pPr>
          </w:p>
          <w:p w14:paraId="361FD056" w14:textId="77777777" w:rsidR="00F2255D" w:rsidRDefault="008050B2">
            <w:pPr>
              <w:pStyle w:val="TableParagraph"/>
              <w:spacing w:before="105" w:line="266" w:lineRule="auto"/>
              <w:ind w:left="686" w:right="148" w:hanging="502"/>
              <w:rPr>
                <w:b/>
                <w:sz w:val="12"/>
              </w:rPr>
            </w:pPr>
            <w:r>
              <w:rPr>
                <w:b/>
                <w:sz w:val="12"/>
              </w:rPr>
              <w:t>Kamu İç Kontrol Standardı ve Genel Şartı</w:t>
            </w:r>
          </w:p>
        </w:tc>
        <w:tc>
          <w:tcPr>
            <w:tcW w:w="1264" w:type="dxa"/>
            <w:shd w:val="clear" w:color="auto" w:fill="F9D2B3"/>
          </w:tcPr>
          <w:p w14:paraId="7D884523" w14:textId="77777777" w:rsidR="00F2255D" w:rsidRDefault="00F2255D">
            <w:pPr>
              <w:pStyle w:val="TableParagraph"/>
              <w:rPr>
                <w:sz w:val="12"/>
              </w:rPr>
            </w:pPr>
          </w:p>
          <w:p w14:paraId="6FD13E02" w14:textId="77777777" w:rsidR="00F2255D" w:rsidRDefault="00F2255D">
            <w:pPr>
              <w:pStyle w:val="TableParagraph"/>
              <w:spacing w:before="9"/>
              <w:rPr>
                <w:sz w:val="15"/>
              </w:rPr>
            </w:pPr>
          </w:p>
          <w:p w14:paraId="4944BAF4" w14:textId="77777777" w:rsidR="00F2255D" w:rsidRDefault="008050B2">
            <w:pPr>
              <w:pStyle w:val="TableParagraph"/>
              <w:ind w:left="248"/>
              <w:rPr>
                <w:b/>
                <w:sz w:val="12"/>
              </w:rPr>
            </w:pPr>
            <w:r>
              <w:rPr>
                <w:b/>
                <w:sz w:val="12"/>
              </w:rPr>
              <w:t>Mevcut Durum</w:t>
            </w:r>
          </w:p>
        </w:tc>
        <w:tc>
          <w:tcPr>
            <w:tcW w:w="1085" w:type="dxa"/>
            <w:shd w:val="clear" w:color="auto" w:fill="F9D2B3"/>
          </w:tcPr>
          <w:p w14:paraId="6CC4EF97" w14:textId="77777777" w:rsidR="00F2255D" w:rsidRDefault="00F2255D">
            <w:pPr>
              <w:pStyle w:val="TableParagraph"/>
              <w:rPr>
                <w:sz w:val="12"/>
              </w:rPr>
            </w:pPr>
          </w:p>
          <w:p w14:paraId="5A286299" w14:textId="77777777" w:rsidR="00F2255D" w:rsidRDefault="00F2255D">
            <w:pPr>
              <w:pStyle w:val="TableParagraph"/>
              <w:spacing w:before="9"/>
              <w:rPr>
                <w:sz w:val="15"/>
              </w:rPr>
            </w:pPr>
          </w:p>
          <w:p w14:paraId="5A5B7367" w14:textId="77777777" w:rsidR="00F2255D" w:rsidRDefault="008050B2">
            <w:pPr>
              <w:pStyle w:val="TableParagraph"/>
              <w:ind w:left="177"/>
              <w:rPr>
                <w:b/>
                <w:sz w:val="12"/>
              </w:rPr>
            </w:pPr>
            <w:r>
              <w:rPr>
                <w:b/>
                <w:sz w:val="12"/>
              </w:rPr>
              <w:t>Eylem Kod No</w:t>
            </w:r>
          </w:p>
        </w:tc>
        <w:tc>
          <w:tcPr>
            <w:tcW w:w="2385" w:type="dxa"/>
            <w:shd w:val="clear" w:color="auto" w:fill="F9D2B3"/>
          </w:tcPr>
          <w:p w14:paraId="01671EDF" w14:textId="77777777" w:rsidR="00F2255D" w:rsidRDefault="00F2255D">
            <w:pPr>
              <w:pStyle w:val="TableParagraph"/>
              <w:rPr>
                <w:sz w:val="12"/>
              </w:rPr>
            </w:pPr>
          </w:p>
          <w:p w14:paraId="6C180C6D" w14:textId="77777777" w:rsidR="00F2255D" w:rsidRDefault="00F2255D">
            <w:pPr>
              <w:pStyle w:val="TableParagraph"/>
              <w:spacing w:before="9"/>
              <w:rPr>
                <w:sz w:val="15"/>
              </w:rPr>
            </w:pPr>
          </w:p>
          <w:p w14:paraId="71A1B35F" w14:textId="77777777" w:rsidR="00F2255D" w:rsidRDefault="008050B2">
            <w:pPr>
              <w:pStyle w:val="TableParagraph"/>
              <w:ind w:left="376"/>
              <w:rPr>
                <w:b/>
                <w:sz w:val="12"/>
              </w:rPr>
            </w:pPr>
            <w:r>
              <w:rPr>
                <w:b/>
                <w:sz w:val="12"/>
              </w:rPr>
              <w:t>Öngörülen Eylem veya Eylemler</w:t>
            </w:r>
          </w:p>
        </w:tc>
        <w:tc>
          <w:tcPr>
            <w:tcW w:w="2196" w:type="dxa"/>
            <w:shd w:val="clear" w:color="auto" w:fill="F9D2B3"/>
          </w:tcPr>
          <w:p w14:paraId="636B3FF7" w14:textId="77777777" w:rsidR="00F2255D" w:rsidRDefault="00F2255D">
            <w:pPr>
              <w:pStyle w:val="TableParagraph"/>
              <w:rPr>
                <w:sz w:val="12"/>
              </w:rPr>
            </w:pPr>
          </w:p>
          <w:p w14:paraId="2481DBB2" w14:textId="77777777" w:rsidR="00F2255D" w:rsidRDefault="008050B2">
            <w:pPr>
              <w:pStyle w:val="TableParagraph"/>
              <w:spacing w:before="105" w:line="266" w:lineRule="auto"/>
              <w:ind w:left="936" w:right="136" w:hanging="740"/>
              <w:rPr>
                <w:b/>
                <w:sz w:val="12"/>
              </w:rPr>
            </w:pPr>
            <w:r>
              <w:rPr>
                <w:b/>
                <w:sz w:val="12"/>
              </w:rPr>
              <w:t>Sorumlu Birim veya Çalışma grubu üyeleri</w:t>
            </w:r>
          </w:p>
        </w:tc>
        <w:tc>
          <w:tcPr>
            <w:tcW w:w="1653" w:type="dxa"/>
            <w:shd w:val="clear" w:color="auto" w:fill="F9D2B3"/>
          </w:tcPr>
          <w:p w14:paraId="24D603E6" w14:textId="77777777" w:rsidR="00F2255D" w:rsidRDefault="00F2255D">
            <w:pPr>
              <w:pStyle w:val="TableParagraph"/>
              <w:rPr>
                <w:sz w:val="12"/>
              </w:rPr>
            </w:pPr>
          </w:p>
          <w:p w14:paraId="416045ED" w14:textId="77777777" w:rsidR="00F2255D" w:rsidRDefault="00F2255D">
            <w:pPr>
              <w:pStyle w:val="TableParagraph"/>
              <w:spacing w:before="9"/>
              <w:rPr>
                <w:sz w:val="15"/>
              </w:rPr>
            </w:pPr>
          </w:p>
          <w:p w14:paraId="256777DB" w14:textId="77777777" w:rsidR="00F2255D" w:rsidRDefault="008050B2">
            <w:pPr>
              <w:pStyle w:val="TableParagraph"/>
              <w:ind w:left="204"/>
              <w:rPr>
                <w:b/>
                <w:sz w:val="12"/>
              </w:rPr>
            </w:pPr>
            <w:r>
              <w:rPr>
                <w:b/>
                <w:sz w:val="12"/>
              </w:rPr>
              <w:t>İşbirliği Yapılacak Birim</w:t>
            </w:r>
          </w:p>
        </w:tc>
        <w:tc>
          <w:tcPr>
            <w:tcW w:w="1027" w:type="dxa"/>
            <w:shd w:val="clear" w:color="auto" w:fill="F9D2B3"/>
          </w:tcPr>
          <w:p w14:paraId="0D6DCF79" w14:textId="77777777" w:rsidR="00F2255D" w:rsidRDefault="00F2255D">
            <w:pPr>
              <w:pStyle w:val="TableParagraph"/>
              <w:rPr>
                <w:sz w:val="12"/>
              </w:rPr>
            </w:pPr>
          </w:p>
          <w:p w14:paraId="48BD104D" w14:textId="77777777" w:rsidR="00F2255D" w:rsidRDefault="00F2255D">
            <w:pPr>
              <w:pStyle w:val="TableParagraph"/>
              <w:spacing w:before="9"/>
              <w:rPr>
                <w:sz w:val="15"/>
              </w:rPr>
            </w:pPr>
          </w:p>
          <w:p w14:paraId="18272E6B" w14:textId="77777777" w:rsidR="00F2255D" w:rsidRDefault="008050B2">
            <w:pPr>
              <w:pStyle w:val="TableParagraph"/>
              <w:ind w:left="181"/>
              <w:rPr>
                <w:b/>
                <w:sz w:val="12"/>
              </w:rPr>
            </w:pPr>
            <w:r>
              <w:rPr>
                <w:b/>
                <w:sz w:val="12"/>
              </w:rPr>
              <w:t>Çıktı/ Sonuç</w:t>
            </w:r>
          </w:p>
        </w:tc>
        <w:tc>
          <w:tcPr>
            <w:tcW w:w="1115" w:type="dxa"/>
            <w:shd w:val="clear" w:color="auto" w:fill="F9D2B3"/>
          </w:tcPr>
          <w:p w14:paraId="322C8D8C" w14:textId="77777777" w:rsidR="00F2255D" w:rsidRDefault="00F2255D">
            <w:pPr>
              <w:pStyle w:val="TableParagraph"/>
              <w:rPr>
                <w:sz w:val="12"/>
              </w:rPr>
            </w:pPr>
          </w:p>
          <w:p w14:paraId="723F030E" w14:textId="77777777" w:rsidR="00F2255D" w:rsidRDefault="00F2255D">
            <w:pPr>
              <w:pStyle w:val="TableParagraph"/>
              <w:spacing w:before="9"/>
              <w:rPr>
                <w:sz w:val="15"/>
              </w:rPr>
            </w:pPr>
          </w:p>
          <w:p w14:paraId="7665300F" w14:textId="77777777" w:rsidR="00F2255D" w:rsidRDefault="008050B2">
            <w:pPr>
              <w:pStyle w:val="TableParagraph"/>
              <w:ind w:left="71" w:right="294"/>
              <w:rPr>
                <w:b/>
                <w:sz w:val="12"/>
              </w:rPr>
            </w:pPr>
            <w:r>
              <w:rPr>
                <w:b/>
                <w:sz w:val="12"/>
              </w:rPr>
              <w:t>Tamamlanma Tarihi</w:t>
            </w:r>
          </w:p>
        </w:tc>
        <w:tc>
          <w:tcPr>
            <w:tcW w:w="1477" w:type="dxa"/>
            <w:shd w:val="clear" w:color="auto" w:fill="F9D2B3"/>
          </w:tcPr>
          <w:p w14:paraId="22F1B8F2" w14:textId="77777777" w:rsidR="00F2255D" w:rsidRDefault="00F2255D">
            <w:pPr>
              <w:pStyle w:val="TableParagraph"/>
              <w:rPr>
                <w:sz w:val="12"/>
              </w:rPr>
            </w:pPr>
          </w:p>
          <w:p w14:paraId="2E50DB61" w14:textId="77777777" w:rsidR="00F2255D" w:rsidRDefault="00F2255D">
            <w:pPr>
              <w:pStyle w:val="TableParagraph"/>
              <w:spacing w:before="9"/>
              <w:rPr>
                <w:sz w:val="15"/>
              </w:rPr>
            </w:pPr>
          </w:p>
          <w:p w14:paraId="6EFCEC4E" w14:textId="77777777" w:rsidR="00F2255D" w:rsidRDefault="008050B2">
            <w:pPr>
              <w:pStyle w:val="TableParagraph"/>
              <w:ind w:left="519"/>
              <w:rPr>
                <w:b/>
                <w:sz w:val="12"/>
              </w:rPr>
            </w:pPr>
            <w:r>
              <w:rPr>
                <w:b/>
                <w:sz w:val="12"/>
              </w:rPr>
              <w:t>Açıklama</w:t>
            </w:r>
          </w:p>
        </w:tc>
      </w:tr>
      <w:tr w:rsidR="00F2255D" w14:paraId="3A2B598B" w14:textId="77777777">
        <w:trPr>
          <w:trHeight w:val="1727"/>
        </w:trPr>
        <w:tc>
          <w:tcPr>
            <w:tcW w:w="1092" w:type="dxa"/>
          </w:tcPr>
          <w:p w14:paraId="0EE58913" w14:textId="77777777" w:rsidR="00F2255D" w:rsidRDefault="00F2255D">
            <w:pPr>
              <w:pStyle w:val="TableParagraph"/>
              <w:rPr>
                <w:sz w:val="12"/>
              </w:rPr>
            </w:pPr>
          </w:p>
          <w:p w14:paraId="16C85654" w14:textId="77777777" w:rsidR="00F2255D" w:rsidRDefault="00F2255D">
            <w:pPr>
              <w:pStyle w:val="TableParagraph"/>
              <w:rPr>
                <w:sz w:val="12"/>
              </w:rPr>
            </w:pPr>
          </w:p>
          <w:p w14:paraId="1EA47F61" w14:textId="77777777" w:rsidR="00F2255D" w:rsidRDefault="00F2255D">
            <w:pPr>
              <w:pStyle w:val="TableParagraph"/>
              <w:rPr>
                <w:sz w:val="12"/>
              </w:rPr>
            </w:pPr>
          </w:p>
          <w:p w14:paraId="27B75BD2" w14:textId="77777777" w:rsidR="00F2255D" w:rsidRDefault="00F2255D">
            <w:pPr>
              <w:pStyle w:val="TableParagraph"/>
              <w:rPr>
                <w:sz w:val="12"/>
              </w:rPr>
            </w:pPr>
          </w:p>
          <w:p w14:paraId="404A47E1" w14:textId="77777777" w:rsidR="00F2255D" w:rsidRDefault="00F2255D">
            <w:pPr>
              <w:pStyle w:val="TableParagraph"/>
              <w:spacing w:before="6"/>
              <w:rPr>
                <w:sz w:val="17"/>
              </w:rPr>
            </w:pPr>
          </w:p>
          <w:p w14:paraId="7CB44C3D" w14:textId="77777777" w:rsidR="00F2255D" w:rsidRDefault="008050B2">
            <w:pPr>
              <w:pStyle w:val="TableParagraph"/>
              <w:ind w:left="35"/>
              <w:rPr>
                <w:sz w:val="11"/>
              </w:rPr>
            </w:pPr>
            <w:r>
              <w:rPr>
                <w:sz w:val="11"/>
              </w:rPr>
              <w:t>BİS 14.2</w:t>
            </w:r>
          </w:p>
        </w:tc>
        <w:tc>
          <w:tcPr>
            <w:tcW w:w="1936" w:type="dxa"/>
          </w:tcPr>
          <w:p w14:paraId="2BDDC7A2" w14:textId="77777777" w:rsidR="00F2255D" w:rsidRDefault="00F2255D">
            <w:pPr>
              <w:pStyle w:val="TableParagraph"/>
              <w:rPr>
                <w:sz w:val="12"/>
              </w:rPr>
            </w:pPr>
          </w:p>
          <w:p w14:paraId="764054E9" w14:textId="77777777" w:rsidR="00F2255D" w:rsidRDefault="00F2255D">
            <w:pPr>
              <w:pStyle w:val="TableParagraph"/>
              <w:rPr>
                <w:sz w:val="12"/>
              </w:rPr>
            </w:pPr>
          </w:p>
          <w:p w14:paraId="1D065E4A" w14:textId="77777777" w:rsidR="00F2255D" w:rsidRDefault="00F2255D">
            <w:pPr>
              <w:pStyle w:val="TableParagraph"/>
              <w:rPr>
                <w:sz w:val="12"/>
              </w:rPr>
            </w:pPr>
          </w:p>
          <w:p w14:paraId="185C093D" w14:textId="77777777" w:rsidR="00F2255D" w:rsidRDefault="008050B2">
            <w:pPr>
              <w:pStyle w:val="TableParagraph"/>
              <w:spacing w:before="97" w:line="273" w:lineRule="auto"/>
              <w:ind w:left="36" w:right="132"/>
              <w:rPr>
                <w:sz w:val="11"/>
              </w:rPr>
            </w:pPr>
            <w:r>
              <w:rPr>
                <w:sz w:val="11"/>
              </w:rPr>
              <w:t>İdareler, bütçelerinin ilk altı aylık uygulama sonuçları, ikinci altı aya ilişkin beklentiler ve hedefler ile faaliyetlerini kamuoyuna açıklamalıdır.</w:t>
            </w:r>
          </w:p>
        </w:tc>
        <w:tc>
          <w:tcPr>
            <w:tcW w:w="1264" w:type="dxa"/>
          </w:tcPr>
          <w:p w14:paraId="1DDB2029" w14:textId="77777777" w:rsidR="00F2255D" w:rsidRDefault="00F2255D" w:rsidP="0040654C">
            <w:pPr>
              <w:pStyle w:val="TableParagraph"/>
              <w:spacing w:before="3"/>
              <w:jc w:val="both"/>
              <w:rPr>
                <w:sz w:val="11"/>
              </w:rPr>
            </w:pPr>
          </w:p>
          <w:p w14:paraId="7A6D84CE" w14:textId="77777777" w:rsidR="00F2255D" w:rsidRDefault="008050B2" w:rsidP="0040654C">
            <w:pPr>
              <w:pStyle w:val="TableParagraph"/>
              <w:tabs>
                <w:tab w:val="left" w:pos="768"/>
              </w:tabs>
              <w:spacing w:line="266" w:lineRule="auto"/>
              <w:ind w:left="34" w:right="60"/>
              <w:jc w:val="both"/>
              <w:rPr>
                <w:sz w:val="11"/>
              </w:rPr>
            </w:pPr>
            <w:r>
              <w:rPr>
                <w:sz w:val="11"/>
              </w:rPr>
              <w:t xml:space="preserve">Yıl içerisinde </w:t>
            </w:r>
            <w:r>
              <w:rPr>
                <w:spacing w:val="-3"/>
                <w:sz w:val="11"/>
              </w:rPr>
              <w:t xml:space="preserve">mevzuat </w:t>
            </w:r>
            <w:r>
              <w:rPr>
                <w:sz w:val="11"/>
              </w:rPr>
              <w:t>gereğince Üniversitemizce hazırlanan Kurumsal ve Mali Durum Beklentiler Raporu şeffaflık ilkesi gereğince Üniversitemiz internet</w:t>
            </w:r>
            <w:r>
              <w:rPr>
                <w:sz w:val="11"/>
              </w:rPr>
              <w:tab/>
            </w:r>
            <w:r>
              <w:rPr>
                <w:spacing w:val="-3"/>
                <w:sz w:val="11"/>
              </w:rPr>
              <w:t>adresinde</w:t>
            </w:r>
          </w:p>
          <w:p w14:paraId="568CD0B7" w14:textId="77777777" w:rsidR="00F2255D" w:rsidRDefault="008050B2" w:rsidP="0040654C">
            <w:pPr>
              <w:pStyle w:val="TableParagraph"/>
              <w:tabs>
                <w:tab w:val="left" w:pos="1080"/>
              </w:tabs>
              <w:spacing w:line="124" w:lineRule="exact"/>
              <w:ind w:left="34"/>
              <w:jc w:val="both"/>
              <w:rPr>
                <w:sz w:val="11"/>
              </w:rPr>
            </w:pPr>
            <w:r>
              <w:rPr>
                <w:sz w:val="11"/>
              </w:rPr>
              <w:t>kamuoyu</w:t>
            </w:r>
            <w:r>
              <w:rPr>
                <w:sz w:val="11"/>
              </w:rPr>
              <w:tab/>
              <w:t>ile</w:t>
            </w:r>
          </w:p>
          <w:p w14:paraId="732FDC50" w14:textId="77777777" w:rsidR="00F2255D" w:rsidRDefault="008050B2" w:rsidP="0040654C">
            <w:pPr>
              <w:pStyle w:val="TableParagraph"/>
              <w:spacing w:before="15"/>
              <w:ind w:left="34"/>
              <w:jc w:val="both"/>
              <w:rPr>
                <w:sz w:val="11"/>
              </w:rPr>
            </w:pPr>
            <w:r>
              <w:rPr>
                <w:sz w:val="11"/>
              </w:rPr>
              <w:t>paylaşılmaktadır.</w:t>
            </w:r>
          </w:p>
        </w:tc>
        <w:tc>
          <w:tcPr>
            <w:tcW w:w="1085" w:type="dxa"/>
          </w:tcPr>
          <w:p w14:paraId="0E23CF1E" w14:textId="77777777" w:rsidR="00F2255D" w:rsidRDefault="00F2255D">
            <w:pPr>
              <w:pStyle w:val="TableParagraph"/>
              <w:rPr>
                <w:sz w:val="10"/>
              </w:rPr>
            </w:pPr>
          </w:p>
        </w:tc>
        <w:tc>
          <w:tcPr>
            <w:tcW w:w="2385" w:type="dxa"/>
          </w:tcPr>
          <w:p w14:paraId="0ECD74AA" w14:textId="77777777" w:rsidR="00F2255D" w:rsidRDefault="00F2255D">
            <w:pPr>
              <w:pStyle w:val="TableParagraph"/>
              <w:rPr>
                <w:sz w:val="10"/>
              </w:rPr>
            </w:pPr>
          </w:p>
        </w:tc>
        <w:tc>
          <w:tcPr>
            <w:tcW w:w="2196" w:type="dxa"/>
          </w:tcPr>
          <w:p w14:paraId="7B014B29" w14:textId="77777777" w:rsidR="00F2255D" w:rsidRDefault="00F2255D">
            <w:pPr>
              <w:pStyle w:val="TableParagraph"/>
              <w:rPr>
                <w:sz w:val="10"/>
              </w:rPr>
            </w:pPr>
          </w:p>
        </w:tc>
        <w:tc>
          <w:tcPr>
            <w:tcW w:w="1653" w:type="dxa"/>
          </w:tcPr>
          <w:p w14:paraId="7BAD66F1" w14:textId="77777777" w:rsidR="00F2255D" w:rsidRDefault="00F2255D">
            <w:pPr>
              <w:pStyle w:val="TableParagraph"/>
              <w:rPr>
                <w:sz w:val="10"/>
              </w:rPr>
            </w:pPr>
          </w:p>
        </w:tc>
        <w:tc>
          <w:tcPr>
            <w:tcW w:w="1027" w:type="dxa"/>
          </w:tcPr>
          <w:p w14:paraId="46531FEA" w14:textId="77777777" w:rsidR="00F2255D" w:rsidRDefault="00F2255D">
            <w:pPr>
              <w:pStyle w:val="TableParagraph"/>
              <w:rPr>
                <w:sz w:val="10"/>
              </w:rPr>
            </w:pPr>
          </w:p>
        </w:tc>
        <w:tc>
          <w:tcPr>
            <w:tcW w:w="1115" w:type="dxa"/>
          </w:tcPr>
          <w:p w14:paraId="7DFC314A" w14:textId="77777777" w:rsidR="00F2255D" w:rsidRDefault="00F2255D">
            <w:pPr>
              <w:pStyle w:val="TableParagraph"/>
              <w:rPr>
                <w:sz w:val="10"/>
              </w:rPr>
            </w:pPr>
          </w:p>
        </w:tc>
        <w:tc>
          <w:tcPr>
            <w:tcW w:w="1477" w:type="dxa"/>
          </w:tcPr>
          <w:p w14:paraId="4EFBE98E" w14:textId="77777777" w:rsidR="00F2255D" w:rsidRDefault="00F2255D">
            <w:pPr>
              <w:pStyle w:val="TableParagraph"/>
              <w:rPr>
                <w:sz w:val="12"/>
              </w:rPr>
            </w:pPr>
          </w:p>
          <w:p w14:paraId="313BC839" w14:textId="77777777" w:rsidR="00F2255D" w:rsidRDefault="00F2255D">
            <w:pPr>
              <w:pStyle w:val="TableParagraph"/>
              <w:rPr>
                <w:sz w:val="12"/>
              </w:rPr>
            </w:pPr>
          </w:p>
          <w:p w14:paraId="5D7D122A" w14:textId="77777777" w:rsidR="00F2255D" w:rsidRDefault="00F2255D">
            <w:pPr>
              <w:pStyle w:val="TableParagraph"/>
              <w:rPr>
                <w:sz w:val="12"/>
              </w:rPr>
            </w:pPr>
          </w:p>
          <w:p w14:paraId="222EBED5" w14:textId="77777777" w:rsidR="00F2255D" w:rsidRDefault="00F2255D">
            <w:pPr>
              <w:pStyle w:val="TableParagraph"/>
              <w:rPr>
                <w:sz w:val="12"/>
              </w:rPr>
            </w:pPr>
          </w:p>
          <w:p w14:paraId="765BC898" w14:textId="77777777" w:rsidR="00F2255D" w:rsidRDefault="008050B2">
            <w:pPr>
              <w:pStyle w:val="TableParagraph"/>
              <w:spacing w:before="79"/>
              <w:ind w:left="7" w:right="-15"/>
              <w:jc w:val="both"/>
              <w:rPr>
                <w:sz w:val="11"/>
              </w:rPr>
            </w:pPr>
            <w:r>
              <w:rPr>
                <w:sz w:val="11"/>
              </w:rPr>
              <w:t>Yeterli güvencenin sağlandığı ve bu nedenle yeni bir düzenleme veya uygulamaya gerek bulunmamaktadır.</w:t>
            </w:r>
          </w:p>
        </w:tc>
      </w:tr>
      <w:tr w:rsidR="00F2255D" w14:paraId="02C8597E" w14:textId="77777777">
        <w:trPr>
          <w:trHeight w:val="1241"/>
        </w:trPr>
        <w:tc>
          <w:tcPr>
            <w:tcW w:w="1092" w:type="dxa"/>
          </w:tcPr>
          <w:p w14:paraId="2C16F9BF" w14:textId="77777777" w:rsidR="00F2255D" w:rsidRDefault="00F2255D">
            <w:pPr>
              <w:pStyle w:val="TableParagraph"/>
              <w:rPr>
                <w:sz w:val="12"/>
              </w:rPr>
            </w:pPr>
          </w:p>
          <w:p w14:paraId="0877DC79" w14:textId="77777777" w:rsidR="00F2255D" w:rsidRDefault="00F2255D">
            <w:pPr>
              <w:pStyle w:val="TableParagraph"/>
              <w:rPr>
                <w:sz w:val="12"/>
              </w:rPr>
            </w:pPr>
          </w:p>
          <w:p w14:paraId="7951B764" w14:textId="77777777" w:rsidR="00F2255D" w:rsidRDefault="00F2255D">
            <w:pPr>
              <w:pStyle w:val="TableParagraph"/>
              <w:rPr>
                <w:sz w:val="12"/>
              </w:rPr>
            </w:pPr>
          </w:p>
          <w:p w14:paraId="4EF56253" w14:textId="77777777" w:rsidR="00F2255D" w:rsidRDefault="008050B2">
            <w:pPr>
              <w:pStyle w:val="TableParagraph"/>
              <w:spacing w:before="91"/>
              <w:ind w:left="35"/>
              <w:rPr>
                <w:sz w:val="11"/>
              </w:rPr>
            </w:pPr>
            <w:r>
              <w:rPr>
                <w:sz w:val="11"/>
              </w:rPr>
              <w:t>BİS 14.3</w:t>
            </w:r>
          </w:p>
        </w:tc>
        <w:tc>
          <w:tcPr>
            <w:tcW w:w="1936" w:type="dxa"/>
          </w:tcPr>
          <w:p w14:paraId="36C9F2AE" w14:textId="77777777" w:rsidR="00F2255D" w:rsidRDefault="00F2255D">
            <w:pPr>
              <w:pStyle w:val="TableParagraph"/>
              <w:rPr>
                <w:sz w:val="12"/>
              </w:rPr>
            </w:pPr>
          </w:p>
          <w:p w14:paraId="7C6FBF98" w14:textId="77777777" w:rsidR="00F2255D" w:rsidRDefault="00F2255D">
            <w:pPr>
              <w:pStyle w:val="TableParagraph"/>
              <w:rPr>
                <w:sz w:val="12"/>
              </w:rPr>
            </w:pPr>
          </w:p>
          <w:p w14:paraId="661627DF" w14:textId="77777777" w:rsidR="00F2255D" w:rsidRDefault="008050B2">
            <w:pPr>
              <w:pStyle w:val="TableParagraph"/>
              <w:spacing w:before="101" w:line="261" w:lineRule="auto"/>
              <w:ind w:left="36" w:right="-29"/>
              <w:jc w:val="both"/>
              <w:rPr>
                <w:sz w:val="11"/>
              </w:rPr>
            </w:pPr>
            <w:r>
              <w:rPr>
                <w:sz w:val="11"/>
              </w:rPr>
              <w:t>Faaliyet sonuçları ve değerlendirmeler idare faaliyet raporunda gösterilmeli ve duyurulmalıdır.</w:t>
            </w:r>
          </w:p>
        </w:tc>
        <w:tc>
          <w:tcPr>
            <w:tcW w:w="1264" w:type="dxa"/>
          </w:tcPr>
          <w:p w14:paraId="7B048760" w14:textId="77777777" w:rsidR="00F2255D" w:rsidRDefault="00F2255D" w:rsidP="0040654C">
            <w:pPr>
              <w:pStyle w:val="TableParagraph"/>
              <w:spacing w:before="10"/>
              <w:jc w:val="both"/>
              <w:rPr>
                <w:sz w:val="10"/>
              </w:rPr>
            </w:pPr>
          </w:p>
          <w:p w14:paraId="77CA6741" w14:textId="77777777" w:rsidR="00F2255D" w:rsidRDefault="008050B2" w:rsidP="0040654C">
            <w:pPr>
              <w:pStyle w:val="TableParagraph"/>
              <w:tabs>
                <w:tab w:val="left" w:pos="818"/>
              </w:tabs>
              <w:spacing w:line="264" w:lineRule="auto"/>
              <w:ind w:left="34" w:right="7"/>
              <w:jc w:val="both"/>
              <w:rPr>
                <w:sz w:val="11"/>
              </w:rPr>
            </w:pPr>
            <w:r>
              <w:rPr>
                <w:sz w:val="11"/>
              </w:rPr>
              <w:t>Yıl içerisinde mevzuat gereğince Üniversitemizce hazırlanan İdare Faaliyet Raporu şeffaflık ilkesi gereğince Üniversitemiz internet</w:t>
            </w:r>
            <w:r>
              <w:rPr>
                <w:sz w:val="11"/>
              </w:rPr>
              <w:tab/>
            </w:r>
            <w:r>
              <w:rPr>
                <w:spacing w:val="-3"/>
                <w:sz w:val="11"/>
              </w:rPr>
              <w:t>adresinde</w:t>
            </w:r>
          </w:p>
          <w:p w14:paraId="2AE832B5" w14:textId="77777777" w:rsidR="00F2255D" w:rsidRDefault="008050B2" w:rsidP="0040654C">
            <w:pPr>
              <w:pStyle w:val="TableParagraph"/>
              <w:tabs>
                <w:tab w:val="left" w:pos="1133"/>
              </w:tabs>
              <w:spacing w:line="125" w:lineRule="exact"/>
              <w:ind w:left="34"/>
              <w:jc w:val="both"/>
              <w:rPr>
                <w:sz w:val="11"/>
              </w:rPr>
            </w:pPr>
            <w:r>
              <w:rPr>
                <w:sz w:val="11"/>
              </w:rPr>
              <w:t>kamuoyu</w:t>
            </w:r>
            <w:r>
              <w:rPr>
                <w:sz w:val="11"/>
              </w:rPr>
              <w:tab/>
              <w:t>ile</w:t>
            </w:r>
          </w:p>
          <w:p w14:paraId="28EE1A9A" w14:textId="77777777" w:rsidR="00F2255D" w:rsidRDefault="008050B2" w:rsidP="0040654C">
            <w:pPr>
              <w:pStyle w:val="TableParagraph"/>
              <w:spacing w:before="13" w:line="123" w:lineRule="exact"/>
              <w:ind w:left="34"/>
              <w:jc w:val="both"/>
              <w:rPr>
                <w:sz w:val="11"/>
              </w:rPr>
            </w:pPr>
            <w:r>
              <w:rPr>
                <w:sz w:val="11"/>
              </w:rPr>
              <w:t>paylaşılmaktadır.</w:t>
            </w:r>
          </w:p>
        </w:tc>
        <w:tc>
          <w:tcPr>
            <w:tcW w:w="1085" w:type="dxa"/>
          </w:tcPr>
          <w:p w14:paraId="517F5F69" w14:textId="77777777" w:rsidR="00F2255D" w:rsidRDefault="00F2255D">
            <w:pPr>
              <w:pStyle w:val="TableParagraph"/>
              <w:rPr>
                <w:sz w:val="10"/>
              </w:rPr>
            </w:pPr>
          </w:p>
        </w:tc>
        <w:tc>
          <w:tcPr>
            <w:tcW w:w="2385" w:type="dxa"/>
          </w:tcPr>
          <w:p w14:paraId="1E7C1457" w14:textId="77777777" w:rsidR="00F2255D" w:rsidRDefault="00F2255D">
            <w:pPr>
              <w:pStyle w:val="TableParagraph"/>
              <w:rPr>
                <w:sz w:val="10"/>
              </w:rPr>
            </w:pPr>
          </w:p>
        </w:tc>
        <w:tc>
          <w:tcPr>
            <w:tcW w:w="2196" w:type="dxa"/>
          </w:tcPr>
          <w:p w14:paraId="1925153D" w14:textId="77777777" w:rsidR="00F2255D" w:rsidRDefault="00F2255D">
            <w:pPr>
              <w:pStyle w:val="TableParagraph"/>
              <w:rPr>
                <w:sz w:val="10"/>
              </w:rPr>
            </w:pPr>
          </w:p>
        </w:tc>
        <w:tc>
          <w:tcPr>
            <w:tcW w:w="1653" w:type="dxa"/>
          </w:tcPr>
          <w:p w14:paraId="3EAC9183" w14:textId="77777777" w:rsidR="00F2255D" w:rsidRDefault="00F2255D">
            <w:pPr>
              <w:pStyle w:val="TableParagraph"/>
              <w:rPr>
                <w:sz w:val="10"/>
              </w:rPr>
            </w:pPr>
          </w:p>
        </w:tc>
        <w:tc>
          <w:tcPr>
            <w:tcW w:w="1027" w:type="dxa"/>
          </w:tcPr>
          <w:p w14:paraId="7D572BF2" w14:textId="77777777" w:rsidR="00F2255D" w:rsidRDefault="00F2255D">
            <w:pPr>
              <w:pStyle w:val="TableParagraph"/>
              <w:rPr>
                <w:sz w:val="10"/>
              </w:rPr>
            </w:pPr>
          </w:p>
        </w:tc>
        <w:tc>
          <w:tcPr>
            <w:tcW w:w="1115" w:type="dxa"/>
          </w:tcPr>
          <w:p w14:paraId="143DEF8F" w14:textId="77777777" w:rsidR="00F2255D" w:rsidRDefault="00F2255D">
            <w:pPr>
              <w:pStyle w:val="TableParagraph"/>
              <w:rPr>
                <w:sz w:val="10"/>
              </w:rPr>
            </w:pPr>
          </w:p>
        </w:tc>
        <w:tc>
          <w:tcPr>
            <w:tcW w:w="1477" w:type="dxa"/>
          </w:tcPr>
          <w:p w14:paraId="271BF22E" w14:textId="77777777" w:rsidR="00F2255D" w:rsidRDefault="00F2255D">
            <w:pPr>
              <w:pStyle w:val="TableParagraph"/>
              <w:rPr>
                <w:sz w:val="12"/>
              </w:rPr>
            </w:pPr>
          </w:p>
          <w:p w14:paraId="76268F25" w14:textId="77777777" w:rsidR="00F2255D" w:rsidRDefault="00F2255D">
            <w:pPr>
              <w:pStyle w:val="TableParagraph"/>
              <w:rPr>
                <w:sz w:val="12"/>
              </w:rPr>
            </w:pPr>
          </w:p>
          <w:p w14:paraId="404E86BC" w14:textId="77777777" w:rsidR="00F2255D" w:rsidRDefault="00F2255D">
            <w:pPr>
              <w:pStyle w:val="TableParagraph"/>
              <w:spacing w:before="5"/>
              <w:rPr>
                <w:sz w:val="10"/>
              </w:rPr>
            </w:pPr>
          </w:p>
          <w:p w14:paraId="1F93C3B9" w14:textId="77777777" w:rsidR="00F2255D" w:rsidRDefault="008050B2">
            <w:pPr>
              <w:pStyle w:val="TableParagraph"/>
              <w:spacing w:before="1"/>
              <w:ind w:left="7" w:right="-15"/>
              <w:jc w:val="both"/>
              <w:rPr>
                <w:sz w:val="11"/>
              </w:rPr>
            </w:pPr>
            <w:r>
              <w:rPr>
                <w:sz w:val="11"/>
              </w:rPr>
              <w:t>Yeterli güvencenin sağlandığı ve bu nedenle yeni bir düzenleme veya uygulamaya gerek bulunmamaktadır.</w:t>
            </w:r>
          </w:p>
        </w:tc>
      </w:tr>
      <w:tr w:rsidR="00F2255D" w14:paraId="4E9C39D6" w14:textId="77777777">
        <w:trPr>
          <w:trHeight w:val="1818"/>
        </w:trPr>
        <w:tc>
          <w:tcPr>
            <w:tcW w:w="1092" w:type="dxa"/>
          </w:tcPr>
          <w:p w14:paraId="5B1DDC9C" w14:textId="77777777" w:rsidR="00F2255D" w:rsidRDefault="00F2255D">
            <w:pPr>
              <w:pStyle w:val="TableParagraph"/>
              <w:rPr>
                <w:sz w:val="12"/>
              </w:rPr>
            </w:pPr>
          </w:p>
          <w:p w14:paraId="23A54277" w14:textId="77777777" w:rsidR="00F2255D" w:rsidRDefault="00F2255D">
            <w:pPr>
              <w:pStyle w:val="TableParagraph"/>
              <w:rPr>
                <w:sz w:val="12"/>
              </w:rPr>
            </w:pPr>
          </w:p>
          <w:p w14:paraId="15F38807" w14:textId="77777777" w:rsidR="00F2255D" w:rsidRDefault="00F2255D">
            <w:pPr>
              <w:pStyle w:val="TableParagraph"/>
              <w:rPr>
                <w:sz w:val="12"/>
              </w:rPr>
            </w:pPr>
          </w:p>
          <w:p w14:paraId="3AB6423F" w14:textId="77777777" w:rsidR="00F2255D" w:rsidRDefault="008050B2">
            <w:pPr>
              <w:pStyle w:val="TableParagraph"/>
              <w:spacing w:before="97"/>
              <w:ind w:left="35"/>
              <w:rPr>
                <w:sz w:val="11"/>
              </w:rPr>
            </w:pPr>
            <w:r>
              <w:rPr>
                <w:sz w:val="11"/>
              </w:rPr>
              <w:t>BİS 14.4</w:t>
            </w:r>
          </w:p>
        </w:tc>
        <w:tc>
          <w:tcPr>
            <w:tcW w:w="1936" w:type="dxa"/>
          </w:tcPr>
          <w:p w14:paraId="7D182C39" w14:textId="77777777" w:rsidR="00F2255D" w:rsidRDefault="00F2255D">
            <w:pPr>
              <w:pStyle w:val="TableParagraph"/>
              <w:rPr>
                <w:sz w:val="12"/>
              </w:rPr>
            </w:pPr>
          </w:p>
          <w:p w14:paraId="23656F89" w14:textId="77777777" w:rsidR="00F2255D" w:rsidRDefault="00F2255D">
            <w:pPr>
              <w:pStyle w:val="TableParagraph"/>
              <w:spacing w:before="1"/>
              <w:rPr>
                <w:sz w:val="10"/>
              </w:rPr>
            </w:pPr>
          </w:p>
          <w:p w14:paraId="057492BF" w14:textId="77777777" w:rsidR="00F2255D" w:rsidRDefault="008050B2">
            <w:pPr>
              <w:pStyle w:val="TableParagraph"/>
              <w:spacing w:line="266" w:lineRule="auto"/>
              <w:ind w:left="36" w:right="78"/>
              <w:jc w:val="both"/>
              <w:rPr>
                <w:sz w:val="11"/>
              </w:rPr>
            </w:pPr>
            <w:r>
              <w:rPr>
                <w:sz w:val="11"/>
              </w:rPr>
              <w:t>Faaliyetlerin gözetimi amacıyla idare içinde yatay ve dikey raporlama ağı yazılı olarak belirlenmeli, birim ve personel, görevleri ve faaliyetleriyle ilgili hazırlanması gereken raporlar hakkında</w:t>
            </w:r>
            <w:r>
              <w:rPr>
                <w:spacing w:val="1"/>
                <w:sz w:val="11"/>
              </w:rPr>
              <w:t xml:space="preserve"> </w:t>
            </w:r>
            <w:r>
              <w:rPr>
                <w:sz w:val="11"/>
              </w:rPr>
              <w:t>bilgilendirilmelidir.</w:t>
            </w:r>
          </w:p>
        </w:tc>
        <w:tc>
          <w:tcPr>
            <w:tcW w:w="1264" w:type="dxa"/>
          </w:tcPr>
          <w:p w14:paraId="642E50CC" w14:textId="77777777" w:rsidR="00F2255D" w:rsidRDefault="00F2255D" w:rsidP="0040654C">
            <w:pPr>
              <w:pStyle w:val="TableParagraph"/>
              <w:spacing w:before="10"/>
              <w:jc w:val="both"/>
              <w:rPr>
                <w:sz w:val="10"/>
              </w:rPr>
            </w:pPr>
          </w:p>
          <w:p w14:paraId="5FDE90C7" w14:textId="77777777" w:rsidR="00F2255D" w:rsidRDefault="008050B2" w:rsidP="0040654C">
            <w:pPr>
              <w:pStyle w:val="TableParagraph"/>
              <w:tabs>
                <w:tab w:val="left" w:pos="1034"/>
              </w:tabs>
              <w:spacing w:line="264" w:lineRule="auto"/>
              <w:ind w:left="34" w:right="6"/>
              <w:jc w:val="both"/>
              <w:rPr>
                <w:sz w:val="11"/>
              </w:rPr>
            </w:pPr>
            <w:r>
              <w:rPr>
                <w:sz w:val="11"/>
              </w:rPr>
              <w:t xml:space="preserve">Faaliyetlerin gözetimi amacıyla Üniversitemiz içinde yatay ve </w:t>
            </w:r>
            <w:r>
              <w:rPr>
                <w:spacing w:val="-4"/>
                <w:sz w:val="11"/>
              </w:rPr>
              <w:t xml:space="preserve">dikey </w:t>
            </w:r>
            <w:r>
              <w:rPr>
                <w:sz w:val="11"/>
              </w:rPr>
              <w:t xml:space="preserve">raporlama ağı yazılı olarak belirlendi, birim </w:t>
            </w:r>
            <w:r>
              <w:rPr>
                <w:spacing w:val="-5"/>
                <w:sz w:val="11"/>
              </w:rPr>
              <w:t xml:space="preserve">ve </w:t>
            </w:r>
            <w:r>
              <w:rPr>
                <w:sz w:val="11"/>
              </w:rPr>
              <w:t>personel, görevleri ve faaliyetleriyle</w:t>
            </w:r>
            <w:r>
              <w:rPr>
                <w:sz w:val="11"/>
              </w:rPr>
              <w:tab/>
            </w:r>
            <w:r>
              <w:rPr>
                <w:spacing w:val="-3"/>
                <w:sz w:val="11"/>
              </w:rPr>
              <w:t>ilgili</w:t>
            </w:r>
          </w:p>
          <w:p w14:paraId="786506FE" w14:textId="77777777" w:rsidR="00F2255D" w:rsidRDefault="008050B2" w:rsidP="0040654C">
            <w:pPr>
              <w:pStyle w:val="TableParagraph"/>
              <w:tabs>
                <w:tab w:val="left" w:pos="895"/>
              </w:tabs>
              <w:spacing w:line="125" w:lineRule="exact"/>
              <w:ind w:left="34"/>
              <w:jc w:val="both"/>
              <w:rPr>
                <w:sz w:val="11"/>
              </w:rPr>
            </w:pPr>
            <w:r>
              <w:rPr>
                <w:sz w:val="11"/>
              </w:rPr>
              <w:t>hazırlanması</w:t>
            </w:r>
            <w:r>
              <w:rPr>
                <w:sz w:val="11"/>
              </w:rPr>
              <w:tab/>
              <w:t>gereken</w:t>
            </w:r>
          </w:p>
          <w:p w14:paraId="56CA4345" w14:textId="77777777" w:rsidR="00F2255D" w:rsidRDefault="008050B2" w:rsidP="0040654C">
            <w:pPr>
              <w:pStyle w:val="TableParagraph"/>
              <w:tabs>
                <w:tab w:val="left" w:pos="842"/>
              </w:tabs>
              <w:spacing w:before="13" w:line="264" w:lineRule="auto"/>
              <w:ind w:left="34" w:right="12"/>
              <w:jc w:val="both"/>
              <w:rPr>
                <w:sz w:val="11"/>
              </w:rPr>
            </w:pPr>
            <w:r>
              <w:rPr>
                <w:sz w:val="11"/>
              </w:rPr>
              <w:t>raporlar</w:t>
            </w:r>
            <w:r>
              <w:rPr>
                <w:sz w:val="11"/>
              </w:rPr>
              <w:tab/>
            </w:r>
            <w:r>
              <w:rPr>
                <w:spacing w:val="-4"/>
                <w:sz w:val="11"/>
              </w:rPr>
              <w:t xml:space="preserve">hakkında </w:t>
            </w:r>
            <w:r>
              <w:rPr>
                <w:sz w:val="11"/>
              </w:rPr>
              <w:t>bilgilendirilmektedir.</w:t>
            </w:r>
          </w:p>
        </w:tc>
        <w:tc>
          <w:tcPr>
            <w:tcW w:w="1085" w:type="dxa"/>
          </w:tcPr>
          <w:p w14:paraId="288397CB" w14:textId="77777777" w:rsidR="00F2255D" w:rsidRDefault="00F2255D">
            <w:pPr>
              <w:pStyle w:val="TableParagraph"/>
              <w:rPr>
                <w:sz w:val="10"/>
              </w:rPr>
            </w:pPr>
          </w:p>
        </w:tc>
        <w:tc>
          <w:tcPr>
            <w:tcW w:w="2385" w:type="dxa"/>
          </w:tcPr>
          <w:p w14:paraId="5B630589" w14:textId="77777777" w:rsidR="00F2255D" w:rsidRDefault="00F2255D">
            <w:pPr>
              <w:pStyle w:val="TableParagraph"/>
              <w:rPr>
                <w:sz w:val="10"/>
              </w:rPr>
            </w:pPr>
          </w:p>
        </w:tc>
        <w:tc>
          <w:tcPr>
            <w:tcW w:w="2196" w:type="dxa"/>
          </w:tcPr>
          <w:p w14:paraId="00D83ADB" w14:textId="77777777" w:rsidR="00F2255D" w:rsidRDefault="00F2255D">
            <w:pPr>
              <w:pStyle w:val="TableParagraph"/>
              <w:rPr>
                <w:sz w:val="10"/>
              </w:rPr>
            </w:pPr>
          </w:p>
        </w:tc>
        <w:tc>
          <w:tcPr>
            <w:tcW w:w="1653" w:type="dxa"/>
          </w:tcPr>
          <w:p w14:paraId="02568E1F" w14:textId="77777777" w:rsidR="00F2255D" w:rsidRDefault="00F2255D">
            <w:pPr>
              <w:pStyle w:val="TableParagraph"/>
              <w:rPr>
                <w:sz w:val="10"/>
              </w:rPr>
            </w:pPr>
          </w:p>
        </w:tc>
        <w:tc>
          <w:tcPr>
            <w:tcW w:w="1027" w:type="dxa"/>
          </w:tcPr>
          <w:p w14:paraId="4D96F555" w14:textId="77777777" w:rsidR="00F2255D" w:rsidRDefault="00F2255D">
            <w:pPr>
              <w:pStyle w:val="TableParagraph"/>
              <w:rPr>
                <w:sz w:val="10"/>
              </w:rPr>
            </w:pPr>
          </w:p>
        </w:tc>
        <w:tc>
          <w:tcPr>
            <w:tcW w:w="1115" w:type="dxa"/>
          </w:tcPr>
          <w:p w14:paraId="334E9A74" w14:textId="77777777" w:rsidR="00F2255D" w:rsidRDefault="00F2255D">
            <w:pPr>
              <w:pStyle w:val="TableParagraph"/>
              <w:rPr>
                <w:sz w:val="10"/>
              </w:rPr>
            </w:pPr>
          </w:p>
        </w:tc>
        <w:tc>
          <w:tcPr>
            <w:tcW w:w="1477" w:type="dxa"/>
          </w:tcPr>
          <w:p w14:paraId="698813D4" w14:textId="77777777" w:rsidR="00F2255D" w:rsidRDefault="00F2255D">
            <w:pPr>
              <w:pStyle w:val="TableParagraph"/>
              <w:rPr>
                <w:sz w:val="12"/>
              </w:rPr>
            </w:pPr>
          </w:p>
          <w:p w14:paraId="246D94FE" w14:textId="77777777" w:rsidR="00F2255D" w:rsidRDefault="00F2255D">
            <w:pPr>
              <w:pStyle w:val="TableParagraph"/>
              <w:rPr>
                <w:sz w:val="12"/>
              </w:rPr>
            </w:pPr>
          </w:p>
          <w:p w14:paraId="1AF99A1C" w14:textId="77777777" w:rsidR="00F2255D" w:rsidRDefault="00F2255D">
            <w:pPr>
              <w:pStyle w:val="TableParagraph"/>
              <w:rPr>
                <w:sz w:val="12"/>
              </w:rPr>
            </w:pPr>
          </w:p>
          <w:p w14:paraId="7499E2BC" w14:textId="77777777" w:rsidR="00F2255D" w:rsidRDefault="008050B2">
            <w:pPr>
              <w:pStyle w:val="TableParagraph"/>
              <w:spacing w:before="95"/>
              <w:ind w:left="7" w:right="-15"/>
              <w:jc w:val="both"/>
              <w:rPr>
                <w:sz w:val="11"/>
              </w:rPr>
            </w:pPr>
            <w:r>
              <w:rPr>
                <w:sz w:val="11"/>
              </w:rPr>
              <w:t>Yeterli güvencenin sağlandığı ve bu nedenle yeni bir düzenleme veya uygulamaya gerek bulunmamaktadır.</w:t>
            </w:r>
          </w:p>
        </w:tc>
      </w:tr>
      <w:tr w:rsidR="00F2255D" w14:paraId="148EBD0F" w14:textId="77777777">
        <w:trPr>
          <w:trHeight w:val="431"/>
        </w:trPr>
        <w:tc>
          <w:tcPr>
            <w:tcW w:w="1092" w:type="dxa"/>
            <w:shd w:val="clear" w:color="auto" w:fill="99FFCC"/>
          </w:tcPr>
          <w:p w14:paraId="5A63A42D" w14:textId="77777777" w:rsidR="00F2255D" w:rsidRDefault="00F2255D">
            <w:pPr>
              <w:pStyle w:val="TableParagraph"/>
              <w:spacing w:before="1"/>
              <w:rPr>
                <w:sz w:val="11"/>
              </w:rPr>
            </w:pPr>
          </w:p>
          <w:p w14:paraId="3B9E3F98" w14:textId="77777777" w:rsidR="00F2255D" w:rsidRDefault="008050B2">
            <w:pPr>
              <w:pStyle w:val="TableParagraph"/>
              <w:ind w:left="35"/>
              <w:rPr>
                <w:b/>
                <w:sz w:val="11"/>
              </w:rPr>
            </w:pPr>
            <w:r>
              <w:rPr>
                <w:b/>
                <w:sz w:val="11"/>
              </w:rPr>
              <w:t>BİS15</w:t>
            </w:r>
          </w:p>
        </w:tc>
        <w:tc>
          <w:tcPr>
            <w:tcW w:w="14138" w:type="dxa"/>
            <w:gridSpan w:val="9"/>
            <w:shd w:val="clear" w:color="auto" w:fill="99FFCC"/>
          </w:tcPr>
          <w:p w14:paraId="40FA7D9D" w14:textId="77777777" w:rsidR="00F2255D" w:rsidRDefault="00F2255D">
            <w:pPr>
              <w:pStyle w:val="TableParagraph"/>
              <w:spacing w:before="8"/>
              <w:rPr>
                <w:sz w:val="10"/>
              </w:rPr>
            </w:pPr>
          </w:p>
          <w:p w14:paraId="64B1D03E" w14:textId="77777777" w:rsidR="00F2255D" w:rsidRDefault="008050B2">
            <w:pPr>
              <w:pStyle w:val="TableParagraph"/>
              <w:ind w:left="36"/>
              <w:rPr>
                <w:sz w:val="11"/>
              </w:rPr>
            </w:pPr>
            <w:r>
              <w:rPr>
                <w:b/>
                <w:sz w:val="11"/>
              </w:rPr>
              <w:t xml:space="preserve">Kayıt ve dosyalama sistemi: </w:t>
            </w:r>
            <w:r>
              <w:rPr>
                <w:sz w:val="11"/>
              </w:rPr>
              <w:t>İdareler, gelen ve giden her türlü evrak dahil iş ve işlemlerin kaydedildiği, sınıflandırıldığı ve dosyalandığı kapsamlı ve güncel bir sisteme sahip olmalıdır.</w:t>
            </w:r>
          </w:p>
        </w:tc>
      </w:tr>
      <w:tr w:rsidR="00F2255D" w14:paraId="1285F8A9" w14:textId="77777777">
        <w:trPr>
          <w:trHeight w:val="1271"/>
        </w:trPr>
        <w:tc>
          <w:tcPr>
            <w:tcW w:w="1092" w:type="dxa"/>
          </w:tcPr>
          <w:p w14:paraId="42F79675" w14:textId="77777777" w:rsidR="00F2255D" w:rsidRDefault="00F2255D">
            <w:pPr>
              <w:pStyle w:val="TableParagraph"/>
              <w:rPr>
                <w:sz w:val="12"/>
              </w:rPr>
            </w:pPr>
          </w:p>
          <w:p w14:paraId="2F53CE36" w14:textId="77777777" w:rsidR="00F2255D" w:rsidRDefault="00F2255D">
            <w:pPr>
              <w:pStyle w:val="TableParagraph"/>
              <w:rPr>
                <w:sz w:val="12"/>
              </w:rPr>
            </w:pPr>
          </w:p>
          <w:p w14:paraId="3D1AC0F0" w14:textId="77777777" w:rsidR="00F2255D" w:rsidRDefault="008050B2">
            <w:pPr>
              <w:pStyle w:val="TableParagraph"/>
              <w:spacing w:before="79"/>
              <w:ind w:left="35"/>
              <w:rPr>
                <w:sz w:val="11"/>
              </w:rPr>
            </w:pPr>
            <w:r>
              <w:rPr>
                <w:sz w:val="11"/>
              </w:rPr>
              <w:t>BİS15.1</w:t>
            </w:r>
          </w:p>
        </w:tc>
        <w:tc>
          <w:tcPr>
            <w:tcW w:w="1936" w:type="dxa"/>
          </w:tcPr>
          <w:p w14:paraId="4668906D" w14:textId="77777777" w:rsidR="00F2255D" w:rsidRDefault="00F2255D">
            <w:pPr>
              <w:pStyle w:val="TableParagraph"/>
              <w:rPr>
                <w:sz w:val="12"/>
              </w:rPr>
            </w:pPr>
          </w:p>
          <w:p w14:paraId="34798C40" w14:textId="77777777" w:rsidR="00F2255D" w:rsidRDefault="00F2255D">
            <w:pPr>
              <w:pStyle w:val="TableParagraph"/>
              <w:spacing w:before="8"/>
              <w:rPr>
                <w:sz w:val="9"/>
              </w:rPr>
            </w:pPr>
          </w:p>
          <w:p w14:paraId="3606473F" w14:textId="77777777" w:rsidR="00F2255D" w:rsidRDefault="008050B2">
            <w:pPr>
              <w:pStyle w:val="TableParagraph"/>
              <w:spacing w:line="266" w:lineRule="auto"/>
              <w:ind w:left="36" w:right="-15"/>
              <w:jc w:val="both"/>
              <w:rPr>
                <w:sz w:val="11"/>
              </w:rPr>
            </w:pPr>
            <w:r>
              <w:rPr>
                <w:sz w:val="11"/>
              </w:rPr>
              <w:t>Kayıt ve dosyalama sistemi, elektronik ortamdakiler dahil, gelen ve giden evrak ile idare içi haberleşmeyi</w:t>
            </w:r>
            <w:r>
              <w:rPr>
                <w:spacing w:val="-7"/>
                <w:sz w:val="11"/>
              </w:rPr>
              <w:t xml:space="preserve"> </w:t>
            </w:r>
            <w:r>
              <w:rPr>
                <w:sz w:val="11"/>
              </w:rPr>
              <w:t>kapsamalıdır.</w:t>
            </w:r>
          </w:p>
        </w:tc>
        <w:tc>
          <w:tcPr>
            <w:tcW w:w="1264" w:type="dxa"/>
          </w:tcPr>
          <w:p w14:paraId="29E8071E" w14:textId="77777777" w:rsidR="00F2255D" w:rsidRDefault="00F2255D">
            <w:pPr>
              <w:pStyle w:val="TableParagraph"/>
              <w:spacing w:before="10"/>
              <w:rPr>
                <w:sz w:val="11"/>
              </w:rPr>
            </w:pPr>
          </w:p>
          <w:p w14:paraId="4565CB76" w14:textId="77777777" w:rsidR="00F2255D" w:rsidRDefault="008050B2">
            <w:pPr>
              <w:pStyle w:val="TableParagraph"/>
              <w:spacing w:line="266" w:lineRule="auto"/>
              <w:ind w:left="5" w:right="6"/>
              <w:jc w:val="both"/>
              <w:rPr>
                <w:sz w:val="11"/>
              </w:rPr>
            </w:pPr>
            <w:r>
              <w:rPr>
                <w:sz w:val="11"/>
              </w:rPr>
              <w:t>Kayıt ve dosyalama sistemi EBYS tarafından yerine getirilmektedir. Standart dosya planı uygulamaları EBYS ‘ne entegre edilmiştir.</w:t>
            </w:r>
          </w:p>
        </w:tc>
        <w:tc>
          <w:tcPr>
            <w:tcW w:w="1085" w:type="dxa"/>
          </w:tcPr>
          <w:p w14:paraId="6D3B453B" w14:textId="77777777" w:rsidR="00F2255D" w:rsidRDefault="00F2255D">
            <w:pPr>
              <w:pStyle w:val="TableParagraph"/>
              <w:rPr>
                <w:sz w:val="10"/>
              </w:rPr>
            </w:pPr>
          </w:p>
        </w:tc>
        <w:tc>
          <w:tcPr>
            <w:tcW w:w="2385" w:type="dxa"/>
          </w:tcPr>
          <w:p w14:paraId="15DBE0B2" w14:textId="77777777" w:rsidR="00F2255D" w:rsidRDefault="00F2255D">
            <w:pPr>
              <w:pStyle w:val="TableParagraph"/>
              <w:rPr>
                <w:sz w:val="10"/>
              </w:rPr>
            </w:pPr>
          </w:p>
        </w:tc>
        <w:tc>
          <w:tcPr>
            <w:tcW w:w="2196" w:type="dxa"/>
          </w:tcPr>
          <w:p w14:paraId="2F47D4AC" w14:textId="77777777" w:rsidR="00F2255D" w:rsidRDefault="00F2255D">
            <w:pPr>
              <w:pStyle w:val="TableParagraph"/>
              <w:rPr>
                <w:sz w:val="10"/>
              </w:rPr>
            </w:pPr>
          </w:p>
        </w:tc>
        <w:tc>
          <w:tcPr>
            <w:tcW w:w="1653" w:type="dxa"/>
          </w:tcPr>
          <w:p w14:paraId="71B69350" w14:textId="77777777" w:rsidR="00F2255D" w:rsidRDefault="00F2255D">
            <w:pPr>
              <w:pStyle w:val="TableParagraph"/>
              <w:rPr>
                <w:sz w:val="10"/>
              </w:rPr>
            </w:pPr>
          </w:p>
        </w:tc>
        <w:tc>
          <w:tcPr>
            <w:tcW w:w="1027" w:type="dxa"/>
          </w:tcPr>
          <w:p w14:paraId="043E532F" w14:textId="77777777" w:rsidR="00F2255D" w:rsidRDefault="00F2255D">
            <w:pPr>
              <w:pStyle w:val="TableParagraph"/>
              <w:rPr>
                <w:sz w:val="10"/>
              </w:rPr>
            </w:pPr>
          </w:p>
        </w:tc>
        <w:tc>
          <w:tcPr>
            <w:tcW w:w="1115" w:type="dxa"/>
          </w:tcPr>
          <w:p w14:paraId="6609F3EF" w14:textId="77777777" w:rsidR="00F2255D" w:rsidRDefault="00F2255D">
            <w:pPr>
              <w:pStyle w:val="TableParagraph"/>
              <w:rPr>
                <w:sz w:val="10"/>
              </w:rPr>
            </w:pPr>
          </w:p>
        </w:tc>
        <w:tc>
          <w:tcPr>
            <w:tcW w:w="1477" w:type="dxa"/>
          </w:tcPr>
          <w:p w14:paraId="26E00B11" w14:textId="77777777" w:rsidR="00F2255D" w:rsidRDefault="00F2255D">
            <w:pPr>
              <w:pStyle w:val="TableParagraph"/>
              <w:rPr>
                <w:sz w:val="12"/>
              </w:rPr>
            </w:pPr>
          </w:p>
          <w:p w14:paraId="7C154C96" w14:textId="77777777" w:rsidR="00F2255D" w:rsidRDefault="00F2255D">
            <w:pPr>
              <w:pStyle w:val="TableParagraph"/>
              <w:spacing w:before="8"/>
              <w:rPr>
                <w:sz w:val="9"/>
              </w:rPr>
            </w:pPr>
          </w:p>
          <w:p w14:paraId="58280649" w14:textId="77777777" w:rsidR="00F2255D" w:rsidRDefault="008050B2">
            <w:pPr>
              <w:pStyle w:val="TableParagraph"/>
              <w:ind w:left="7" w:right="-15"/>
              <w:jc w:val="both"/>
              <w:rPr>
                <w:sz w:val="11"/>
              </w:rPr>
            </w:pPr>
            <w:r>
              <w:rPr>
                <w:sz w:val="11"/>
              </w:rPr>
              <w:t>Yeterli güvencenin sağlandığı ve bu nedenle yeni bir düzenleme veya uygulamaya gerek bulunmamaktadır.</w:t>
            </w:r>
          </w:p>
        </w:tc>
      </w:tr>
      <w:tr w:rsidR="00F2255D" w14:paraId="50AC1350" w14:textId="77777777">
        <w:trPr>
          <w:trHeight w:val="1353"/>
        </w:trPr>
        <w:tc>
          <w:tcPr>
            <w:tcW w:w="1092" w:type="dxa"/>
          </w:tcPr>
          <w:p w14:paraId="38A13294" w14:textId="77777777" w:rsidR="00F2255D" w:rsidRDefault="00F2255D">
            <w:pPr>
              <w:pStyle w:val="TableParagraph"/>
              <w:rPr>
                <w:sz w:val="12"/>
              </w:rPr>
            </w:pPr>
          </w:p>
          <w:p w14:paraId="1B1E20AC" w14:textId="77777777" w:rsidR="00F2255D" w:rsidRDefault="00F2255D">
            <w:pPr>
              <w:pStyle w:val="TableParagraph"/>
              <w:rPr>
                <w:sz w:val="12"/>
              </w:rPr>
            </w:pPr>
          </w:p>
          <w:p w14:paraId="6DD83635" w14:textId="77777777" w:rsidR="00F2255D" w:rsidRDefault="008050B2">
            <w:pPr>
              <w:pStyle w:val="TableParagraph"/>
              <w:spacing w:before="77"/>
              <w:ind w:left="35"/>
              <w:rPr>
                <w:sz w:val="11"/>
              </w:rPr>
            </w:pPr>
            <w:r>
              <w:rPr>
                <w:sz w:val="11"/>
              </w:rPr>
              <w:t>BİS15.2</w:t>
            </w:r>
          </w:p>
        </w:tc>
        <w:tc>
          <w:tcPr>
            <w:tcW w:w="1936" w:type="dxa"/>
          </w:tcPr>
          <w:p w14:paraId="1AA47349" w14:textId="77777777" w:rsidR="00F2255D" w:rsidRDefault="00F2255D">
            <w:pPr>
              <w:pStyle w:val="TableParagraph"/>
              <w:spacing w:before="7"/>
              <w:rPr>
                <w:sz w:val="10"/>
              </w:rPr>
            </w:pPr>
          </w:p>
          <w:p w14:paraId="31E77DE1" w14:textId="77777777" w:rsidR="00F2255D" w:rsidRDefault="008050B2">
            <w:pPr>
              <w:pStyle w:val="TableParagraph"/>
              <w:spacing w:line="264" w:lineRule="auto"/>
              <w:ind w:left="36" w:right="17"/>
              <w:jc w:val="both"/>
              <w:rPr>
                <w:sz w:val="11"/>
              </w:rPr>
            </w:pPr>
            <w:r>
              <w:rPr>
                <w:spacing w:val="-4"/>
                <w:sz w:val="11"/>
              </w:rPr>
              <w:t xml:space="preserve">Kayıt </w:t>
            </w:r>
            <w:r>
              <w:rPr>
                <w:sz w:val="11"/>
              </w:rPr>
              <w:t xml:space="preserve">ve dosyalama sistemi kapsamlı ve güncel </w:t>
            </w:r>
            <w:r>
              <w:rPr>
                <w:spacing w:val="-5"/>
                <w:sz w:val="11"/>
              </w:rPr>
              <w:t xml:space="preserve">olmalı, </w:t>
            </w:r>
            <w:r>
              <w:rPr>
                <w:sz w:val="11"/>
              </w:rPr>
              <w:t xml:space="preserve">yönetici ve personel tarafından </w:t>
            </w:r>
            <w:r>
              <w:rPr>
                <w:spacing w:val="-6"/>
                <w:sz w:val="11"/>
              </w:rPr>
              <w:t xml:space="preserve">ulaşılabilir </w:t>
            </w:r>
            <w:r>
              <w:rPr>
                <w:sz w:val="11"/>
              </w:rPr>
              <w:t xml:space="preserve">ve </w:t>
            </w:r>
            <w:r>
              <w:rPr>
                <w:spacing w:val="-6"/>
                <w:sz w:val="11"/>
              </w:rPr>
              <w:t xml:space="preserve">izlenebilir </w:t>
            </w:r>
            <w:r>
              <w:rPr>
                <w:spacing w:val="-5"/>
                <w:sz w:val="11"/>
              </w:rPr>
              <w:t>olmalıdır.</w:t>
            </w:r>
          </w:p>
        </w:tc>
        <w:tc>
          <w:tcPr>
            <w:tcW w:w="1264" w:type="dxa"/>
          </w:tcPr>
          <w:p w14:paraId="18D4E9B9" w14:textId="77777777" w:rsidR="00F2255D" w:rsidRDefault="00F2255D">
            <w:pPr>
              <w:pStyle w:val="TableParagraph"/>
              <w:spacing w:before="1"/>
              <w:rPr>
                <w:sz w:val="11"/>
              </w:rPr>
            </w:pPr>
          </w:p>
          <w:p w14:paraId="3B170E89" w14:textId="77777777" w:rsidR="00F2255D" w:rsidRDefault="008050B2">
            <w:pPr>
              <w:pStyle w:val="TableParagraph"/>
              <w:tabs>
                <w:tab w:val="left" w:pos="641"/>
              </w:tabs>
              <w:spacing w:line="266" w:lineRule="auto"/>
              <w:ind w:left="34" w:right="162"/>
              <w:jc w:val="both"/>
              <w:rPr>
                <w:sz w:val="11"/>
              </w:rPr>
            </w:pPr>
            <w:r>
              <w:rPr>
                <w:spacing w:val="-4"/>
                <w:sz w:val="11"/>
              </w:rPr>
              <w:t xml:space="preserve">Kayıt </w:t>
            </w:r>
            <w:r>
              <w:rPr>
                <w:sz w:val="11"/>
              </w:rPr>
              <w:t xml:space="preserve">ve dosyalama sistemi kapsamlı </w:t>
            </w:r>
            <w:r>
              <w:rPr>
                <w:spacing w:val="-7"/>
                <w:sz w:val="11"/>
              </w:rPr>
              <w:t xml:space="preserve">ve </w:t>
            </w:r>
            <w:r>
              <w:rPr>
                <w:sz w:val="11"/>
              </w:rPr>
              <w:t xml:space="preserve">güncel </w:t>
            </w:r>
            <w:r>
              <w:rPr>
                <w:spacing w:val="-4"/>
                <w:sz w:val="11"/>
              </w:rPr>
              <w:t xml:space="preserve">olarak </w:t>
            </w:r>
            <w:r>
              <w:rPr>
                <w:sz w:val="11"/>
              </w:rPr>
              <w:t>yönetici ve personel tarafından EBYS</w:t>
            </w:r>
            <w:r>
              <w:rPr>
                <w:sz w:val="11"/>
              </w:rPr>
              <w:tab/>
            </w:r>
            <w:r>
              <w:rPr>
                <w:spacing w:val="-3"/>
                <w:sz w:val="11"/>
              </w:rPr>
              <w:t xml:space="preserve">tarafından </w:t>
            </w:r>
            <w:r>
              <w:rPr>
                <w:sz w:val="11"/>
              </w:rPr>
              <w:t>yerine</w:t>
            </w:r>
            <w:r>
              <w:rPr>
                <w:spacing w:val="-2"/>
                <w:sz w:val="11"/>
              </w:rPr>
              <w:t xml:space="preserve"> </w:t>
            </w:r>
            <w:r>
              <w:rPr>
                <w:sz w:val="11"/>
              </w:rPr>
              <w:t>getirilmektedir.</w:t>
            </w:r>
          </w:p>
        </w:tc>
        <w:tc>
          <w:tcPr>
            <w:tcW w:w="1085" w:type="dxa"/>
          </w:tcPr>
          <w:p w14:paraId="7E957DAD" w14:textId="77777777" w:rsidR="00F2255D" w:rsidRDefault="00F2255D">
            <w:pPr>
              <w:pStyle w:val="TableParagraph"/>
              <w:rPr>
                <w:sz w:val="10"/>
              </w:rPr>
            </w:pPr>
          </w:p>
        </w:tc>
        <w:tc>
          <w:tcPr>
            <w:tcW w:w="2385" w:type="dxa"/>
          </w:tcPr>
          <w:p w14:paraId="480342DE" w14:textId="77777777" w:rsidR="00F2255D" w:rsidRDefault="00F2255D">
            <w:pPr>
              <w:pStyle w:val="TableParagraph"/>
              <w:rPr>
                <w:sz w:val="10"/>
              </w:rPr>
            </w:pPr>
          </w:p>
        </w:tc>
        <w:tc>
          <w:tcPr>
            <w:tcW w:w="2196" w:type="dxa"/>
          </w:tcPr>
          <w:p w14:paraId="40292394" w14:textId="77777777" w:rsidR="00F2255D" w:rsidRDefault="00F2255D">
            <w:pPr>
              <w:pStyle w:val="TableParagraph"/>
              <w:rPr>
                <w:sz w:val="10"/>
              </w:rPr>
            </w:pPr>
          </w:p>
        </w:tc>
        <w:tc>
          <w:tcPr>
            <w:tcW w:w="1653" w:type="dxa"/>
          </w:tcPr>
          <w:p w14:paraId="0546B1F2" w14:textId="77777777" w:rsidR="00F2255D" w:rsidRDefault="00F2255D">
            <w:pPr>
              <w:pStyle w:val="TableParagraph"/>
              <w:rPr>
                <w:sz w:val="10"/>
              </w:rPr>
            </w:pPr>
          </w:p>
        </w:tc>
        <w:tc>
          <w:tcPr>
            <w:tcW w:w="1027" w:type="dxa"/>
          </w:tcPr>
          <w:p w14:paraId="042547D7" w14:textId="77777777" w:rsidR="00F2255D" w:rsidRDefault="00F2255D">
            <w:pPr>
              <w:pStyle w:val="TableParagraph"/>
              <w:rPr>
                <w:sz w:val="10"/>
              </w:rPr>
            </w:pPr>
          </w:p>
        </w:tc>
        <w:tc>
          <w:tcPr>
            <w:tcW w:w="1115" w:type="dxa"/>
          </w:tcPr>
          <w:p w14:paraId="2541BC0E" w14:textId="77777777" w:rsidR="00F2255D" w:rsidRDefault="00F2255D">
            <w:pPr>
              <w:pStyle w:val="TableParagraph"/>
              <w:rPr>
                <w:sz w:val="10"/>
              </w:rPr>
            </w:pPr>
          </w:p>
        </w:tc>
        <w:tc>
          <w:tcPr>
            <w:tcW w:w="1477" w:type="dxa"/>
          </w:tcPr>
          <w:p w14:paraId="65D81A5C" w14:textId="77777777" w:rsidR="00F2255D" w:rsidRDefault="00F2255D">
            <w:pPr>
              <w:pStyle w:val="TableParagraph"/>
              <w:spacing w:before="7"/>
              <w:rPr>
                <w:sz w:val="10"/>
              </w:rPr>
            </w:pPr>
          </w:p>
          <w:p w14:paraId="2E781AE2" w14:textId="77777777" w:rsidR="00F2255D" w:rsidRDefault="008050B2">
            <w:pPr>
              <w:pStyle w:val="TableParagraph"/>
              <w:ind w:left="7" w:right="-15"/>
              <w:jc w:val="both"/>
              <w:rPr>
                <w:sz w:val="11"/>
              </w:rPr>
            </w:pPr>
            <w:r>
              <w:rPr>
                <w:sz w:val="11"/>
              </w:rPr>
              <w:t>Yeterli güvencenin sağlandığı ve bu nedenle yeni bir düzenleme veya uygulamaya gerek bulunmamaktadır.</w:t>
            </w:r>
          </w:p>
        </w:tc>
      </w:tr>
      <w:tr w:rsidR="00F2255D" w14:paraId="52A6E73D" w14:textId="77777777">
        <w:trPr>
          <w:trHeight w:val="1605"/>
        </w:trPr>
        <w:tc>
          <w:tcPr>
            <w:tcW w:w="1092" w:type="dxa"/>
          </w:tcPr>
          <w:p w14:paraId="746DBB47" w14:textId="77777777" w:rsidR="00F2255D" w:rsidRDefault="00F2255D">
            <w:pPr>
              <w:pStyle w:val="TableParagraph"/>
              <w:rPr>
                <w:sz w:val="12"/>
              </w:rPr>
            </w:pPr>
          </w:p>
          <w:p w14:paraId="30B67D1E" w14:textId="77777777" w:rsidR="00F2255D" w:rsidRDefault="00F2255D">
            <w:pPr>
              <w:pStyle w:val="TableParagraph"/>
              <w:rPr>
                <w:sz w:val="12"/>
              </w:rPr>
            </w:pPr>
          </w:p>
          <w:p w14:paraId="63EAB825" w14:textId="77777777" w:rsidR="00F2255D" w:rsidRDefault="00F2255D">
            <w:pPr>
              <w:pStyle w:val="TableParagraph"/>
              <w:rPr>
                <w:sz w:val="12"/>
              </w:rPr>
            </w:pPr>
          </w:p>
          <w:p w14:paraId="3EA751E3" w14:textId="77777777" w:rsidR="00F2255D" w:rsidRDefault="008050B2">
            <w:pPr>
              <w:pStyle w:val="TableParagraph"/>
              <w:spacing w:before="71"/>
              <w:ind w:left="35"/>
              <w:rPr>
                <w:sz w:val="12"/>
              </w:rPr>
            </w:pPr>
            <w:r>
              <w:rPr>
                <w:sz w:val="12"/>
              </w:rPr>
              <w:t>BİS15.3</w:t>
            </w:r>
          </w:p>
        </w:tc>
        <w:tc>
          <w:tcPr>
            <w:tcW w:w="1936" w:type="dxa"/>
          </w:tcPr>
          <w:p w14:paraId="33FD4144" w14:textId="77777777" w:rsidR="00F2255D" w:rsidRDefault="00F2255D">
            <w:pPr>
              <w:pStyle w:val="TableParagraph"/>
              <w:rPr>
                <w:sz w:val="12"/>
              </w:rPr>
            </w:pPr>
          </w:p>
          <w:p w14:paraId="15BD9257" w14:textId="77777777" w:rsidR="00F2255D" w:rsidRDefault="00F2255D">
            <w:pPr>
              <w:pStyle w:val="TableParagraph"/>
              <w:rPr>
                <w:sz w:val="12"/>
              </w:rPr>
            </w:pPr>
          </w:p>
          <w:p w14:paraId="24A3D5C5" w14:textId="77777777" w:rsidR="00F2255D" w:rsidRDefault="00F2255D">
            <w:pPr>
              <w:pStyle w:val="TableParagraph"/>
              <w:spacing w:before="8"/>
              <w:rPr>
                <w:sz w:val="16"/>
              </w:rPr>
            </w:pPr>
          </w:p>
          <w:p w14:paraId="3C4CA8F4" w14:textId="77777777" w:rsidR="00F2255D" w:rsidRDefault="008050B2">
            <w:pPr>
              <w:pStyle w:val="TableParagraph"/>
              <w:spacing w:line="266" w:lineRule="auto"/>
              <w:ind w:left="36" w:right="111"/>
              <w:jc w:val="both"/>
              <w:rPr>
                <w:sz w:val="12"/>
              </w:rPr>
            </w:pPr>
            <w:r>
              <w:rPr>
                <w:sz w:val="12"/>
              </w:rPr>
              <w:t>Kayıt ve dosyalama sistemi, kişisel verilerin güvenliğini ve korunmasını sağlamalıdır.</w:t>
            </w:r>
          </w:p>
        </w:tc>
        <w:tc>
          <w:tcPr>
            <w:tcW w:w="1264" w:type="dxa"/>
          </w:tcPr>
          <w:p w14:paraId="63FA6FEE" w14:textId="77777777" w:rsidR="00F2255D" w:rsidRDefault="00F2255D">
            <w:pPr>
              <w:pStyle w:val="TableParagraph"/>
              <w:spacing w:before="11"/>
              <w:rPr>
                <w:sz w:val="12"/>
              </w:rPr>
            </w:pPr>
          </w:p>
          <w:p w14:paraId="19A4EEC1" w14:textId="77777777" w:rsidR="00F2255D" w:rsidRDefault="008050B2">
            <w:pPr>
              <w:pStyle w:val="TableParagraph"/>
              <w:tabs>
                <w:tab w:val="left" w:pos="773"/>
              </w:tabs>
              <w:spacing w:line="266" w:lineRule="auto"/>
              <w:ind w:left="34" w:right="171"/>
              <w:rPr>
                <w:sz w:val="12"/>
              </w:rPr>
            </w:pPr>
            <w:r>
              <w:rPr>
                <w:sz w:val="12"/>
              </w:rPr>
              <w:t xml:space="preserve">Kayıt ve </w:t>
            </w:r>
            <w:r>
              <w:rPr>
                <w:spacing w:val="-3"/>
                <w:sz w:val="12"/>
              </w:rPr>
              <w:t xml:space="preserve">dosyalama </w:t>
            </w:r>
            <w:r>
              <w:rPr>
                <w:sz w:val="12"/>
              </w:rPr>
              <w:t>sistemi</w:t>
            </w:r>
            <w:r>
              <w:rPr>
                <w:sz w:val="12"/>
              </w:rPr>
              <w:tab/>
            </w:r>
            <w:r>
              <w:rPr>
                <w:spacing w:val="-5"/>
                <w:sz w:val="12"/>
              </w:rPr>
              <w:t>EBYS</w:t>
            </w:r>
          </w:p>
          <w:p w14:paraId="67682E2A" w14:textId="77777777" w:rsidR="00F2255D" w:rsidRDefault="008050B2">
            <w:pPr>
              <w:pStyle w:val="TableParagraph"/>
              <w:tabs>
                <w:tab w:val="left" w:pos="509"/>
                <w:tab w:val="left" w:pos="785"/>
              </w:tabs>
              <w:spacing w:line="266" w:lineRule="auto"/>
              <w:ind w:left="34" w:right="169"/>
              <w:rPr>
                <w:sz w:val="12"/>
              </w:rPr>
            </w:pPr>
            <w:r>
              <w:rPr>
                <w:sz w:val="12"/>
              </w:rPr>
              <w:t>tarafından</w:t>
            </w:r>
            <w:r>
              <w:rPr>
                <w:sz w:val="12"/>
              </w:rPr>
              <w:tab/>
            </w:r>
            <w:r>
              <w:rPr>
                <w:spacing w:val="-4"/>
                <w:sz w:val="12"/>
              </w:rPr>
              <w:t xml:space="preserve">yerine </w:t>
            </w:r>
            <w:r>
              <w:rPr>
                <w:sz w:val="12"/>
              </w:rPr>
              <w:t>getirilerek kişilerin gizlilik içeren bilgi ve</w:t>
            </w:r>
            <w:r>
              <w:rPr>
                <w:sz w:val="12"/>
              </w:rPr>
              <w:tab/>
            </w:r>
            <w:r>
              <w:rPr>
                <w:spacing w:val="-1"/>
                <w:sz w:val="12"/>
              </w:rPr>
              <w:t xml:space="preserve">belgelerinin </w:t>
            </w:r>
            <w:r>
              <w:rPr>
                <w:sz w:val="12"/>
              </w:rPr>
              <w:t>güvenliğini sağlanmaktadır.</w:t>
            </w:r>
          </w:p>
        </w:tc>
        <w:tc>
          <w:tcPr>
            <w:tcW w:w="1085" w:type="dxa"/>
          </w:tcPr>
          <w:p w14:paraId="22BFE91C" w14:textId="77777777" w:rsidR="00F2255D" w:rsidRDefault="00F2255D">
            <w:pPr>
              <w:pStyle w:val="TableParagraph"/>
              <w:rPr>
                <w:sz w:val="10"/>
              </w:rPr>
            </w:pPr>
          </w:p>
        </w:tc>
        <w:tc>
          <w:tcPr>
            <w:tcW w:w="2385" w:type="dxa"/>
          </w:tcPr>
          <w:p w14:paraId="375EA792" w14:textId="77777777" w:rsidR="00F2255D" w:rsidRDefault="00F2255D">
            <w:pPr>
              <w:pStyle w:val="TableParagraph"/>
              <w:rPr>
                <w:sz w:val="10"/>
              </w:rPr>
            </w:pPr>
          </w:p>
        </w:tc>
        <w:tc>
          <w:tcPr>
            <w:tcW w:w="2196" w:type="dxa"/>
          </w:tcPr>
          <w:p w14:paraId="454F620F" w14:textId="77777777" w:rsidR="00F2255D" w:rsidRDefault="00F2255D">
            <w:pPr>
              <w:pStyle w:val="TableParagraph"/>
              <w:rPr>
                <w:sz w:val="10"/>
              </w:rPr>
            </w:pPr>
          </w:p>
        </w:tc>
        <w:tc>
          <w:tcPr>
            <w:tcW w:w="1653" w:type="dxa"/>
          </w:tcPr>
          <w:p w14:paraId="1171A102" w14:textId="77777777" w:rsidR="00F2255D" w:rsidRDefault="00F2255D">
            <w:pPr>
              <w:pStyle w:val="TableParagraph"/>
              <w:rPr>
                <w:sz w:val="10"/>
              </w:rPr>
            </w:pPr>
          </w:p>
        </w:tc>
        <w:tc>
          <w:tcPr>
            <w:tcW w:w="1027" w:type="dxa"/>
          </w:tcPr>
          <w:p w14:paraId="4F3A8F1C" w14:textId="77777777" w:rsidR="00F2255D" w:rsidRDefault="00F2255D">
            <w:pPr>
              <w:pStyle w:val="TableParagraph"/>
              <w:rPr>
                <w:sz w:val="10"/>
              </w:rPr>
            </w:pPr>
          </w:p>
        </w:tc>
        <w:tc>
          <w:tcPr>
            <w:tcW w:w="1115" w:type="dxa"/>
          </w:tcPr>
          <w:p w14:paraId="149106A8" w14:textId="77777777" w:rsidR="00F2255D" w:rsidRDefault="00F2255D">
            <w:pPr>
              <w:pStyle w:val="TableParagraph"/>
              <w:rPr>
                <w:sz w:val="10"/>
              </w:rPr>
            </w:pPr>
          </w:p>
        </w:tc>
        <w:tc>
          <w:tcPr>
            <w:tcW w:w="1477" w:type="dxa"/>
          </w:tcPr>
          <w:p w14:paraId="1AB91A93" w14:textId="77777777" w:rsidR="00F2255D" w:rsidRDefault="00F2255D">
            <w:pPr>
              <w:pStyle w:val="TableParagraph"/>
              <w:rPr>
                <w:sz w:val="12"/>
              </w:rPr>
            </w:pPr>
          </w:p>
          <w:p w14:paraId="4A3D2E14" w14:textId="77777777" w:rsidR="00F2255D" w:rsidRDefault="00F2255D">
            <w:pPr>
              <w:pStyle w:val="TableParagraph"/>
              <w:rPr>
                <w:sz w:val="12"/>
              </w:rPr>
            </w:pPr>
          </w:p>
          <w:p w14:paraId="281D8358" w14:textId="77777777" w:rsidR="00F2255D" w:rsidRDefault="00F2255D">
            <w:pPr>
              <w:pStyle w:val="TableParagraph"/>
              <w:spacing w:before="2"/>
              <w:rPr>
                <w:sz w:val="15"/>
              </w:rPr>
            </w:pPr>
          </w:p>
          <w:p w14:paraId="0F4484CA" w14:textId="77777777" w:rsidR="00F2255D" w:rsidRDefault="008050B2">
            <w:pPr>
              <w:pStyle w:val="TableParagraph"/>
              <w:spacing w:before="1"/>
              <w:ind w:left="7" w:right="-15"/>
              <w:jc w:val="both"/>
              <w:rPr>
                <w:sz w:val="11"/>
              </w:rPr>
            </w:pPr>
            <w:r>
              <w:rPr>
                <w:sz w:val="11"/>
              </w:rPr>
              <w:t>Yeterli güvencenin sağlandığı ve bu nedenle yeni bir düzenleme veya uygulamaya gerek bulunmamaktadır.</w:t>
            </w:r>
          </w:p>
        </w:tc>
      </w:tr>
    </w:tbl>
    <w:p w14:paraId="6801EF4B" w14:textId="77777777" w:rsidR="00F2255D" w:rsidRDefault="00F2255D">
      <w:pPr>
        <w:jc w:val="both"/>
        <w:rPr>
          <w:sz w:val="11"/>
        </w:rPr>
        <w:sectPr w:rsidR="00F2255D">
          <w:pgSz w:w="16860" w:h="11930" w:orient="landscape"/>
          <w:pgMar w:top="540" w:right="700" w:bottom="280" w:left="380" w:header="708" w:footer="708" w:gutter="0"/>
          <w:cols w:space="708"/>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936"/>
        <w:gridCol w:w="1264"/>
        <w:gridCol w:w="1085"/>
        <w:gridCol w:w="2385"/>
        <w:gridCol w:w="2196"/>
        <w:gridCol w:w="1653"/>
        <w:gridCol w:w="1027"/>
        <w:gridCol w:w="1115"/>
        <w:gridCol w:w="1477"/>
      </w:tblGrid>
      <w:tr w:rsidR="00F2255D" w14:paraId="6E743CB0" w14:textId="77777777">
        <w:trPr>
          <w:trHeight w:val="407"/>
        </w:trPr>
        <w:tc>
          <w:tcPr>
            <w:tcW w:w="15230" w:type="dxa"/>
            <w:gridSpan w:val="10"/>
          </w:tcPr>
          <w:p w14:paraId="2D45EBCF" w14:textId="77777777" w:rsidR="00F2255D" w:rsidRDefault="008050B2">
            <w:pPr>
              <w:pStyle w:val="TableParagraph"/>
              <w:spacing w:line="251" w:lineRule="exact"/>
              <w:ind w:left="6434" w:right="6419"/>
              <w:jc w:val="center"/>
              <w:rPr>
                <w:b/>
              </w:rPr>
            </w:pPr>
            <w:r>
              <w:rPr>
                <w:b/>
              </w:rPr>
              <w:lastRenderedPageBreak/>
              <w:t>4- BİLGİ VE İLETİŞİM</w:t>
            </w:r>
          </w:p>
        </w:tc>
      </w:tr>
      <w:tr w:rsidR="00F2255D" w14:paraId="4B9FF786" w14:textId="77777777">
        <w:trPr>
          <w:trHeight w:val="597"/>
        </w:trPr>
        <w:tc>
          <w:tcPr>
            <w:tcW w:w="1092" w:type="dxa"/>
            <w:shd w:val="clear" w:color="auto" w:fill="F9D2B3"/>
          </w:tcPr>
          <w:p w14:paraId="7C4919A1" w14:textId="77777777" w:rsidR="00F2255D" w:rsidRDefault="00F2255D">
            <w:pPr>
              <w:pStyle w:val="TableParagraph"/>
              <w:rPr>
                <w:sz w:val="12"/>
              </w:rPr>
            </w:pPr>
          </w:p>
          <w:p w14:paraId="1B6932B2" w14:textId="77777777" w:rsidR="00F2255D" w:rsidRDefault="00F2255D">
            <w:pPr>
              <w:pStyle w:val="TableParagraph"/>
              <w:spacing w:before="9"/>
              <w:rPr>
                <w:sz w:val="15"/>
              </w:rPr>
            </w:pPr>
          </w:p>
          <w:p w14:paraId="2DCA9E39" w14:textId="77777777" w:rsidR="00F2255D" w:rsidRDefault="008050B2">
            <w:pPr>
              <w:pStyle w:val="TableParagraph"/>
              <w:ind w:left="115"/>
              <w:rPr>
                <w:b/>
                <w:sz w:val="12"/>
              </w:rPr>
            </w:pPr>
            <w:r>
              <w:rPr>
                <w:b/>
                <w:sz w:val="12"/>
              </w:rPr>
              <w:t>Standart Kod No</w:t>
            </w:r>
          </w:p>
        </w:tc>
        <w:tc>
          <w:tcPr>
            <w:tcW w:w="1936" w:type="dxa"/>
            <w:shd w:val="clear" w:color="auto" w:fill="F9D2B3"/>
          </w:tcPr>
          <w:p w14:paraId="5124B617" w14:textId="77777777" w:rsidR="00F2255D" w:rsidRDefault="00F2255D">
            <w:pPr>
              <w:pStyle w:val="TableParagraph"/>
              <w:rPr>
                <w:sz w:val="12"/>
              </w:rPr>
            </w:pPr>
          </w:p>
          <w:p w14:paraId="086A71D7" w14:textId="77777777" w:rsidR="00F2255D" w:rsidRDefault="008050B2">
            <w:pPr>
              <w:pStyle w:val="TableParagraph"/>
              <w:spacing w:before="107" w:line="264" w:lineRule="auto"/>
              <w:ind w:left="686" w:right="148" w:hanging="502"/>
              <w:rPr>
                <w:b/>
                <w:sz w:val="12"/>
              </w:rPr>
            </w:pPr>
            <w:r>
              <w:rPr>
                <w:b/>
                <w:sz w:val="12"/>
              </w:rPr>
              <w:t>Kamu İç Kontrol Standardı ve Genel Şartı</w:t>
            </w:r>
          </w:p>
        </w:tc>
        <w:tc>
          <w:tcPr>
            <w:tcW w:w="1264" w:type="dxa"/>
            <w:shd w:val="clear" w:color="auto" w:fill="F9D2B3"/>
          </w:tcPr>
          <w:p w14:paraId="769E04A4" w14:textId="77777777" w:rsidR="00F2255D" w:rsidRDefault="00F2255D">
            <w:pPr>
              <w:pStyle w:val="TableParagraph"/>
              <w:rPr>
                <w:sz w:val="12"/>
              </w:rPr>
            </w:pPr>
          </w:p>
          <w:p w14:paraId="272508FB" w14:textId="77777777" w:rsidR="00F2255D" w:rsidRDefault="00F2255D">
            <w:pPr>
              <w:pStyle w:val="TableParagraph"/>
              <w:spacing w:before="9"/>
              <w:rPr>
                <w:sz w:val="15"/>
              </w:rPr>
            </w:pPr>
          </w:p>
          <w:p w14:paraId="52D65355" w14:textId="77777777" w:rsidR="00F2255D" w:rsidRDefault="008050B2">
            <w:pPr>
              <w:pStyle w:val="TableParagraph"/>
              <w:ind w:left="248"/>
              <w:rPr>
                <w:b/>
                <w:sz w:val="12"/>
              </w:rPr>
            </w:pPr>
            <w:r>
              <w:rPr>
                <w:b/>
                <w:sz w:val="12"/>
              </w:rPr>
              <w:t>Mevcut Durum</w:t>
            </w:r>
          </w:p>
        </w:tc>
        <w:tc>
          <w:tcPr>
            <w:tcW w:w="1085" w:type="dxa"/>
            <w:shd w:val="clear" w:color="auto" w:fill="F9D2B3"/>
          </w:tcPr>
          <w:p w14:paraId="0347CF08" w14:textId="77777777" w:rsidR="00F2255D" w:rsidRDefault="00F2255D">
            <w:pPr>
              <w:pStyle w:val="TableParagraph"/>
              <w:rPr>
                <w:sz w:val="12"/>
              </w:rPr>
            </w:pPr>
          </w:p>
          <w:p w14:paraId="74DE0FA3" w14:textId="77777777" w:rsidR="00F2255D" w:rsidRDefault="00F2255D">
            <w:pPr>
              <w:pStyle w:val="TableParagraph"/>
              <w:spacing w:before="9"/>
              <w:rPr>
                <w:sz w:val="15"/>
              </w:rPr>
            </w:pPr>
          </w:p>
          <w:p w14:paraId="060AE718" w14:textId="77777777" w:rsidR="00F2255D" w:rsidRDefault="008050B2">
            <w:pPr>
              <w:pStyle w:val="TableParagraph"/>
              <w:ind w:left="177"/>
              <w:rPr>
                <w:b/>
                <w:sz w:val="12"/>
              </w:rPr>
            </w:pPr>
            <w:r>
              <w:rPr>
                <w:b/>
                <w:sz w:val="12"/>
              </w:rPr>
              <w:t>Eylem Kod No</w:t>
            </w:r>
          </w:p>
        </w:tc>
        <w:tc>
          <w:tcPr>
            <w:tcW w:w="2385" w:type="dxa"/>
            <w:shd w:val="clear" w:color="auto" w:fill="F9D2B3"/>
          </w:tcPr>
          <w:p w14:paraId="6B50261C" w14:textId="77777777" w:rsidR="00F2255D" w:rsidRDefault="00F2255D">
            <w:pPr>
              <w:pStyle w:val="TableParagraph"/>
              <w:rPr>
                <w:sz w:val="12"/>
              </w:rPr>
            </w:pPr>
          </w:p>
          <w:p w14:paraId="7CD2E852" w14:textId="77777777" w:rsidR="00F2255D" w:rsidRDefault="00F2255D">
            <w:pPr>
              <w:pStyle w:val="TableParagraph"/>
              <w:spacing w:before="9"/>
              <w:rPr>
                <w:sz w:val="15"/>
              </w:rPr>
            </w:pPr>
          </w:p>
          <w:p w14:paraId="42277E36" w14:textId="77777777" w:rsidR="00F2255D" w:rsidRDefault="008050B2">
            <w:pPr>
              <w:pStyle w:val="TableParagraph"/>
              <w:ind w:left="376"/>
              <w:rPr>
                <w:b/>
                <w:sz w:val="12"/>
              </w:rPr>
            </w:pPr>
            <w:r>
              <w:rPr>
                <w:b/>
                <w:sz w:val="12"/>
              </w:rPr>
              <w:t>Öngörülen Eylem veya Eylemler</w:t>
            </w:r>
          </w:p>
        </w:tc>
        <w:tc>
          <w:tcPr>
            <w:tcW w:w="2196" w:type="dxa"/>
            <w:shd w:val="clear" w:color="auto" w:fill="F9D2B3"/>
          </w:tcPr>
          <w:p w14:paraId="0021B12B" w14:textId="77777777" w:rsidR="00F2255D" w:rsidRDefault="00F2255D">
            <w:pPr>
              <w:pStyle w:val="TableParagraph"/>
              <w:rPr>
                <w:sz w:val="12"/>
              </w:rPr>
            </w:pPr>
          </w:p>
          <w:p w14:paraId="2796600A" w14:textId="77777777" w:rsidR="00F2255D" w:rsidRDefault="008050B2">
            <w:pPr>
              <w:pStyle w:val="TableParagraph"/>
              <w:spacing w:before="107" w:line="264" w:lineRule="auto"/>
              <w:ind w:left="936" w:right="136" w:hanging="740"/>
              <w:rPr>
                <w:b/>
                <w:sz w:val="12"/>
              </w:rPr>
            </w:pPr>
            <w:r>
              <w:rPr>
                <w:b/>
                <w:sz w:val="12"/>
              </w:rPr>
              <w:t>Sorumlu Birim veya Çalışma grubu üyeleri</w:t>
            </w:r>
          </w:p>
        </w:tc>
        <w:tc>
          <w:tcPr>
            <w:tcW w:w="1653" w:type="dxa"/>
            <w:shd w:val="clear" w:color="auto" w:fill="F9D2B3"/>
          </w:tcPr>
          <w:p w14:paraId="4EEF39EC" w14:textId="77777777" w:rsidR="00F2255D" w:rsidRDefault="00F2255D">
            <w:pPr>
              <w:pStyle w:val="TableParagraph"/>
              <w:rPr>
                <w:sz w:val="12"/>
              </w:rPr>
            </w:pPr>
          </w:p>
          <w:p w14:paraId="4A8DF63D" w14:textId="77777777" w:rsidR="00F2255D" w:rsidRDefault="00F2255D">
            <w:pPr>
              <w:pStyle w:val="TableParagraph"/>
              <w:spacing w:before="9"/>
              <w:rPr>
                <w:sz w:val="15"/>
              </w:rPr>
            </w:pPr>
          </w:p>
          <w:p w14:paraId="432C6464" w14:textId="77777777" w:rsidR="00F2255D" w:rsidRDefault="008050B2">
            <w:pPr>
              <w:pStyle w:val="TableParagraph"/>
              <w:ind w:left="204"/>
              <w:rPr>
                <w:b/>
                <w:sz w:val="12"/>
              </w:rPr>
            </w:pPr>
            <w:r>
              <w:rPr>
                <w:b/>
                <w:sz w:val="12"/>
              </w:rPr>
              <w:t>İşbirliği Yapılacak Birim</w:t>
            </w:r>
          </w:p>
        </w:tc>
        <w:tc>
          <w:tcPr>
            <w:tcW w:w="1027" w:type="dxa"/>
            <w:shd w:val="clear" w:color="auto" w:fill="F9D2B3"/>
          </w:tcPr>
          <w:p w14:paraId="19142F31" w14:textId="77777777" w:rsidR="00F2255D" w:rsidRDefault="00F2255D">
            <w:pPr>
              <w:pStyle w:val="TableParagraph"/>
              <w:rPr>
                <w:sz w:val="12"/>
              </w:rPr>
            </w:pPr>
          </w:p>
          <w:p w14:paraId="36631CA1" w14:textId="77777777" w:rsidR="00F2255D" w:rsidRDefault="00F2255D">
            <w:pPr>
              <w:pStyle w:val="TableParagraph"/>
              <w:spacing w:before="9"/>
              <w:rPr>
                <w:sz w:val="15"/>
              </w:rPr>
            </w:pPr>
          </w:p>
          <w:p w14:paraId="134E1E50" w14:textId="77777777" w:rsidR="00F2255D" w:rsidRDefault="008050B2">
            <w:pPr>
              <w:pStyle w:val="TableParagraph"/>
              <w:ind w:left="181"/>
              <w:rPr>
                <w:b/>
                <w:sz w:val="12"/>
              </w:rPr>
            </w:pPr>
            <w:r>
              <w:rPr>
                <w:b/>
                <w:sz w:val="12"/>
              </w:rPr>
              <w:t>Çıktı/ Sonuç</w:t>
            </w:r>
          </w:p>
        </w:tc>
        <w:tc>
          <w:tcPr>
            <w:tcW w:w="1115" w:type="dxa"/>
            <w:shd w:val="clear" w:color="auto" w:fill="F9D2B3"/>
          </w:tcPr>
          <w:p w14:paraId="36EDA407" w14:textId="77777777" w:rsidR="00F2255D" w:rsidRDefault="00F2255D">
            <w:pPr>
              <w:pStyle w:val="TableParagraph"/>
              <w:rPr>
                <w:sz w:val="12"/>
              </w:rPr>
            </w:pPr>
          </w:p>
          <w:p w14:paraId="55BA6686" w14:textId="77777777" w:rsidR="00F2255D" w:rsidRDefault="00F2255D">
            <w:pPr>
              <w:pStyle w:val="TableParagraph"/>
              <w:spacing w:before="7"/>
              <w:rPr>
                <w:sz w:val="15"/>
              </w:rPr>
            </w:pPr>
          </w:p>
          <w:p w14:paraId="6AFC158B" w14:textId="77777777" w:rsidR="00F2255D" w:rsidRDefault="008050B2">
            <w:pPr>
              <w:pStyle w:val="TableParagraph"/>
              <w:spacing w:line="140" w:lineRule="atLeast"/>
              <w:ind w:left="71" w:right="294"/>
              <w:rPr>
                <w:b/>
                <w:sz w:val="12"/>
              </w:rPr>
            </w:pPr>
            <w:r>
              <w:rPr>
                <w:b/>
                <w:sz w:val="12"/>
              </w:rPr>
              <w:t>Tamamlanma Tarihi</w:t>
            </w:r>
          </w:p>
        </w:tc>
        <w:tc>
          <w:tcPr>
            <w:tcW w:w="1477" w:type="dxa"/>
            <w:shd w:val="clear" w:color="auto" w:fill="F9D2B3"/>
          </w:tcPr>
          <w:p w14:paraId="63D360CB" w14:textId="77777777" w:rsidR="00F2255D" w:rsidRDefault="00F2255D">
            <w:pPr>
              <w:pStyle w:val="TableParagraph"/>
              <w:rPr>
                <w:sz w:val="12"/>
              </w:rPr>
            </w:pPr>
          </w:p>
          <w:p w14:paraId="3F3529C8" w14:textId="77777777" w:rsidR="00F2255D" w:rsidRDefault="00F2255D">
            <w:pPr>
              <w:pStyle w:val="TableParagraph"/>
              <w:spacing w:before="9"/>
              <w:rPr>
                <w:sz w:val="15"/>
              </w:rPr>
            </w:pPr>
          </w:p>
          <w:p w14:paraId="7590B5EB" w14:textId="77777777" w:rsidR="00F2255D" w:rsidRDefault="008050B2">
            <w:pPr>
              <w:pStyle w:val="TableParagraph"/>
              <w:ind w:left="519"/>
              <w:rPr>
                <w:b/>
                <w:sz w:val="12"/>
              </w:rPr>
            </w:pPr>
            <w:r>
              <w:rPr>
                <w:b/>
                <w:sz w:val="12"/>
              </w:rPr>
              <w:t>Açıklama</w:t>
            </w:r>
          </w:p>
        </w:tc>
      </w:tr>
      <w:tr w:rsidR="00F2255D" w14:paraId="4872A091" w14:textId="77777777">
        <w:trPr>
          <w:trHeight w:val="1552"/>
        </w:trPr>
        <w:tc>
          <w:tcPr>
            <w:tcW w:w="1092" w:type="dxa"/>
          </w:tcPr>
          <w:p w14:paraId="52E7B2F5" w14:textId="77777777" w:rsidR="00F2255D" w:rsidRDefault="00F2255D">
            <w:pPr>
              <w:pStyle w:val="TableParagraph"/>
              <w:rPr>
                <w:sz w:val="12"/>
              </w:rPr>
            </w:pPr>
          </w:p>
          <w:p w14:paraId="1DC954B2" w14:textId="77777777" w:rsidR="00F2255D" w:rsidRDefault="00F2255D">
            <w:pPr>
              <w:pStyle w:val="TableParagraph"/>
              <w:rPr>
                <w:sz w:val="12"/>
              </w:rPr>
            </w:pPr>
          </w:p>
          <w:p w14:paraId="4FC2F586" w14:textId="77777777" w:rsidR="00F2255D" w:rsidRDefault="00F2255D">
            <w:pPr>
              <w:pStyle w:val="TableParagraph"/>
              <w:rPr>
                <w:sz w:val="12"/>
              </w:rPr>
            </w:pPr>
          </w:p>
          <w:p w14:paraId="0551ECC0" w14:textId="77777777" w:rsidR="00F2255D" w:rsidRDefault="00F2255D">
            <w:pPr>
              <w:pStyle w:val="TableParagraph"/>
              <w:rPr>
                <w:sz w:val="12"/>
              </w:rPr>
            </w:pPr>
          </w:p>
          <w:p w14:paraId="32F437C6" w14:textId="77777777" w:rsidR="00F2255D" w:rsidRDefault="00F2255D">
            <w:pPr>
              <w:pStyle w:val="TableParagraph"/>
              <w:spacing w:before="10"/>
              <w:rPr>
                <w:sz w:val="15"/>
              </w:rPr>
            </w:pPr>
          </w:p>
          <w:p w14:paraId="5E0C7F58" w14:textId="77777777" w:rsidR="00F2255D" w:rsidRDefault="008050B2">
            <w:pPr>
              <w:pStyle w:val="TableParagraph"/>
              <w:ind w:left="35"/>
              <w:rPr>
                <w:sz w:val="11"/>
              </w:rPr>
            </w:pPr>
            <w:r>
              <w:rPr>
                <w:sz w:val="11"/>
              </w:rPr>
              <w:t>BİS15.4</w:t>
            </w:r>
          </w:p>
        </w:tc>
        <w:tc>
          <w:tcPr>
            <w:tcW w:w="1936" w:type="dxa"/>
          </w:tcPr>
          <w:p w14:paraId="207E39B3" w14:textId="77777777" w:rsidR="00F2255D" w:rsidRDefault="00F2255D">
            <w:pPr>
              <w:pStyle w:val="TableParagraph"/>
              <w:rPr>
                <w:sz w:val="12"/>
              </w:rPr>
            </w:pPr>
          </w:p>
          <w:p w14:paraId="25783CA1" w14:textId="77777777" w:rsidR="00F2255D" w:rsidRDefault="00F2255D">
            <w:pPr>
              <w:pStyle w:val="TableParagraph"/>
              <w:rPr>
                <w:sz w:val="12"/>
              </w:rPr>
            </w:pPr>
          </w:p>
          <w:p w14:paraId="10BAB399" w14:textId="77777777" w:rsidR="00F2255D" w:rsidRDefault="00F2255D">
            <w:pPr>
              <w:pStyle w:val="TableParagraph"/>
              <w:rPr>
                <w:sz w:val="12"/>
              </w:rPr>
            </w:pPr>
          </w:p>
          <w:p w14:paraId="6588B684" w14:textId="77777777" w:rsidR="00F2255D" w:rsidRDefault="00F2255D">
            <w:pPr>
              <w:pStyle w:val="TableParagraph"/>
              <w:rPr>
                <w:sz w:val="12"/>
              </w:rPr>
            </w:pPr>
          </w:p>
          <w:p w14:paraId="48CEE029" w14:textId="77777777" w:rsidR="00F2255D" w:rsidRDefault="008050B2">
            <w:pPr>
              <w:pStyle w:val="TableParagraph"/>
              <w:spacing w:before="84" w:line="264" w:lineRule="auto"/>
              <w:ind w:left="36"/>
              <w:rPr>
                <w:sz w:val="11"/>
              </w:rPr>
            </w:pPr>
            <w:r>
              <w:rPr>
                <w:sz w:val="11"/>
              </w:rPr>
              <w:t>Kayıt ve dosyalama sistemi belirlenmiş standartlara uygun</w:t>
            </w:r>
            <w:r>
              <w:rPr>
                <w:spacing w:val="-3"/>
                <w:sz w:val="11"/>
              </w:rPr>
              <w:t xml:space="preserve"> </w:t>
            </w:r>
            <w:r>
              <w:rPr>
                <w:sz w:val="11"/>
              </w:rPr>
              <w:t>olmalıdır.</w:t>
            </w:r>
          </w:p>
        </w:tc>
        <w:tc>
          <w:tcPr>
            <w:tcW w:w="1264" w:type="dxa"/>
          </w:tcPr>
          <w:p w14:paraId="437A688D" w14:textId="77777777" w:rsidR="00F2255D" w:rsidRDefault="00F2255D" w:rsidP="0040654C">
            <w:pPr>
              <w:pStyle w:val="TableParagraph"/>
              <w:spacing w:before="1"/>
              <w:jc w:val="both"/>
              <w:rPr>
                <w:sz w:val="11"/>
              </w:rPr>
            </w:pPr>
          </w:p>
          <w:p w14:paraId="4A09B307" w14:textId="77777777" w:rsidR="00F2255D" w:rsidRDefault="008050B2" w:rsidP="0040654C">
            <w:pPr>
              <w:pStyle w:val="TableParagraph"/>
              <w:tabs>
                <w:tab w:val="left" w:pos="840"/>
              </w:tabs>
              <w:spacing w:line="268" w:lineRule="auto"/>
              <w:ind w:left="34" w:right="129"/>
              <w:jc w:val="both"/>
              <w:rPr>
                <w:sz w:val="11"/>
              </w:rPr>
            </w:pPr>
            <w:r>
              <w:rPr>
                <w:sz w:val="11"/>
              </w:rPr>
              <w:t xml:space="preserve">Kayıt ve </w:t>
            </w:r>
            <w:r>
              <w:rPr>
                <w:spacing w:val="-3"/>
                <w:sz w:val="11"/>
              </w:rPr>
              <w:t xml:space="preserve">dosyalama </w:t>
            </w:r>
            <w:r>
              <w:rPr>
                <w:sz w:val="11"/>
              </w:rPr>
              <w:t>sistemi</w:t>
            </w:r>
            <w:r>
              <w:rPr>
                <w:sz w:val="11"/>
              </w:rPr>
              <w:tab/>
            </w:r>
            <w:r>
              <w:rPr>
                <w:spacing w:val="-6"/>
                <w:sz w:val="11"/>
              </w:rPr>
              <w:t>EBYS</w:t>
            </w:r>
          </w:p>
          <w:p w14:paraId="7125EA28" w14:textId="77777777" w:rsidR="00F2255D" w:rsidRDefault="008050B2" w:rsidP="0040654C">
            <w:pPr>
              <w:pStyle w:val="TableParagraph"/>
              <w:tabs>
                <w:tab w:val="left" w:pos="579"/>
                <w:tab w:val="left" w:pos="830"/>
              </w:tabs>
              <w:spacing w:line="266" w:lineRule="auto"/>
              <w:ind w:left="34" w:right="127"/>
              <w:jc w:val="both"/>
              <w:rPr>
                <w:sz w:val="11"/>
              </w:rPr>
            </w:pPr>
            <w:r>
              <w:rPr>
                <w:sz w:val="11"/>
              </w:rPr>
              <w:t>tarafından</w:t>
            </w:r>
            <w:r>
              <w:rPr>
                <w:sz w:val="11"/>
              </w:rPr>
              <w:tab/>
            </w:r>
            <w:r>
              <w:rPr>
                <w:sz w:val="11"/>
              </w:rPr>
              <w:tab/>
            </w:r>
            <w:r>
              <w:rPr>
                <w:spacing w:val="-4"/>
                <w:sz w:val="11"/>
              </w:rPr>
              <w:t xml:space="preserve">güncel </w:t>
            </w:r>
            <w:r>
              <w:rPr>
                <w:sz w:val="11"/>
              </w:rPr>
              <w:t xml:space="preserve">mevzuatlar ve </w:t>
            </w:r>
            <w:r>
              <w:rPr>
                <w:spacing w:val="-3"/>
                <w:sz w:val="11"/>
              </w:rPr>
              <w:t xml:space="preserve">2005/7 </w:t>
            </w:r>
            <w:r>
              <w:rPr>
                <w:sz w:val="11"/>
              </w:rPr>
              <w:t>sayılı</w:t>
            </w:r>
            <w:r>
              <w:rPr>
                <w:sz w:val="11"/>
              </w:rPr>
              <w:tab/>
            </w:r>
            <w:r>
              <w:rPr>
                <w:spacing w:val="-3"/>
                <w:sz w:val="11"/>
              </w:rPr>
              <w:t xml:space="preserve">Başbakanlık </w:t>
            </w:r>
            <w:r>
              <w:rPr>
                <w:sz w:val="11"/>
              </w:rPr>
              <w:t xml:space="preserve">Genelgesi ile </w:t>
            </w:r>
            <w:r>
              <w:rPr>
                <w:spacing w:val="-3"/>
                <w:sz w:val="11"/>
              </w:rPr>
              <w:t xml:space="preserve">öngörülen </w:t>
            </w:r>
            <w:r>
              <w:rPr>
                <w:sz w:val="11"/>
              </w:rPr>
              <w:t>"Standart</w:t>
            </w:r>
            <w:r>
              <w:rPr>
                <w:sz w:val="11"/>
              </w:rPr>
              <w:tab/>
            </w:r>
            <w:r>
              <w:rPr>
                <w:sz w:val="11"/>
              </w:rPr>
              <w:tab/>
            </w:r>
            <w:r>
              <w:rPr>
                <w:spacing w:val="-5"/>
                <w:sz w:val="11"/>
              </w:rPr>
              <w:t xml:space="preserve">Dosya </w:t>
            </w:r>
            <w:r>
              <w:rPr>
                <w:sz w:val="11"/>
              </w:rPr>
              <w:t xml:space="preserve">Planı"na uygun </w:t>
            </w:r>
            <w:r>
              <w:rPr>
                <w:spacing w:val="-4"/>
                <w:sz w:val="11"/>
              </w:rPr>
              <w:t xml:space="preserve">hale </w:t>
            </w:r>
            <w:r>
              <w:rPr>
                <w:sz w:val="11"/>
              </w:rPr>
              <w:t>getirilmektedir.</w:t>
            </w:r>
          </w:p>
        </w:tc>
        <w:tc>
          <w:tcPr>
            <w:tcW w:w="1085" w:type="dxa"/>
          </w:tcPr>
          <w:p w14:paraId="5694FFD5" w14:textId="77777777" w:rsidR="00F2255D" w:rsidRDefault="00F2255D">
            <w:pPr>
              <w:pStyle w:val="TableParagraph"/>
              <w:rPr>
                <w:sz w:val="10"/>
              </w:rPr>
            </w:pPr>
          </w:p>
        </w:tc>
        <w:tc>
          <w:tcPr>
            <w:tcW w:w="2385" w:type="dxa"/>
          </w:tcPr>
          <w:p w14:paraId="2D277F99" w14:textId="77777777" w:rsidR="00F2255D" w:rsidRDefault="00F2255D">
            <w:pPr>
              <w:pStyle w:val="TableParagraph"/>
              <w:rPr>
                <w:sz w:val="10"/>
              </w:rPr>
            </w:pPr>
          </w:p>
        </w:tc>
        <w:tc>
          <w:tcPr>
            <w:tcW w:w="2196" w:type="dxa"/>
          </w:tcPr>
          <w:p w14:paraId="5F56D5AA" w14:textId="77777777" w:rsidR="00F2255D" w:rsidRDefault="00F2255D">
            <w:pPr>
              <w:pStyle w:val="TableParagraph"/>
              <w:rPr>
                <w:sz w:val="10"/>
              </w:rPr>
            </w:pPr>
          </w:p>
        </w:tc>
        <w:tc>
          <w:tcPr>
            <w:tcW w:w="1653" w:type="dxa"/>
          </w:tcPr>
          <w:p w14:paraId="214FC6BB" w14:textId="77777777" w:rsidR="00F2255D" w:rsidRDefault="00F2255D">
            <w:pPr>
              <w:pStyle w:val="TableParagraph"/>
              <w:rPr>
                <w:sz w:val="10"/>
              </w:rPr>
            </w:pPr>
          </w:p>
        </w:tc>
        <w:tc>
          <w:tcPr>
            <w:tcW w:w="1027" w:type="dxa"/>
          </w:tcPr>
          <w:p w14:paraId="0C87C3F6" w14:textId="77777777" w:rsidR="00F2255D" w:rsidRDefault="00F2255D">
            <w:pPr>
              <w:pStyle w:val="TableParagraph"/>
              <w:rPr>
                <w:sz w:val="10"/>
              </w:rPr>
            </w:pPr>
          </w:p>
        </w:tc>
        <w:tc>
          <w:tcPr>
            <w:tcW w:w="1115" w:type="dxa"/>
          </w:tcPr>
          <w:p w14:paraId="4F75678B" w14:textId="77777777" w:rsidR="00F2255D" w:rsidRDefault="00F2255D">
            <w:pPr>
              <w:pStyle w:val="TableParagraph"/>
              <w:rPr>
                <w:sz w:val="10"/>
              </w:rPr>
            </w:pPr>
          </w:p>
        </w:tc>
        <w:tc>
          <w:tcPr>
            <w:tcW w:w="1477" w:type="dxa"/>
          </w:tcPr>
          <w:p w14:paraId="66121BA8" w14:textId="77777777" w:rsidR="00F2255D" w:rsidRDefault="00F2255D">
            <w:pPr>
              <w:pStyle w:val="TableParagraph"/>
              <w:rPr>
                <w:sz w:val="12"/>
              </w:rPr>
            </w:pPr>
          </w:p>
          <w:p w14:paraId="5FBBE5E7" w14:textId="77777777" w:rsidR="00F2255D" w:rsidRDefault="00F2255D">
            <w:pPr>
              <w:pStyle w:val="TableParagraph"/>
              <w:rPr>
                <w:sz w:val="12"/>
              </w:rPr>
            </w:pPr>
          </w:p>
          <w:p w14:paraId="466FC202" w14:textId="77777777" w:rsidR="00F2255D" w:rsidRDefault="008050B2">
            <w:pPr>
              <w:pStyle w:val="TableParagraph"/>
              <w:spacing w:before="101"/>
              <w:ind w:left="7" w:right="-15"/>
              <w:jc w:val="both"/>
              <w:rPr>
                <w:sz w:val="11"/>
              </w:rPr>
            </w:pPr>
            <w:r>
              <w:rPr>
                <w:sz w:val="11"/>
              </w:rPr>
              <w:t>Yeterli güvencenin sağlandığı ve bu nedenle yeni bir düzenleme veya uygulamaya gerek bulunmamaktadır.</w:t>
            </w:r>
          </w:p>
        </w:tc>
      </w:tr>
      <w:tr w:rsidR="00F2255D" w14:paraId="2552BD94" w14:textId="77777777">
        <w:trPr>
          <w:trHeight w:val="1721"/>
        </w:trPr>
        <w:tc>
          <w:tcPr>
            <w:tcW w:w="1092" w:type="dxa"/>
          </w:tcPr>
          <w:p w14:paraId="7086AC58" w14:textId="77777777" w:rsidR="00F2255D" w:rsidRDefault="00F2255D">
            <w:pPr>
              <w:pStyle w:val="TableParagraph"/>
              <w:rPr>
                <w:sz w:val="12"/>
              </w:rPr>
            </w:pPr>
          </w:p>
          <w:p w14:paraId="798EABB8" w14:textId="77777777" w:rsidR="00F2255D" w:rsidRDefault="00F2255D">
            <w:pPr>
              <w:pStyle w:val="TableParagraph"/>
              <w:rPr>
                <w:sz w:val="12"/>
              </w:rPr>
            </w:pPr>
          </w:p>
          <w:p w14:paraId="715EA681" w14:textId="77777777" w:rsidR="00F2255D" w:rsidRDefault="00F2255D">
            <w:pPr>
              <w:pStyle w:val="TableParagraph"/>
              <w:rPr>
                <w:sz w:val="12"/>
              </w:rPr>
            </w:pPr>
          </w:p>
          <w:p w14:paraId="57269C05" w14:textId="77777777" w:rsidR="00F2255D" w:rsidRDefault="008050B2">
            <w:pPr>
              <w:pStyle w:val="TableParagraph"/>
              <w:spacing w:before="92"/>
              <w:ind w:left="35"/>
              <w:rPr>
                <w:sz w:val="11"/>
              </w:rPr>
            </w:pPr>
            <w:r>
              <w:rPr>
                <w:sz w:val="11"/>
              </w:rPr>
              <w:t>BİS15.5</w:t>
            </w:r>
          </w:p>
        </w:tc>
        <w:tc>
          <w:tcPr>
            <w:tcW w:w="1936" w:type="dxa"/>
          </w:tcPr>
          <w:p w14:paraId="7F3C6113" w14:textId="77777777" w:rsidR="00F2255D" w:rsidRDefault="00F2255D">
            <w:pPr>
              <w:pStyle w:val="TableParagraph"/>
              <w:rPr>
                <w:sz w:val="12"/>
              </w:rPr>
            </w:pPr>
          </w:p>
          <w:p w14:paraId="4A65205F" w14:textId="77777777" w:rsidR="00F2255D" w:rsidRDefault="00F2255D">
            <w:pPr>
              <w:pStyle w:val="TableParagraph"/>
              <w:spacing w:before="8"/>
              <w:rPr>
                <w:sz w:val="10"/>
              </w:rPr>
            </w:pPr>
          </w:p>
          <w:p w14:paraId="2497A9C4" w14:textId="77777777" w:rsidR="00F2255D" w:rsidRDefault="008050B2">
            <w:pPr>
              <w:pStyle w:val="TableParagraph"/>
              <w:spacing w:before="1" w:line="261" w:lineRule="auto"/>
              <w:ind w:left="36" w:right="-15"/>
              <w:jc w:val="both"/>
              <w:rPr>
                <w:sz w:val="11"/>
              </w:rPr>
            </w:pPr>
            <w:r>
              <w:rPr>
                <w:sz w:val="11"/>
              </w:rPr>
              <w:t>Gelen ve giden evrak zamanında kaydedilmeli, standartlara uygun bir şekilde sınıflandırılmalı ve arşiv sistemine uygun olarak muhafaza edilmelidir.</w:t>
            </w:r>
          </w:p>
        </w:tc>
        <w:tc>
          <w:tcPr>
            <w:tcW w:w="1264" w:type="dxa"/>
          </w:tcPr>
          <w:p w14:paraId="69588217" w14:textId="77777777" w:rsidR="00F2255D" w:rsidRDefault="00F2255D" w:rsidP="0040654C">
            <w:pPr>
              <w:pStyle w:val="TableParagraph"/>
              <w:jc w:val="both"/>
              <w:rPr>
                <w:sz w:val="12"/>
              </w:rPr>
            </w:pPr>
          </w:p>
          <w:p w14:paraId="0383ADE9" w14:textId="77777777" w:rsidR="00F2255D" w:rsidRDefault="008050B2" w:rsidP="0040654C">
            <w:pPr>
              <w:pStyle w:val="TableParagraph"/>
              <w:spacing w:before="76" w:line="264" w:lineRule="auto"/>
              <w:ind w:left="41" w:right="-29"/>
              <w:jc w:val="both"/>
              <w:rPr>
                <w:sz w:val="11"/>
              </w:rPr>
            </w:pPr>
            <w:r>
              <w:rPr>
                <w:sz w:val="11"/>
              </w:rPr>
              <w:t>Gelen ve giden evrakları zamanında kaydedilip, standartlara uygun bir şekilde sınıflandırılarak, arşiv sistemine uygun olarak muhafaza edilmesi sağlanmaktadır.</w:t>
            </w:r>
          </w:p>
          <w:p w14:paraId="6DB3794A" w14:textId="77777777" w:rsidR="00F2255D" w:rsidRDefault="008050B2" w:rsidP="0040654C">
            <w:pPr>
              <w:pStyle w:val="TableParagraph"/>
              <w:tabs>
                <w:tab w:val="left" w:pos="977"/>
              </w:tabs>
              <w:spacing w:before="1"/>
              <w:ind w:left="5" w:right="-15"/>
              <w:jc w:val="both"/>
              <w:rPr>
                <w:sz w:val="11"/>
              </w:rPr>
            </w:pPr>
            <w:r>
              <w:rPr>
                <w:sz w:val="11"/>
              </w:rPr>
              <w:t>Bu konuda gerektiğinde personele</w:t>
            </w:r>
            <w:r>
              <w:rPr>
                <w:sz w:val="11"/>
              </w:rPr>
              <w:tab/>
              <w:t>eğitim verilmektedir.</w:t>
            </w:r>
          </w:p>
        </w:tc>
        <w:tc>
          <w:tcPr>
            <w:tcW w:w="1085" w:type="dxa"/>
          </w:tcPr>
          <w:p w14:paraId="19410E30" w14:textId="77777777" w:rsidR="00F2255D" w:rsidRDefault="00F2255D">
            <w:pPr>
              <w:pStyle w:val="TableParagraph"/>
              <w:rPr>
                <w:sz w:val="10"/>
              </w:rPr>
            </w:pPr>
          </w:p>
        </w:tc>
        <w:tc>
          <w:tcPr>
            <w:tcW w:w="2385" w:type="dxa"/>
          </w:tcPr>
          <w:p w14:paraId="6FC9F61E" w14:textId="77777777" w:rsidR="00F2255D" w:rsidRDefault="00F2255D">
            <w:pPr>
              <w:pStyle w:val="TableParagraph"/>
              <w:rPr>
                <w:sz w:val="10"/>
              </w:rPr>
            </w:pPr>
          </w:p>
        </w:tc>
        <w:tc>
          <w:tcPr>
            <w:tcW w:w="2196" w:type="dxa"/>
          </w:tcPr>
          <w:p w14:paraId="31F3BCF5" w14:textId="77777777" w:rsidR="00F2255D" w:rsidRDefault="00F2255D">
            <w:pPr>
              <w:pStyle w:val="TableParagraph"/>
              <w:rPr>
                <w:sz w:val="10"/>
              </w:rPr>
            </w:pPr>
          </w:p>
        </w:tc>
        <w:tc>
          <w:tcPr>
            <w:tcW w:w="1653" w:type="dxa"/>
          </w:tcPr>
          <w:p w14:paraId="6EA4D7BF" w14:textId="77777777" w:rsidR="00F2255D" w:rsidRDefault="00F2255D">
            <w:pPr>
              <w:pStyle w:val="TableParagraph"/>
              <w:rPr>
                <w:sz w:val="10"/>
              </w:rPr>
            </w:pPr>
          </w:p>
        </w:tc>
        <w:tc>
          <w:tcPr>
            <w:tcW w:w="1027" w:type="dxa"/>
          </w:tcPr>
          <w:p w14:paraId="44F5A4EF" w14:textId="77777777" w:rsidR="00F2255D" w:rsidRDefault="00F2255D">
            <w:pPr>
              <w:pStyle w:val="TableParagraph"/>
              <w:rPr>
                <w:sz w:val="10"/>
              </w:rPr>
            </w:pPr>
          </w:p>
        </w:tc>
        <w:tc>
          <w:tcPr>
            <w:tcW w:w="1115" w:type="dxa"/>
          </w:tcPr>
          <w:p w14:paraId="1EC54A0E" w14:textId="77777777" w:rsidR="00F2255D" w:rsidRDefault="00F2255D">
            <w:pPr>
              <w:pStyle w:val="TableParagraph"/>
              <w:rPr>
                <w:sz w:val="10"/>
              </w:rPr>
            </w:pPr>
          </w:p>
        </w:tc>
        <w:tc>
          <w:tcPr>
            <w:tcW w:w="1477" w:type="dxa"/>
          </w:tcPr>
          <w:p w14:paraId="11B6BDC6" w14:textId="77777777" w:rsidR="00F2255D" w:rsidRDefault="00F2255D">
            <w:pPr>
              <w:pStyle w:val="TableParagraph"/>
              <w:rPr>
                <w:sz w:val="12"/>
              </w:rPr>
            </w:pPr>
          </w:p>
          <w:p w14:paraId="2A9B21BC" w14:textId="77777777" w:rsidR="00F2255D" w:rsidRDefault="00F2255D">
            <w:pPr>
              <w:pStyle w:val="TableParagraph"/>
              <w:rPr>
                <w:sz w:val="12"/>
              </w:rPr>
            </w:pPr>
          </w:p>
          <w:p w14:paraId="1C69E3BE" w14:textId="77777777" w:rsidR="00F2255D" w:rsidRDefault="008050B2">
            <w:pPr>
              <w:pStyle w:val="TableParagraph"/>
              <w:spacing w:before="101"/>
              <w:ind w:left="7" w:right="-15"/>
              <w:jc w:val="both"/>
              <w:rPr>
                <w:sz w:val="11"/>
              </w:rPr>
            </w:pPr>
            <w:r>
              <w:rPr>
                <w:sz w:val="11"/>
              </w:rPr>
              <w:t>Yeterli güvencenin sağlandığı ve bu nedenle yeni bir düzenleme veya uygulamaya gerek bulunmamaktadır.</w:t>
            </w:r>
          </w:p>
        </w:tc>
      </w:tr>
      <w:tr w:rsidR="00F2255D" w14:paraId="6CDE9ECE" w14:textId="77777777">
        <w:trPr>
          <w:trHeight w:val="1036"/>
        </w:trPr>
        <w:tc>
          <w:tcPr>
            <w:tcW w:w="1092" w:type="dxa"/>
          </w:tcPr>
          <w:p w14:paraId="723F8A2A" w14:textId="77777777" w:rsidR="00F2255D" w:rsidRDefault="00F2255D">
            <w:pPr>
              <w:pStyle w:val="TableParagraph"/>
              <w:rPr>
                <w:sz w:val="12"/>
              </w:rPr>
            </w:pPr>
          </w:p>
          <w:p w14:paraId="0AA45E54" w14:textId="77777777" w:rsidR="00F2255D" w:rsidRDefault="00F2255D">
            <w:pPr>
              <w:pStyle w:val="TableParagraph"/>
              <w:rPr>
                <w:sz w:val="12"/>
              </w:rPr>
            </w:pPr>
          </w:p>
          <w:p w14:paraId="5EC373BC" w14:textId="77777777" w:rsidR="00F2255D" w:rsidRDefault="008050B2">
            <w:pPr>
              <w:pStyle w:val="TableParagraph"/>
              <w:spacing w:before="103"/>
              <w:ind w:left="35"/>
              <w:rPr>
                <w:sz w:val="11"/>
              </w:rPr>
            </w:pPr>
            <w:r>
              <w:rPr>
                <w:sz w:val="11"/>
              </w:rPr>
              <w:t>BİS15.6</w:t>
            </w:r>
          </w:p>
        </w:tc>
        <w:tc>
          <w:tcPr>
            <w:tcW w:w="1936" w:type="dxa"/>
          </w:tcPr>
          <w:p w14:paraId="0B3BEE7C" w14:textId="77777777" w:rsidR="00F2255D" w:rsidRDefault="00F2255D">
            <w:pPr>
              <w:pStyle w:val="TableParagraph"/>
              <w:spacing w:before="3"/>
              <w:rPr>
                <w:sz w:val="11"/>
              </w:rPr>
            </w:pPr>
          </w:p>
          <w:p w14:paraId="1538AFD7" w14:textId="77777777" w:rsidR="00F2255D" w:rsidRDefault="008050B2">
            <w:pPr>
              <w:pStyle w:val="TableParagraph"/>
              <w:spacing w:line="264" w:lineRule="auto"/>
              <w:ind w:left="36"/>
              <w:jc w:val="both"/>
              <w:rPr>
                <w:sz w:val="11"/>
              </w:rPr>
            </w:pPr>
            <w:r>
              <w:rPr>
                <w:sz w:val="11"/>
              </w:rPr>
              <w:t xml:space="preserve">İdarenin </w:t>
            </w:r>
            <w:r>
              <w:rPr>
                <w:spacing w:val="-3"/>
                <w:sz w:val="11"/>
              </w:rPr>
              <w:t xml:space="preserve">iş </w:t>
            </w:r>
            <w:r>
              <w:rPr>
                <w:sz w:val="11"/>
              </w:rPr>
              <w:t xml:space="preserve">ve </w:t>
            </w:r>
            <w:r>
              <w:rPr>
                <w:spacing w:val="-6"/>
                <w:sz w:val="11"/>
              </w:rPr>
              <w:t xml:space="preserve">işlemlerinin </w:t>
            </w:r>
            <w:r>
              <w:rPr>
                <w:sz w:val="11"/>
              </w:rPr>
              <w:t xml:space="preserve">kaydı, </w:t>
            </w:r>
            <w:r>
              <w:rPr>
                <w:spacing w:val="-6"/>
                <w:sz w:val="11"/>
              </w:rPr>
              <w:t xml:space="preserve">sınıflandırılması, </w:t>
            </w:r>
            <w:r>
              <w:rPr>
                <w:sz w:val="11"/>
              </w:rPr>
              <w:t xml:space="preserve">korunması ve </w:t>
            </w:r>
            <w:r>
              <w:rPr>
                <w:spacing w:val="-5"/>
                <w:sz w:val="11"/>
              </w:rPr>
              <w:t xml:space="preserve">erişimini </w:t>
            </w:r>
            <w:r>
              <w:rPr>
                <w:sz w:val="11"/>
              </w:rPr>
              <w:t xml:space="preserve">de kapsayan, </w:t>
            </w:r>
            <w:r>
              <w:rPr>
                <w:spacing w:val="-5"/>
                <w:sz w:val="11"/>
              </w:rPr>
              <w:t xml:space="preserve">belirlenmiş </w:t>
            </w:r>
            <w:r>
              <w:rPr>
                <w:sz w:val="11"/>
              </w:rPr>
              <w:t>standartlara uygun arşiv ve dokümantasyon sistemi oluşturulmalıdır.</w:t>
            </w:r>
          </w:p>
        </w:tc>
        <w:tc>
          <w:tcPr>
            <w:tcW w:w="1264" w:type="dxa"/>
          </w:tcPr>
          <w:p w14:paraId="3ABE85B3" w14:textId="77777777" w:rsidR="00F2255D" w:rsidRDefault="00F2255D" w:rsidP="0040654C">
            <w:pPr>
              <w:pStyle w:val="TableParagraph"/>
              <w:spacing w:before="8"/>
              <w:jc w:val="both"/>
              <w:rPr>
                <w:sz w:val="11"/>
              </w:rPr>
            </w:pPr>
          </w:p>
          <w:p w14:paraId="5F263C79" w14:textId="35B73D90" w:rsidR="00F2255D" w:rsidRDefault="008050B2" w:rsidP="0040654C">
            <w:pPr>
              <w:pStyle w:val="TableParagraph"/>
              <w:tabs>
                <w:tab w:val="left" w:pos="912"/>
              </w:tabs>
              <w:spacing w:line="264" w:lineRule="auto"/>
              <w:ind w:left="34" w:right="227"/>
              <w:jc w:val="both"/>
              <w:rPr>
                <w:sz w:val="11"/>
              </w:rPr>
            </w:pPr>
            <w:r>
              <w:rPr>
                <w:sz w:val="11"/>
              </w:rPr>
              <w:t xml:space="preserve">Her </w:t>
            </w:r>
            <w:r>
              <w:rPr>
                <w:spacing w:val="-3"/>
                <w:sz w:val="11"/>
              </w:rPr>
              <w:t xml:space="preserve">birim </w:t>
            </w:r>
            <w:r>
              <w:rPr>
                <w:spacing w:val="-4"/>
                <w:sz w:val="11"/>
              </w:rPr>
              <w:t xml:space="preserve">bünyesinde </w:t>
            </w:r>
            <w:r>
              <w:rPr>
                <w:sz w:val="11"/>
              </w:rPr>
              <w:t>arşiv</w:t>
            </w:r>
            <w:r w:rsidR="0040654C">
              <w:rPr>
                <w:sz w:val="11"/>
              </w:rPr>
              <w:t xml:space="preserve"> </w:t>
            </w:r>
            <w:r>
              <w:rPr>
                <w:spacing w:val="-5"/>
                <w:sz w:val="11"/>
              </w:rPr>
              <w:t>ve</w:t>
            </w:r>
            <w:r w:rsidR="0040654C">
              <w:rPr>
                <w:sz w:val="11"/>
              </w:rPr>
              <w:t xml:space="preserve"> </w:t>
            </w:r>
            <w:r>
              <w:rPr>
                <w:sz w:val="11"/>
              </w:rPr>
              <w:t>dokümantasyon sistemi</w:t>
            </w:r>
            <w:r w:rsidR="0040654C">
              <w:rPr>
                <w:sz w:val="11"/>
              </w:rPr>
              <w:t xml:space="preserve"> </w:t>
            </w:r>
            <w:r>
              <w:rPr>
                <w:sz w:val="11"/>
              </w:rPr>
              <w:t>oluşturulmuştur.</w:t>
            </w:r>
          </w:p>
        </w:tc>
        <w:tc>
          <w:tcPr>
            <w:tcW w:w="1085" w:type="dxa"/>
          </w:tcPr>
          <w:p w14:paraId="58EADFC6" w14:textId="77777777" w:rsidR="00F2255D" w:rsidRDefault="00F2255D">
            <w:pPr>
              <w:pStyle w:val="TableParagraph"/>
              <w:rPr>
                <w:sz w:val="10"/>
              </w:rPr>
            </w:pPr>
          </w:p>
        </w:tc>
        <w:tc>
          <w:tcPr>
            <w:tcW w:w="2385" w:type="dxa"/>
          </w:tcPr>
          <w:p w14:paraId="45978566" w14:textId="77777777" w:rsidR="00F2255D" w:rsidRDefault="00F2255D">
            <w:pPr>
              <w:pStyle w:val="TableParagraph"/>
              <w:rPr>
                <w:sz w:val="10"/>
              </w:rPr>
            </w:pPr>
          </w:p>
        </w:tc>
        <w:tc>
          <w:tcPr>
            <w:tcW w:w="2196" w:type="dxa"/>
          </w:tcPr>
          <w:p w14:paraId="60E5650E" w14:textId="77777777" w:rsidR="00F2255D" w:rsidRDefault="00F2255D">
            <w:pPr>
              <w:pStyle w:val="TableParagraph"/>
              <w:rPr>
                <w:sz w:val="10"/>
              </w:rPr>
            </w:pPr>
          </w:p>
        </w:tc>
        <w:tc>
          <w:tcPr>
            <w:tcW w:w="1653" w:type="dxa"/>
          </w:tcPr>
          <w:p w14:paraId="5B62C378" w14:textId="77777777" w:rsidR="00F2255D" w:rsidRDefault="00F2255D">
            <w:pPr>
              <w:pStyle w:val="TableParagraph"/>
              <w:rPr>
                <w:sz w:val="10"/>
              </w:rPr>
            </w:pPr>
          </w:p>
        </w:tc>
        <w:tc>
          <w:tcPr>
            <w:tcW w:w="1027" w:type="dxa"/>
          </w:tcPr>
          <w:p w14:paraId="76F1B652" w14:textId="77777777" w:rsidR="00F2255D" w:rsidRDefault="00F2255D">
            <w:pPr>
              <w:pStyle w:val="TableParagraph"/>
              <w:rPr>
                <w:sz w:val="10"/>
              </w:rPr>
            </w:pPr>
          </w:p>
        </w:tc>
        <w:tc>
          <w:tcPr>
            <w:tcW w:w="1115" w:type="dxa"/>
          </w:tcPr>
          <w:p w14:paraId="31EC5EED" w14:textId="77777777" w:rsidR="00F2255D" w:rsidRDefault="00F2255D">
            <w:pPr>
              <w:pStyle w:val="TableParagraph"/>
              <w:rPr>
                <w:sz w:val="10"/>
              </w:rPr>
            </w:pPr>
          </w:p>
        </w:tc>
        <w:tc>
          <w:tcPr>
            <w:tcW w:w="1477" w:type="dxa"/>
          </w:tcPr>
          <w:p w14:paraId="54027CBE" w14:textId="77777777" w:rsidR="00F2255D" w:rsidRDefault="00F2255D">
            <w:pPr>
              <w:pStyle w:val="TableParagraph"/>
              <w:spacing w:before="7"/>
              <w:rPr>
                <w:sz w:val="10"/>
              </w:rPr>
            </w:pPr>
          </w:p>
          <w:p w14:paraId="7E786C45" w14:textId="77777777" w:rsidR="00F2255D" w:rsidRDefault="008050B2">
            <w:pPr>
              <w:pStyle w:val="TableParagraph"/>
              <w:ind w:left="7" w:right="-15"/>
              <w:jc w:val="both"/>
              <w:rPr>
                <w:sz w:val="11"/>
              </w:rPr>
            </w:pPr>
            <w:r>
              <w:rPr>
                <w:sz w:val="11"/>
              </w:rPr>
              <w:t>Yeterli güvencenin sağlandığı ve bu nedenle yeni bir düzenleme veya uygulamaya gerek bulunmamaktadır.</w:t>
            </w:r>
          </w:p>
        </w:tc>
      </w:tr>
      <w:tr w:rsidR="00F2255D" w14:paraId="120DA1C1" w14:textId="77777777">
        <w:trPr>
          <w:trHeight w:val="693"/>
        </w:trPr>
        <w:tc>
          <w:tcPr>
            <w:tcW w:w="1092" w:type="dxa"/>
            <w:shd w:val="clear" w:color="auto" w:fill="99FFCC"/>
          </w:tcPr>
          <w:p w14:paraId="337F3BE6" w14:textId="77777777" w:rsidR="00F2255D" w:rsidRDefault="00F2255D">
            <w:pPr>
              <w:pStyle w:val="TableParagraph"/>
              <w:rPr>
                <w:sz w:val="12"/>
              </w:rPr>
            </w:pPr>
          </w:p>
          <w:p w14:paraId="3329B229" w14:textId="77777777" w:rsidR="00F2255D" w:rsidRDefault="00F2255D">
            <w:pPr>
              <w:pStyle w:val="TableParagraph"/>
              <w:spacing w:before="6"/>
              <w:rPr>
                <w:sz w:val="10"/>
              </w:rPr>
            </w:pPr>
          </w:p>
          <w:p w14:paraId="61A48CEF" w14:textId="77777777" w:rsidR="00F2255D" w:rsidRDefault="008050B2">
            <w:pPr>
              <w:pStyle w:val="TableParagraph"/>
              <w:ind w:left="35"/>
              <w:rPr>
                <w:b/>
                <w:sz w:val="11"/>
              </w:rPr>
            </w:pPr>
            <w:r>
              <w:rPr>
                <w:b/>
                <w:sz w:val="11"/>
              </w:rPr>
              <w:t>BİS16</w:t>
            </w:r>
          </w:p>
        </w:tc>
        <w:tc>
          <w:tcPr>
            <w:tcW w:w="14138" w:type="dxa"/>
            <w:gridSpan w:val="9"/>
            <w:shd w:val="clear" w:color="auto" w:fill="99FFCC"/>
          </w:tcPr>
          <w:p w14:paraId="00BF95F4" w14:textId="77777777" w:rsidR="00F2255D" w:rsidRDefault="00F2255D">
            <w:pPr>
              <w:pStyle w:val="TableParagraph"/>
              <w:rPr>
                <w:sz w:val="12"/>
              </w:rPr>
            </w:pPr>
          </w:p>
          <w:p w14:paraId="50E85F0C" w14:textId="77777777" w:rsidR="00F2255D" w:rsidRDefault="00F2255D">
            <w:pPr>
              <w:pStyle w:val="TableParagraph"/>
              <w:spacing w:before="1"/>
              <w:rPr>
                <w:sz w:val="10"/>
              </w:rPr>
            </w:pPr>
          </w:p>
          <w:p w14:paraId="7D932C0B" w14:textId="77777777" w:rsidR="00F2255D" w:rsidRDefault="008050B2">
            <w:pPr>
              <w:pStyle w:val="TableParagraph"/>
              <w:ind w:left="36"/>
              <w:rPr>
                <w:sz w:val="11"/>
              </w:rPr>
            </w:pPr>
            <w:r>
              <w:rPr>
                <w:b/>
                <w:sz w:val="11"/>
              </w:rPr>
              <w:t>16. Hata, usulsüzlük ve yolsuzlukların bildirilmesi:</w:t>
            </w:r>
            <w:r>
              <w:rPr>
                <w:sz w:val="11"/>
              </w:rPr>
              <w:t>İdareler, hata, usulsüzlük ve yolsuzlukların belirlenen bir düzen içinde bildirilmesini sağlayacak yöntemler oluşturmalıdır.</w:t>
            </w:r>
          </w:p>
        </w:tc>
      </w:tr>
      <w:tr w:rsidR="00F2255D" w14:paraId="6C2C1992" w14:textId="77777777">
        <w:trPr>
          <w:trHeight w:val="1317"/>
        </w:trPr>
        <w:tc>
          <w:tcPr>
            <w:tcW w:w="1092" w:type="dxa"/>
          </w:tcPr>
          <w:p w14:paraId="3003110D" w14:textId="77777777" w:rsidR="00F2255D" w:rsidRDefault="00F2255D">
            <w:pPr>
              <w:pStyle w:val="TableParagraph"/>
              <w:rPr>
                <w:sz w:val="12"/>
              </w:rPr>
            </w:pPr>
          </w:p>
          <w:p w14:paraId="00B1F273" w14:textId="77777777" w:rsidR="00F2255D" w:rsidRDefault="00F2255D">
            <w:pPr>
              <w:pStyle w:val="TableParagraph"/>
              <w:rPr>
                <w:sz w:val="12"/>
              </w:rPr>
            </w:pPr>
          </w:p>
          <w:p w14:paraId="45AEC745" w14:textId="77777777" w:rsidR="00F2255D" w:rsidRDefault="00F2255D">
            <w:pPr>
              <w:pStyle w:val="TableParagraph"/>
              <w:rPr>
                <w:sz w:val="12"/>
              </w:rPr>
            </w:pPr>
          </w:p>
          <w:p w14:paraId="5D1F8353" w14:textId="77777777" w:rsidR="00F2255D" w:rsidRDefault="008050B2">
            <w:pPr>
              <w:pStyle w:val="TableParagraph"/>
              <w:spacing w:before="90"/>
              <w:ind w:left="35"/>
              <w:rPr>
                <w:sz w:val="11"/>
              </w:rPr>
            </w:pPr>
            <w:r>
              <w:rPr>
                <w:sz w:val="11"/>
              </w:rPr>
              <w:t>BİS16.1</w:t>
            </w:r>
          </w:p>
        </w:tc>
        <w:tc>
          <w:tcPr>
            <w:tcW w:w="1936" w:type="dxa"/>
          </w:tcPr>
          <w:p w14:paraId="1CFDE39E" w14:textId="77777777" w:rsidR="00F2255D" w:rsidRDefault="00F2255D">
            <w:pPr>
              <w:pStyle w:val="TableParagraph"/>
              <w:rPr>
                <w:sz w:val="12"/>
              </w:rPr>
            </w:pPr>
          </w:p>
          <w:p w14:paraId="5311DD6B" w14:textId="77777777" w:rsidR="00F2255D" w:rsidRDefault="00F2255D">
            <w:pPr>
              <w:pStyle w:val="TableParagraph"/>
              <w:spacing w:before="6"/>
              <w:rPr>
                <w:sz w:val="10"/>
              </w:rPr>
            </w:pPr>
          </w:p>
          <w:p w14:paraId="6F683479" w14:textId="77777777" w:rsidR="00F2255D" w:rsidRDefault="008050B2">
            <w:pPr>
              <w:pStyle w:val="TableParagraph"/>
              <w:spacing w:before="1" w:line="266" w:lineRule="auto"/>
              <w:ind w:left="36" w:right="254"/>
              <w:jc w:val="both"/>
              <w:rPr>
                <w:sz w:val="11"/>
              </w:rPr>
            </w:pPr>
            <w:r>
              <w:rPr>
                <w:sz w:val="11"/>
              </w:rPr>
              <w:t>Hata, usulsüzlük ve yolsuzlukların bildirim yöntemleri belirlenmeli ve duyurulmalıdır.</w:t>
            </w:r>
          </w:p>
        </w:tc>
        <w:tc>
          <w:tcPr>
            <w:tcW w:w="1264" w:type="dxa"/>
          </w:tcPr>
          <w:p w14:paraId="0BB207A9" w14:textId="77777777" w:rsidR="00F2255D" w:rsidRDefault="00F2255D">
            <w:pPr>
              <w:pStyle w:val="TableParagraph"/>
              <w:rPr>
                <w:sz w:val="12"/>
              </w:rPr>
            </w:pPr>
          </w:p>
          <w:p w14:paraId="47DCA20E" w14:textId="77777777" w:rsidR="00F2255D" w:rsidRDefault="00F2255D">
            <w:pPr>
              <w:pStyle w:val="TableParagraph"/>
              <w:spacing w:before="8"/>
              <w:rPr>
                <w:sz w:val="13"/>
              </w:rPr>
            </w:pPr>
          </w:p>
          <w:p w14:paraId="7641CDBF" w14:textId="77777777" w:rsidR="00F2255D" w:rsidRDefault="008050B2">
            <w:pPr>
              <w:pStyle w:val="TableParagraph"/>
              <w:tabs>
                <w:tab w:val="left" w:pos="682"/>
              </w:tabs>
              <w:spacing w:line="266" w:lineRule="auto"/>
              <w:ind w:left="5" w:right="30"/>
              <w:jc w:val="both"/>
              <w:rPr>
                <w:sz w:val="11"/>
              </w:rPr>
            </w:pPr>
            <w:r>
              <w:rPr>
                <w:sz w:val="11"/>
              </w:rPr>
              <w:t>Hata, usulsüzlük, yolsuzluk ve</w:t>
            </w:r>
            <w:r>
              <w:rPr>
                <w:sz w:val="11"/>
              </w:rPr>
              <w:tab/>
            </w:r>
            <w:r>
              <w:rPr>
                <w:spacing w:val="-3"/>
                <w:sz w:val="11"/>
              </w:rPr>
              <w:t xml:space="preserve">ayrımcılığın </w:t>
            </w:r>
            <w:r>
              <w:rPr>
                <w:sz w:val="11"/>
              </w:rPr>
              <w:t xml:space="preserve">bildirilmesine </w:t>
            </w:r>
            <w:r>
              <w:rPr>
                <w:spacing w:val="-3"/>
                <w:sz w:val="11"/>
              </w:rPr>
              <w:t xml:space="preserve">yönelik </w:t>
            </w:r>
            <w:r>
              <w:rPr>
                <w:sz w:val="11"/>
              </w:rPr>
              <w:t>usuller belirlenmemiştir.</w:t>
            </w:r>
          </w:p>
        </w:tc>
        <w:tc>
          <w:tcPr>
            <w:tcW w:w="1085" w:type="dxa"/>
          </w:tcPr>
          <w:p w14:paraId="557F1059" w14:textId="77777777" w:rsidR="00F2255D" w:rsidRDefault="00F2255D">
            <w:pPr>
              <w:pStyle w:val="TableParagraph"/>
              <w:rPr>
                <w:sz w:val="12"/>
              </w:rPr>
            </w:pPr>
          </w:p>
          <w:p w14:paraId="06A2F8D5" w14:textId="77777777" w:rsidR="00F2255D" w:rsidRDefault="00F2255D">
            <w:pPr>
              <w:pStyle w:val="TableParagraph"/>
              <w:spacing w:before="11"/>
              <w:rPr>
                <w:sz w:val="9"/>
              </w:rPr>
            </w:pPr>
          </w:p>
          <w:p w14:paraId="3530B655" w14:textId="77777777" w:rsidR="00F2255D" w:rsidRDefault="008050B2">
            <w:pPr>
              <w:pStyle w:val="TableParagraph"/>
              <w:ind w:left="33"/>
              <w:rPr>
                <w:sz w:val="11"/>
              </w:rPr>
            </w:pPr>
            <w:r>
              <w:rPr>
                <w:sz w:val="11"/>
              </w:rPr>
              <w:t>Bİ 16.1.1</w:t>
            </w:r>
          </w:p>
        </w:tc>
        <w:tc>
          <w:tcPr>
            <w:tcW w:w="2385" w:type="dxa"/>
          </w:tcPr>
          <w:p w14:paraId="28CFA223" w14:textId="77777777" w:rsidR="00F2255D" w:rsidRDefault="00F2255D">
            <w:pPr>
              <w:pStyle w:val="TableParagraph"/>
              <w:rPr>
                <w:sz w:val="12"/>
              </w:rPr>
            </w:pPr>
          </w:p>
          <w:p w14:paraId="408BE897" w14:textId="77777777" w:rsidR="00F2255D" w:rsidRDefault="00F2255D">
            <w:pPr>
              <w:pStyle w:val="TableParagraph"/>
              <w:rPr>
                <w:sz w:val="12"/>
              </w:rPr>
            </w:pPr>
          </w:p>
          <w:p w14:paraId="5266B475" w14:textId="77777777" w:rsidR="00F2255D" w:rsidRDefault="00F2255D">
            <w:pPr>
              <w:pStyle w:val="TableParagraph"/>
              <w:spacing w:before="5"/>
              <w:rPr>
                <w:sz w:val="15"/>
              </w:rPr>
            </w:pPr>
          </w:p>
          <w:p w14:paraId="4925D0E8" w14:textId="77777777" w:rsidR="00F2255D" w:rsidRDefault="008050B2">
            <w:pPr>
              <w:pStyle w:val="TableParagraph"/>
              <w:spacing w:before="1" w:line="261" w:lineRule="auto"/>
              <w:ind w:left="35" w:right="-15"/>
              <w:jc w:val="both"/>
              <w:rPr>
                <w:sz w:val="11"/>
              </w:rPr>
            </w:pPr>
            <w:r>
              <w:rPr>
                <w:sz w:val="11"/>
              </w:rPr>
              <w:t xml:space="preserve">Hata, usulsüzlük, yolsuzluk ve </w:t>
            </w:r>
            <w:r>
              <w:rPr>
                <w:spacing w:val="-5"/>
                <w:sz w:val="11"/>
              </w:rPr>
              <w:t xml:space="preserve">ayrımcılığın </w:t>
            </w:r>
            <w:r>
              <w:rPr>
                <w:spacing w:val="-6"/>
                <w:sz w:val="11"/>
              </w:rPr>
              <w:t xml:space="preserve">bildirilmesine </w:t>
            </w:r>
            <w:r>
              <w:rPr>
                <w:spacing w:val="-5"/>
                <w:sz w:val="11"/>
              </w:rPr>
              <w:t xml:space="preserve">yönelik </w:t>
            </w:r>
            <w:r>
              <w:rPr>
                <w:sz w:val="11"/>
              </w:rPr>
              <w:t xml:space="preserve">usuller </w:t>
            </w:r>
            <w:r>
              <w:rPr>
                <w:spacing w:val="-5"/>
                <w:sz w:val="11"/>
              </w:rPr>
              <w:t xml:space="preserve">belirlenerek </w:t>
            </w:r>
            <w:r>
              <w:rPr>
                <w:sz w:val="11"/>
              </w:rPr>
              <w:t xml:space="preserve">Üniversitemiz internet adresinde </w:t>
            </w:r>
            <w:r>
              <w:rPr>
                <w:spacing w:val="-5"/>
                <w:sz w:val="11"/>
              </w:rPr>
              <w:t>yayınlanacaktır.</w:t>
            </w:r>
          </w:p>
        </w:tc>
        <w:tc>
          <w:tcPr>
            <w:tcW w:w="2196" w:type="dxa"/>
          </w:tcPr>
          <w:p w14:paraId="4ACC3D68" w14:textId="77777777" w:rsidR="00F2255D" w:rsidRDefault="00F2255D">
            <w:pPr>
              <w:pStyle w:val="TableParagraph"/>
              <w:rPr>
                <w:sz w:val="12"/>
              </w:rPr>
            </w:pPr>
          </w:p>
          <w:p w14:paraId="185C928E" w14:textId="77777777" w:rsidR="00F2255D" w:rsidRDefault="00F2255D">
            <w:pPr>
              <w:pStyle w:val="TableParagraph"/>
              <w:rPr>
                <w:sz w:val="12"/>
              </w:rPr>
            </w:pPr>
          </w:p>
          <w:p w14:paraId="326F07E9" w14:textId="77777777" w:rsidR="00F2255D" w:rsidRDefault="008050B2">
            <w:pPr>
              <w:pStyle w:val="TableParagraph"/>
              <w:spacing w:before="104"/>
              <w:ind w:left="36"/>
              <w:rPr>
                <w:sz w:val="11"/>
              </w:rPr>
            </w:pPr>
            <w:r>
              <w:rPr>
                <w:sz w:val="11"/>
              </w:rPr>
              <w:t>Genel Sekreterlik</w:t>
            </w:r>
          </w:p>
        </w:tc>
        <w:tc>
          <w:tcPr>
            <w:tcW w:w="1653" w:type="dxa"/>
          </w:tcPr>
          <w:p w14:paraId="688F4391" w14:textId="77777777" w:rsidR="00F2255D" w:rsidRDefault="00F2255D">
            <w:pPr>
              <w:pStyle w:val="TableParagraph"/>
              <w:rPr>
                <w:sz w:val="12"/>
              </w:rPr>
            </w:pPr>
          </w:p>
          <w:p w14:paraId="5B200E48" w14:textId="77777777" w:rsidR="00F2255D" w:rsidRDefault="00F2255D">
            <w:pPr>
              <w:pStyle w:val="TableParagraph"/>
              <w:spacing w:before="4"/>
              <w:rPr>
                <w:sz w:val="10"/>
              </w:rPr>
            </w:pPr>
          </w:p>
          <w:p w14:paraId="77D0BC9D" w14:textId="77777777" w:rsidR="00F2255D" w:rsidRDefault="008050B2">
            <w:pPr>
              <w:pStyle w:val="TableParagraph"/>
              <w:ind w:left="39"/>
              <w:rPr>
                <w:sz w:val="11"/>
              </w:rPr>
            </w:pPr>
            <w:r>
              <w:rPr>
                <w:sz w:val="11"/>
              </w:rPr>
              <w:t>Tüm Birimler</w:t>
            </w:r>
          </w:p>
        </w:tc>
        <w:tc>
          <w:tcPr>
            <w:tcW w:w="1027" w:type="dxa"/>
          </w:tcPr>
          <w:p w14:paraId="1DE0D8C9" w14:textId="77777777" w:rsidR="00F2255D" w:rsidRDefault="00F2255D" w:rsidP="00111146">
            <w:pPr>
              <w:pStyle w:val="TableParagraph"/>
              <w:jc w:val="both"/>
              <w:rPr>
                <w:sz w:val="12"/>
              </w:rPr>
            </w:pPr>
          </w:p>
          <w:p w14:paraId="55E95356" w14:textId="77777777" w:rsidR="00F2255D" w:rsidRDefault="00F2255D" w:rsidP="00111146">
            <w:pPr>
              <w:pStyle w:val="TableParagraph"/>
              <w:spacing w:before="8"/>
              <w:jc w:val="both"/>
              <w:rPr>
                <w:sz w:val="9"/>
              </w:rPr>
            </w:pPr>
          </w:p>
          <w:p w14:paraId="732EEC8C" w14:textId="77777777" w:rsidR="00F2255D" w:rsidRDefault="008050B2" w:rsidP="00111146">
            <w:pPr>
              <w:pStyle w:val="TableParagraph"/>
              <w:tabs>
                <w:tab w:val="left" w:pos="932"/>
              </w:tabs>
              <w:spacing w:before="1"/>
              <w:ind w:left="39" w:right="-29"/>
              <w:jc w:val="both"/>
              <w:rPr>
                <w:sz w:val="11"/>
              </w:rPr>
            </w:pPr>
            <w:r>
              <w:rPr>
                <w:sz w:val="11"/>
              </w:rPr>
              <w:t>Hata</w:t>
            </w:r>
            <w:r>
              <w:rPr>
                <w:sz w:val="11"/>
              </w:rPr>
              <w:tab/>
            </w:r>
            <w:r>
              <w:rPr>
                <w:spacing w:val="-6"/>
                <w:sz w:val="11"/>
              </w:rPr>
              <w:t>ve</w:t>
            </w:r>
          </w:p>
          <w:p w14:paraId="6A359CAF" w14:textId="77777777" w:rsidR="00F2255D" w:rsidRDefault="008050B2" w:rsidP="00111146">
            <w:pPr>
              <w:pStyle w:val="TableParagraph"/>
              <w:spacing w:before="15" w:line="266" w:lineRule="auto"/>
              <w:ind w:left="39"/>
              <w:jc w:val="both"/>
              <w:rPr>
                <w:sz w:val="11"/>
              </w:rPr>
            </w:pPr>
            <w:r>
              <w:rPr>
                <w:sz w:val="11"/>
              </w:rPr>
              <w:t>usulsüzlüklerin ilgili amir ve kurumlara bildirim yöntemleri belirlenmiş</w:t>
            </w:r>
          </w:p>
          <w:p w14:paraId="25C8E015" w14:textId="77777777" w:rsidR="00F2255D" w:rsidRDefault="008050B2" w:rsidP="00111146">
            <w:pPr>
              <w:pStyle w:val="TableParagraph"/>
              <w:ind w:left="39"/>
              <w:jc w:val="both"/>
              <w:rPr>
                <w:sz w:val="11"/>
              </w:rPr>
            </w:pPr>
            <w:r>
              <w:rPr>
                <w:sz w:val="11"/>
              </w:rPr>
              <w:t>olacaktır.</w:t>
            </w:r>
          </w:p>
        </w:tc>
        <w:tc>
          <w:tcPr>
            <w:tcW w:w="1115" w:type="dxa"/>
          </w:tcPr>
          <w:p w14:paraId="26495ECC" w14:textId="77777777" w:rsidR="00F2255D" w:rsidRDefault="00F2255D">
            <w:pPr>
              <w:pStyle w:val="TableParagraph"/>
              <w:rPr>
                <w:sz w:val="12"/>
              </w:rPr>
            </w:pPr>
          </w:p>
          <w:p w14:paraId="67C6716D" w14:textId="77777777" w:rsidR="00F2255D" w:rsidRDefault="00F2255D">
            <w:pPr>
              <w:pStyle w:val="TableParagraph"/>
              <w:spacing w:before="11"/>
              <w:rPr>
                <w:sz w:val="9"/>
              </w:rPr>
            </w:pPr>
          </w:p>
          <w:p w14:paraId="42FA6114" w14:textId="41EE39EC" w:rsidR="00F2255D" w:rsidRDefault="00F2255D">
            <w:pPr>
              <w:pStyle w:val="TableParagraph"/>
              <w:ind w:left="40"/>
              <w:rPr>
                <w:sz w:val="11"/>
              </w:rPr>
            </w:pPr>
          </w:p>
        </w:tc>
        <w:tc>
          <w:tcPr>
            <w:tcW w:w="1477" w:type="dxa"/>
          </w:tcPr>
          <w:p w14:paraId="1A6B071F" w14:textId="77777777" w:rsidR="00F2255D" w:rsidRDefault="00F2255D">
            <w:pPr>
              <w:pStyle w:val="TableParagraph"/>
              <w:rPr>
                <w:sz w:val="12"/>
              </w:rPr>
            </w:pPr>
          </w:p>
          <w:p w14:paraId="46E48CF2" w14:textId="0B2B255B" w:rsidR="00111146" w:rsidRPr="00996972" w:rsidRDefault="00111146" w:rsidP="00111146">
            <w:pPr>
              <w:pBdr>
                <w:top w:val="nil"/>
                <w:left w:val="nil"/>
                <w:bottom w:val="nil"/>
                <w:right w:val="nil"/>
                <w:between w:val="nil"/>
              </w:pBdr>
              <w:jc w:val="both"/>
              <w:rPr>
                <w:sz w:val="11"/>
                <w:szCs w:val="11"/>
              </w:rPr>
            </w:pPr>
            <w:r w:rsidRPr="00996972">
              <w:rPr>
                <w:sz w:val="11"/>
                <w:szCs w:val="11"/>
              </w:rPr>
              <w:t>Kalite Yönetim Koordinatörlüğü tarafından her yıl Üniversitemiz genelinde çalışan memnuniyet anketi yapılmaktadır. Anket sonuçları değerlendirildiğinde Üniversitemizde memnuniyet düzeyi yüksek çalışma ortamının olduğunu görülmektedir. Anket sonuçlarına göre gerektiğinde Üniversitemiz ve birim yöneticileri gerekli iyileştirme çalışmalarını yapmaktadırlar.</w:t>
            </w:r>
            <w:r>
              <w:rPr>
                <w:sz w:val="11"/>
                <w:szCs w:val="11"/>
              </w:rPr>
              <w:t xml:space="preserve"> Ayrıca Üniversitemiz internet ana sayfasında Memnuniyet Yönetim Sistemi modülü bulunmaktadır. İç ve dış paydaşlarımız istek, öneri ve şikayetlerini bu modülü kullanarak da taleplerini istedikleri birimlere iletebilmektedir.</w:t>
            </w:r>
          </w:p>
          <w:p w14:paraId="015D1CF2" w14:textId="07AE5AF8" w:rsidR="00F2255D" w:rsidRDefault="00F2255D">
            <w:pPr>
              <w:pStyle w:val="TableParagraph"/>
              <w:spacing w:line="273" w:lineRule="auto"/>
              <w:ind w:left="7" w:right="92"/>
              <w:rPr>
                <w:sz w:val="11"/>
              </w:rPr>
            </w:pPr>
          </w:p>
        </w:tc>
      </w:tr>
      <w:tr w:rsidR="00F2255D" w14:paraId="25AA7912" w14:textId="77777777">
        <w:trPr>
          <w:trHeight w:val="1142"/>
        </w:trPr>
        <w:tc>
          <w:tcPr>
            <w:tcW w:w="1092" w:type="dxa"/>
          </w:tcPr>
          <w:p w14:paraId="72DDF5F1" w14:textId="77777777" w:rsidR="00F2255D" w:rsidRDefault="00F2255D">
            <w:pPr>
              <w:pStyle w:val="TableParagraph"/>
              <w:rPr>
                <w:sz w:val="12"/>
              </w:rPr>
            </w:pPr>
          </w:p>
          <w:p w14:paraId="48310654" w14:textId="77777777" w:rsidR="00F2255D" w:rsidRDefault="00F2255D">
            <w:pPr>
              <w:pStyle w:val="TableParagraph"/>
              <w:spacing w:before="4"/>
              <w:rPr>
                <w:sz w:val="10"/>
              </w:rPr>
            </w:pPr>
          </w:p>
          <w:p w14:paraId="1BCC8E06" w14:textId="77777777" w:rsidR="00F2255D" w:rsidRDefault="008050B2">
            <w:pPr>
              <w:pStyle w:val="TableParagraph"/>
              <w:ind w:left="35"/>
              <w:rPr>
                <w:sz w:val="11"/>
              </w:rPr>
            </w:pPr>
            <w:r>
              <w:rPr>
                <w:sz w:val="11"/>
              </w:rPr>
              <w:t>BİS16.2</w:t>
            </w:r>
          </w:p>
        </w:tc>
        <w:tc>
          <w:tcPr>
            <w:tcW w:w="1936" w:type="dxa"/>
          </w:tcPr>
          <w:p w14:paraId="117136ED" w14:textId="77777777" w:rsidR="00F2255D" w:rsidRDefault="00F2255D">
            <w:pPr>
              <w:pStyle w:val="TableParagraph"/>
              <w:spacing w:before="1"/>
              <w:rPr>
                <w:sz w:val="11"/>
              </w:rPr>
            </w:pPr>
          </w:p>
          <w:p w14:paraId="3F54E529" w14:textId="77777777" w:rsidR="00F2255D" w:rsidRDefault="008050B2">
            <w:pPr>
              <w:pStyle w:val="TableParagraph"/>
              <w:spacing w:line="264" w:lineRule="auto"/>
              <w:ind w:left="36" w:right="25"/>
              <w:jc w:val="both"/>
              <w:rPr>
                <w:sz w:val="11"/>
              </w:rPr>
            </w:pPr>
            <w:r>
              <w:rPr>
                <w:sz w:val="11"/>
              </w:rPr>
              <w:t>Yöneticiler, bildirilen hata, usulsüzlük ve yolsuzluklar hakkında yeterli incelemeyi yapmalıdır.</w:t>
            </w:r>
          </w:p>
        </w:tc>
        <w:tc>
          <w:tcPr>
            <w:tcW w:w="1264" w:type="dxa"/>
          </w:tcPr>
          <w:p w14:paraId="36E81F2D" w14:textId="77777777" w:rsidR="00F2255D" w:rsidRDefault="00F2255D">
            <w:pPr>
              <w:pStyle w:val="TableParagraph"/>
              <w:spacing w:before="8"/>
              <w:rPr>
                <w:sz w:val="11"/>
              </w:rPr>
            </w:pPr>
          </w:p>
          <w:p w14:paraId="0200CD8E" w14:textId="77777777" w:rsidR="00F2255D" w:rsidRDefault="008050B2">
            <w:pPr>
              <w:pStyle w:val="TableParagraph"/>
              <w:tabs>
                <w:tab w:val="left" w:pos="725"/>
              </w:tabs>
              <w:spacing w:line="264" w:lineRule="auto"/>
              <w:ind w:left="41" w:right="-15"/>
              <w:jc w:val="both"/>
              <w:rPr>
                <w:sz w:val="11"/>
              </w:rPr>
            </w:pPr>
            <w:r>
              <w:rPr>
                <w:sz w:val="11"/>
              </w:rPr>
              <w:t>Hata, usulsüzlük, yolsuzluk ve</w:t>
            </w:r>
            <w:r>
              <w:rPr>
                <w:sz w:val="11"/>
              </w:rPr>
              <w:tab/>
            </w:r>
            <w:r>
              <w:rPr>
                <w:spacing w:val="-1"/>
                <w:sz w:val="11"/>
              </w:rPr>
              <w:t xml:space="preserve">ayrımcılığın </w:t>
            </w:r>
            <w:r>
              <w:rPr>
                <w:sz w:val="11"/>
              </w:rPr>
              <w:t xml:space="preserve">bildirilmesine </w:t>
            </w:r>
            <w:r>
              <w:rPr>
                <w:spacing w:val="-3"/>
                <w:sz w:val="11"/>
              </w:rPr>
              <w:t xml:space="preserve">yönelik </w:t>
            </w:r>
            <w:r>
              <w:rPr>
                <w:sz w:val="11"/>
              </w:rPr>
              <w:t>usuller belirlenmemiştir.</w:t>
            </w:r>
          </w:p>
        </w:tc>
        <w:tc>
          <w:tcPr>
            <w:tcW w:w="1085" w:type="dxa"/>
          </w:tcPr>
          <w:p w14:paraId="73DA69A5" w14:textId="77777777" w:rsidR="00F2255D" w:rsidRDefault="00F2255D">
            <w:pPr>
              <w:pStyle w:val="TableParagraph"/>
              <w:rPr>
                <w:sz w:val="12"/>
              </w:rPr>
            </w:pPr>
          </w:p>
          <w:p w14:paraId="1D13CD77" w14:textId="77777777" w:rsidR="00F2255D" w:rsidRDefault="00F2255D">
            <w:pPr>
              <w:pStyle w:val="TableParagraph"/>
              <w:spacing w:before="4"/>
              <w:rPr>
                <w:sz w:val="10"/>
              </w:rPr>
            </w:pPr>
          </w:p>
          <w:p w14:paraId="1BBE15A4" w14:textId="77777777" w:rsidR="00F2255D" w:rsidRDefault="008050B2">
            <w:pPr>
              <w:pStyle w:val="TableParagraph"/>
              <w:ind w:left="33"/>
              <w:rPr>
                <w:sz w:val="11"/>
              </w:rPr>
            </w:pPr>
            <w:r>
              <w:rPr>
                <w:sz w:val="11"/>
              </w:rPr>
              <w:t>Bİ 16.2.1</w:t>
            </w:r>
          </w:p>
        </w:tc>
        <w:tc>
          <w:tcPr>
            <w:tcW w:w="2385" w:type="dxa"/>
          </w:tcPr>
          <w:p w14:paraId="6650EC06" w14:textId="77777777" w:rsidR="00F2255D" w:rsidRDefault="00F2255D">
            <w:pPr>
              <w:pStyle w:val="TableParagraph"/>
              <w:spacing w:before="10"/>
              <w:rPr>
                <w:sz w:val="10"/>
              </w:rPr>
            </w:pPr>
          </w:p>
          <w:p w14:paraId="497B8BE7" w14:textId="77777777" w:rsidR="00F2255D" w:rsidRDefault="008050B2">
            <w:pPr>
              <w:pStyle w:val="TableParagraph"/>
              <w:spacing w:line="266" w:lineRule="auto"/>
              <w:ind w:left="35" w:right="-15"/>
              <w:jc w:val="both"/>
              <w:rPr>
                <w:sz w:val="11"/>
              </w:rPr>
            </w:pPr>
            <w:r>
              <w:rPr>
                <w:sz w:val="11"/>
              </w:rPr>
              <w:t>Yöneticiler bildirilen hata, usulsüzlük ve yolsuzlukları mevzuat çerçevesinde değerlendirerek sorumlu şahıs ve birimlere bildirileceklerdir.</w:t>
            </w:r>
          </w:p>
        </w:tc>
        <w:tc>
          <w:tcPr>
            <w:tcW w:w="2196" w:type="dxa"/>
          </w:tcPr>
          <w:p w14:paraId="23B30213" w14:textId="77777777" w:rsidR="00F2255D" w:rsidRDefault="00F2255D">
            <w:pPr>
              <w:pStyle w:val="TableParagraph"/>
              <w:rPr>
                <w:sz w:val="12"/>
              </w:rPr>
            </w:pPr>
          </w:p>
          <w:p w14:paraId="25634E9F" w14:textId="77777777" w:rsidR="00F2255D" w:rsidRDefault="00F2255D">
            <w:pPr>
              <w:pStyle w:val="TableParagraph"/>
              <w:spacing w:before="11"/>
              <w:rPr>
                <w:sz w:val="15"/>
              </w:rPr>
            </w:pPr>
          </w:p>
          <w:p w14:paraId="6DCBFAAF" w14:textId="77777777" w:rsidR="00F2255D" w:rsidRDefault="008050B2">
            <w:pPr>
              <w:pStyle w:val="TableParagraph"/>
              <w:ind w:left="36"/>
              <w:rPr>
                <w:sz w:val="11"/>
              </w:rPr>
            </w:pPr>
            <w:r>
              <w:rPr>
                <w:sz w:val="11"/>
              </w:rPr>
              <w:t>Genel Sekreterlik</w:t>
            </w:r>
          </w:p>
        </w:tc>
        <w:tc>
          <w:tcPr>
            <w:tcW w:w="1653" w:type="dxa"/>
          </w:tcPr>
          <w:p w14:paraId="455CEC02" w14:textId="77777777" w:rsidR="00F2255D" w:rsidRDefault="00F2255D">
            <w:pPr>
              <w:pStyle w:val="TableParagraph"/>
              <w:spacing w:before="1"/>
              <w:rPr>
                <w:sz w:val="11"/>
              </w:rPr>
            </w:pPr>
          </w:p>
          <w:p w14:paraId="18D6D9E0" w14:textId="77777777" w:rsidR="00F2255D" w:rsidRDefault="008050B2">
            <w:pPr>
              <w:pStyle w:val="TableParagraph"/>
              <w:spacing w:line="264" w:lineRule="auto"/>
              <w:ind w:left="39" w:right="890"/>
              <w:rPr>
                <w:sz w:val="11"/>
              </w:rPr>
            </w:pPr>
            <w:r>
              <w:rPr>
                <w:sz w:val="11"/>
              </w:rPr>
              <w:t>Birim Personeli İlgili Birimler</w:t>
            </w:r>
          </w:p>
        </w:tc>
        <w:tc>
          <w:tcPr>
            <w:tcW w:w="1027" w:type="dxa"/>
          </w:tcPr>
          <w:p w14:paraId="0571355A" w14:textId="77777777" w:rsidR="00F2255D" w:rsidRDefault="00F2255D" w:rsidP="00111146">
            <w:pPr>
              <w:pStyle w:val="TableParagraph"/>
              <w:spacing w:before="5"/>
              <w:jc w:val="both"/>
              <w:rPr>
                <w:sz w:val="11"/>
              </w:rPr>
            </w:pPr>
          </w:p>
          <w:p w14:paraId="63188267" w14:textId="77777777" w:rsidR="00F2255D" w:rsidRDefault="008050B2" w:rsidP="00111146">
            <w:pPr>
              <w:pStyle w:val="TableParagraph"/>
              <w:tabs>
                <w:tab w:val="left" w:pos="704"/>
              </w:tabs>
              <w:spacing w:before="1" w:line="266" w:lineRule="auto"/>
              <w:ind w:left="39" w:right="-15"/>
              <w:jc w:val="both"/>
              <w:rPr>
                <w:sz w:val="11"/>
              </w:rPr>
            </w:pPr>
            <w:r>
              <w:rPr>
                <w:sz w:val="11"/>
              </w:rPr>
              <w:t>Hata ve usulsüzlükler asgari</w:t>
            </w:r>
            <w:r>
              <w:rPr>
                <w:sz w:val="11"/>
              </w:rPr>
              <w:tab/>
              <w:t xml:space="preserve">düzeye </w:t>
            </w:r>
            <w:r>
              <w:rPr>
                <w:spacing w:val="-6"/>
                <w:sz w:val="11"/>
              </w:rPr>
              <w:t>indirilmiş</w:t>
            </w:r>
            <w:r>
              <w:rPr>
                <w:spacing w:val="-5"/>
                <w:sz w:val="11"/>
              </w:rPr>
              <w:t xml:space="preserve"> </w:t>
            </w:r>
            <w:r>
              <w:rPr>
                <w:sz w:val="11"/>
              </w:rPr>
              <w:t>olacaktır.</w:t>
            </w:r>
          </w:p>
        </w:tc>
        <w:tc>
          <w:tcPr>
            <w:tcW w:w="1115" w:type="dxa"/>
          </w:tcPr>
          <w:p w14:paraId="3E4F98E9" w14:textId="77777777" w:rsidR="00F2255D" w:rsidRDefault="00F2255D">
            <w:pPr>
              <w:pStyle w:val="TableParagraph"/>
              <w:spacing w:before="3"/>
              <w:rPr>
                <w:sz w:val="11"/>
              </w:rPr>
            </w:pPr>
          </w:p>
          <w:p w14:paraId="0EAA0747" w14:textId="3E0E3403" w:rsidR="00F2255D" w:rsidRDefault="00F2255D">
            <w:pPr>
              <w:pStyle w:val="TableParagraph"/>
              <w:ind w:left="40"/>
              <w:rPr>
                <w:sz w:val="11"/>
              </w:rPr>
            </w:pPr>
          </w:p>
        </w:tc>
        <w:tc>
          <w:tcPr>
            <w:tcW w:w="1477" w:type="dxa"/>
          </w:tcPr>
          <w:p w14:paraId="2BE5E019" w14:textId="77777777" w:rsidR="00F2255D" w:rsidRDefault="00F2255D">
            <w:pPr>
              <w:pStyle w:val="TableParagraph"/>
              <w:rPr>
                <w:sz w:val="12"/>
              </w:rPr>
            </w:pPr>
          </w:p>
          <w:p w14:paraId="2CD2E67D" w14:textId="77777777" w:rsidR="00F2255D" w:rsidRDefault="00F2255D">
            <w:pPr>
              <w:pStyle w:val="TableParagraph"/>
              <w:spacing w:before="8"/>
              <w:rPr>
                <w:sz w:val="9"/>
              </w:rPr>
            </w:pPr>
          </w:p>
          <w:p w14:paraId="698F22AC" w14:textId="3E8E9177" w:rsidR="00111146" w:rsidRPr="00996972" w:rsidRDefault="00111146" w:rsidP="00111146">
            <w:pPr>
              <w:pBdr>
                <w:top w:val="nil"/>
                <w:left w:val="nil"/>
                <w:bottom w:val="nil"/>
                <w:right w:val="nil"/>
                <w:between w:val="nil"/>
              </w:pBdr>
              <w:jc w:val="both"/>
              <w:rPr>
                <w:sz w:val="11"/>
                <w:szCs w:val="11"/>
              </w:rPr>
            </w:pPr>
            <w:r w:rsidRPr="00996972">
              <w:rPr>
                <w:sz w:val="11"/>
                <w:szCs w:val="11"/>
              </w:rPr>
              <w:t>Kalite Yönetim Koordinatörlüğü tarafından her yıl Üniversitemiz genelinde çalışan memnuniyet anketi yapılmaktadır. Anket sonuçları değerlendirildiğinde Üniversitemizde memnuniyet düzeyi yüksek çalışma ortamının olduğunu görülmektedir. Anket sonuçlarına göre gerektiğinde Üniversitemiz ve birim yöneticileri gerekli iyileştirme çalışmalarını yapmaktadırlar.</w:t>
            </w:r>
            <w:r>
              <w:rPr>
                <w:sz w:val="11"/>
                <w:szCs w:val="11"/>
              </w:rPr>
              <w:t xml:space="preserve"> Ayrıca Üniversitemiz internet ana sayfasında Memnuniyet </w:t>
            </w:r>
            <w:r>
              <w:rPr>
                <w:sz w:val="11"/>
                <w:szCs w:val="11"/>
              </w:rPr>
              <w:lastRenderedPageBreak/>
              <w:t>Yönetim Sistemi modülü bulunmaktadır. İç ve dış paydaşlarımız istek, öneri ve şikayetlerini bu modülü kullanarak da taleplerini istedikleri birimlere iletebilmektedir.</w:t>
            </w:r>
          </w:p>
          <w:p w14:paraId="31E12739" w14:textId="5B97CC8D" w:rsidR="00F2255D" w:rsidRDefault="00F2255D">
            <w:pPr>
              <w:pStyle w:val="TableParagraph"/>
              <w:spacing w:line="276" w:lineRule="auto"/>
              <w:ind w:left="7" w:right="92"/>
              <w:rPr>
                <w:sz w:val="11"/>
              </w:rPr>
            </w:pPr>
          </w:p>
        </w:tc>
      </w:tr>
      <w:tr w:rsidR="00F2255D" w14:paraId="21A3ED3A" w14:textId="77777777">
        <w:trPr>
          <w:trHeight w:val="1269"/>
        </w:trPr>
        <w:tc>
          <w:tcPr>
            <w:tcW w:w="1092" w:type="dxa"/>
          </w:tcPr>
          <w:p w14:paraId="17F36655" w14:textId="77777777" w:rsidR="00F2255D" w:rsidRDefault="00F2255D">
            <w:pPr>
              <w:pStyle w:val="TableParagraph"/>
              <w:rPr>
                <w:sz w:val="12"/>
              </w:rPr>
            </w:pPr>
          </w:p>
          <w:p w14:paraId="6FA98698" w14:textId="77777777" w:rsidR="00F2255D" w:rsidRDefault="00F2255D">
            <w:pPr>
              <w:pStyle w:val="TableParagraph"/>
              <w:spacing w:before="7"/>
              <w:rPr>
                <w:sz w:val="16"/>
              </w:rPr>
            </w:pPr>
          </w:p>
          <w:p w14:paraId="559D6C81" w14:textId="77777777" w:rsidR="00F2255D" w:rsidRDefault="008050B2">
            <w:pPr>
              <w:pStyle w:val="TableParagraph"/>
              <w:ind w:left="35"/>
              <w:rPr>
                <w:sz w:val="11"/>
              </w:rPr>
            </w:pPr>
            <w:r>
              <w:rPr>
                <w:sz w:val="11"/>
              </w:rPr>
              <w:t>BİS16.3</w:t>
            </w:r>
          </w:p>
        </w:tc>
        <w:tc>
          <w:tcPr>
            <w:tcW w:w="1936" w:type="dxa"/>
          </w:tcPr>
          <w:p w14:paraId="1358714D" w14:textId="77777777" w:rsidR="00F2255D" w:rsidRDefault="00F2255D">
            <w:pPr>
              <w:pStyle w:val="TableParagraph"/>
              <w:rPr>
                <w:sz w:val="12"/>
              </w:rPr>
            </w:pPr>
          </w:p>
          <w:p w14:paraId="42FF41AF" w14:textId="77777777" w:rsidR="00F2255D" w:rsidRDefault="00F2255D">
            <w:pPr>
              <w:pStyle w:val="TableParagraph"/>
              <w:rPr>
                <w:sz w:val="12"/>
              </w:rPr>
            </w:pPr>
          </w:p>
          <w:p w14:paraId="55879E94" w14:textId="77777777" w:rsidR="00F2255D" w:rsidRDefault="008050B2">
            <w:pPr>
              <w:pStyle w:val="TableParagraph"/>
              <w:spacing w:before="106" w:line="264" w:lineRule="auto"/>
              <w:ind w:left="36" w:right="-15"/>
              <w:jc w:val="both"/>
              <w:rPr>
                <w:sz w:val="11"/>
              </w:rPr>
            </w:pPr>
            <w:r>
              <w:rPr>
                <w:sz w:val="11"/>
              </w:rPr>
              <w:t>Hata, usulsüzlük ve yolsuzlukları bildiren personele haksız ve ayırımcı bir muamele yapılmamalıdır.</w:t>
            </w:r>
          </w:p>
        </w:tc>
        <w:tc>
          <w:tcPr>
            <w:tcW w:w="1264" w:type="dxa"/>
          </w:tcPr>
          <w:p w14:paraId="4EDB82F5" w14:textId="77777777" w:rsidR="00F2255D" w:rsidRDefault="00F2255D">
            <w:pPr>
              <w:pStyle w:val="TableParagraph"/>
              <w:rPr>
                <w:sz w:val="12"/>
              </w:rPr>
            </w:pPr>
          </w:p>
          <w:p w14:paraId="563BE01F" w14:textId="77777777" w:rsidR="00F2255D" w:rsidRDefault="00F2255D">
            <w:pPr>
              <w:pStyle w:val="TableParagraph"/>
              <w:spacing w:before="9"/>
              <w:rPr>
                <w:sz w:val="10"/>
              </w:rPr>
            </w:pPr>
          </w:p>
          <w:p w14:paraId="5211ED69" w14:textId="77777777" w:rsidR="00F2255D" w:rsidRDefault="008050B2">
            <w:pPr>
              <w:pStyle w:val="TableParagraph"/>
              <w:tabs>
                <w:tab w:val="left" w:pos="725"/>
              </w:tabs>
              <w:spacing w:line="264" w:lineRule="auto"/>
              <w:ind w:left="41" w:right="-15"/>
              <w:jc w:val="both"/>
              <w:rPr>
                <w:sz w:val="11"/>
              </w:rPr>
            </w:pPr>
            <w:r>
              <w:rPr>
                <w:sz w:val="11"/>
              </w:rPr>
              <w:t>Hata, usulsüzlük, yolsuzluk ve</w:t>
            </w:r>
            <w:r>
              <w:rPr>
                <w:sz w:val="11"/>
              </w:rPr>
              <w:tab/>
            </w:r>
            <w:r>
              <w:rPr>
                <w:spacing w:val="-1"/>
                <w:sz w:val="11"/>
              </w:rPr>
              <w:t xml:space="preserve">ayrımcılığın </w:t>
            </w:r>
            <w:r>
              <w:rPr>
                <w:sz w:val="11"/>
              </w:rPr>
              <w:t xml:space="preserve">bildirilmesine </w:t>
            </w:r>
            <w:r>
              <w:rPr>
                <w:spacing w:val="-3"/>
                <w:sz w:val="11"/>
              </w:rPr>
              <w:t xml:space="preserve">yönelik </w:t>
            </w:r>
            <w:r>
              <w:rPr>
                <w:sz w:val="11"/>
              </w:rPr>
              <w:t>usuller belirlenmemiştir.</w:t>
            </w:r>
          </w:p>
        </w:tc>
        <w:tc>
          <w:tcPr>
            <w:tcW w:w="1085" w:type="dxa"/>
          </w:tcPr>
          <w:p w14:paraId="14CDC16B" w14:textId="77777777" w:rsidR="00F2255D" w:rsidRDefault="00F2255D">
            <w:pPr>
              <w:pStyle w:val="TableParagraph"/>
              <w:rPr>
                <w:sz w:val="12"/>
              </w:rPr>
            </w:pPr>
          </w:p>
          <w:p w14:paraId="3481EB68" w14:textId="77777777" w:rsidR="00F2255D" w:rsidRDefault="00F2255D">
            <w:pPr>
              <w:pStyle w:val="TableParagraph"/>
              <w:spacing w:before="7"/>
              <w:rPr>
                <w:sz w:val="16"/>
              </w:rPr>
            </w:pPr>
          </w:p>
          <w:p w14:paraId="7730BDD5" w14:textId="77777777" w:rsidR="00F2255D" w:rsidRDefault="008050B2">
            <w:pPr>
              <w:pStyle w:val="TableParagraph"/>
              <w:ind w:left="33"/>
              <w:rPr>
                <w:sz w:val="11"/>
              </w:rPr>
            </w:pPr>
            <w:r>
              <w:rPr>
                <w:sz w:val="11"/>
              </w:rPr>
              <w:t>Bİ 16.3.1</w:t>
            </w:r>
          </w:p>
        </w:tc>
        <w:tc>
          <w:tcPr>
            <w:tcW w:w="2385" w:type="dxa"/>
          </w:tcPr>
          <w:p w14:paraId="23EF9868" w14:textId="77777777" w:rsidR="00F2255D" w:rsidRDefault="00F2255D">
            <w:pPr>
              <w:pStyle w:val="TableParagraph"/>
              <w:spacing w:before="11"/>
              <w:rPr>
                <w:sz w:val="11"/>
              </w:rPr>
            </w:pPr>
          </w:p>
          <w:p w14:paraId="39B6835B" w14:textId="77777777" w:rsidR="00F2255D" w:rsidRDefault="008050B2">
            <w:pPr>
              <w:pStyle w:val="TableParagraph"/>
              <w:spacing w:line="266" w:lineRule="auto"/>
              <w:ind w:left="35" w:right="-15"/>
              <w:jc w:val="both"/>
              <w:rPr>
                <w:sz w:val="11"/>
              </w:rPr>
            </w:pPr>
            <w:r>
              <w:rPr>
                <w:sz w:val="11"/>
              </w:rPr>
              <w:t>Yöneticiler hata, usulsüzlük ve yolsuzlukları bildiren personelin bu bildiriminden dolayı herhangi bir olumsuz muameleyle karşılaşmaması için gerekli tedbirleri alacaktır.</w:t>
            </w:r>
          </w:p>
        </w:tc>
        <w:tc>
          <w:tcPr>
            <w:tcW w:w="2196" w:type="dxa"/>
          </w:tcPr>
          <w:p w14:paraId="29DA0F07" w14:textId="77777777" w:rsidR="00F2255D" w:rsidRDefault="00F2255D">
            <w:pPr>
              <w:pStyle w:val="TableParagraph"/>
              <w:rPr>
                <w:sz w:val="12"/>
              </w:rPr>
            </w:pPr>
          </w:p>
          <w:p w14:paraId="2D7F58A2" w14:textId="77777777" w:rsidR="00F2255D" w:rsidRDefault="00F2255D">
            <w:pPr>
              <w:pStyle w:val="TableParagraph"/>
              <w:spacing w:before="2"/>
              <w:rPr>
                <w:sz w:val="10"/>
              </w:rPr>
            </w:pPr>
          </w:p>
          <w:p w14:paraId="09781792" w14:textId="77777777" w:rsidR="00F2255D" w:rsidRDefault="008050B2">
            <w:pPr>
              <w:pStyle w:val="TableParagraph"/>
              <w:ind w:left="36"/>
              <w:rPr>
                <w:sz w:val="11"/>
              </w:rPr>
            </w:pPr>
            <w:r>
              <w:rPr>
                <w:sz w:val="11"/>
              </w:rPr>
              <w:t>Genel Sekreterlik</w:t>
            </w:r>
          </w:p>
        </w:tc>
        <w:tc>
          <w:tcPr>
            <w:tcW w:w="1653" w:type="dxa"/>
          </w:tcPr>
          <w:p w14:paraId="5F2CF1E9" w14:textId="77777777" w:rsidR="00F2255D" w:rsidRDefault="00F2255D">
            <w:pPr>
              <w:pStyle w:val="TableParagraph"/>
              <w:spacing w:before="6"/>
              <w:rPr>
                <w:sz w:val="11"/>
              </w:rPr>
            </w:pPr>
          </w:p>
          <w:p w14:paraId="5A49687C" w14:textId="77777777" w:rsidR="00F2255D" w:rsidRDefault="008050B2">
            <w:pPr>
              <w:pStyle w:val="TableParagraph"/>
              <w:ind w:left="39"/>
              <w:rPr>
                <w:sz w:val="11"/>
              </w:rPr>
            </w:pPr>
            <w:r>
              <w:rPr>
                <w:sz w:val="11"/>
              </w:rPr>
              <w:t>Birim Personeli</w:t>
            </w:r>
          </w:p>
        </w:tc>
        <w:tc>
          <w:tcPr>
            <w:tcW w:w="1027" w:type="dxa"/>
          </w:tcPr>
          <w:p w14:paraId="4D3A4C04" w14:textId="77777777" w:rsidR="00F2255D" w:rsidRDefault="00F2255D" w:rsidP="00111146">
            <w:pPr>
              <w:pStyle w:val="TableParagraph"/>
              <w:jc w:val="both"/>
              <w:rPr>
                <w:sz w:val="12"/>
              </w:rPr>
            </w:pPr>
          </w:p>
          <w:p w14:paraId="50830FAB" w14:textId="77777777" w:rsidR="00F2255D" w:rsidRDefault="00F2255D" w:rsidP="00111146">
            <w:pPr>
              <w:pStyle w:val="TableParagraph"/>
              <w:spacing w:before="4"/>
              <w:jc w:val="both"/>
              <w:rPr>
                <w:sz w:val="10"/>
              </w:rPr>
            </w:pPr>
          </w:p>
          <w:p w14:paraId="565AFF36" w14:textId="62F30CAC" w:rsidR="00F2255D" w:rsidRDefault="008050B2" w:rsidP="00111146">
            <w:pPr>
              <w:pStyle w:val="TableParagraph"/>
              <w:tabs>
                <w:tab w:val="left" w:pos="932"/>
              </w:tabs>
              <w:ind w:left="39" w:right="-29"/>
              <w:jc w:val="both"/>
              <w:rPr>
                <w:sz w:val="11"/>
              </w:rPr>
            </w:pPr>
            <w:r>
              <w:rPr>
                <w:sz w:val="11"/>
              </w:rPr>
              <w:t>Hata</w:t>
            </w:r>
            <w:r>
              <w:rPr>
                <w:spacing w:val="-6"/>
                <w:sz w:val="11"/>
              </w:rPr>
              <w:t>ve</w:t>
            </w:r>
            <w:r w:rsidR="00111146">
              <w:rPr>
                <w:sz w:val="11"/>
              </w:rPr>
              <w:t xml:space="preserve"> </w:t>
            </w:r>
            <w:r>
              <w:rPr>
                <w:sz w:val="11"/>
              </w:rPr>
              <w:t>usulsüzlüklerin ilgili amir ve kurumlara bildirim yöntemleri belirlenmiş</w:t>
            </w:r>
          </w:p>
          <w:p w14:paraId="7BFDB113" w14:textId="77777777" w:rsidR="00F2255D" w:rsidRDefault="008050B2" w:rsidP="00111146">
            <w:pPr>
              <w:pStyle w:val="TableParagraph"/>
              <w:spacing w:line="124" w:lineRule="exact"/>
              <w:ind w:left="39"/>
              <w:jc w:val="both"/>
              <w:rPr>
                <w:sz w:val="11"/>
              </w:rPr>
            </w:pPr>
            <w:r>
              <w:rPr>
                <w:sz w:val="11"/>
              </w:rPr>
              <w:t>olacaktır.</w:t>
            </w:r>
          </w:p>
        </w:tc>
        <w:tc>
          <w:tcPr>
            <w:tcW w:w="1115" w:type="dxa"/>
          </w:tcPr>
          <w:p w14:paraId="4E7F2CC6" w14:textId="77777777" w:rsidR="00F2255D" w:rsidRDefault="00F2255D">
            <w:pPr>
              <w:pStyle w:val="TableParagraph"/>
              <w:rPr>
                <w:sz w:val="12"/>
              </w:rPr>
            </w:pPr>
          </w:p>
          <w:p w14:paraId="7FE57FF8" w14:textId="77777777" w:rsidR="00F2255D" w:rsidRDefault="00F2255D">
            <w:pPr>
              <w:pStyle w:val="TableParagraph"/>
              <w:rPr>
                <w:sz w:val="12"/>
              </w:rPr>
            </w:pPr>
          </w:p>
          <w:p w14:paraId="226B3758" w14:textId="77777777" w:rsidR="00F2255D" w:rsidRDefault="00F2255D">
            <w:pPr>
              <w:pStyle w:val="TableParagraph"/>
              <w:rPr>
                <w:sz w:val="12"/>
              </w:rPr>
            </w:pPr>
          </w:p>
          <w:p w14:paraId="0636F454" w14:textId="77777777" w:rsidR="00F2255D" w:rsidRDefault="00F2255D">
            <w:pPr>
              <w:pStyle w:val="TableParagraph"/>
              <w:spacing w:before="6"/>
              <w:rPr>
                <w:sz w:val="14"/>
              </w:rPr>
            </w:pPr>
          </w:p>
          <w:p w14:paraId="0547E754" w14:textId="44DF1AA6" w:rsidR="00F2255D" w:rsidRDefault="00F2255D">
            <w:pPr>
              <w:pStyle w:val="TableParagraph"/>
              <w:ind w:left="40"/>
              <w:rPr>
                <w:sz w:val="11"/>
              </w:rPr>
            </w:pPr>
          </w:p>
        </w:tc>
        <w:tc>
          <w:tcPr>
            <w:tcW w:w="1477" w:type="dxa"/>
          </w:tcPr>
          <w:p w14:paraId="32822675" w14:textId="77777777" w:rsidR="00F2255D" w:rsidRDefault="00F2255D">
            <w:pPr>
              <w:pStyle w:val="TableParagraph"/>
              <w:rPr>
                <w:sz w:val="12"/>
              </w:rPr>
            </w:pPr>
          </w:p>
          <w:p w14:paraId="460A1F09" w14:textId="77777777" w:rsidR="00F2255D" w:rsidRDefault="00F2255D">
            <w:pPr>
              <w:pStyle w:val="TableParagraph"/>
              <w:rPr>
                <w:sz w:val="12"/>
              </w:rPr>
            </w:pPr>
          </w:p>
          <w:p w14:paraId="24C6957E" w14:textId="47E588A1" w:rsidR="00111146" w:rsidRPr="00996972" w:rsidRDefault="00111146" w:rsidP="00111146">
            <w:pPr>
              <w:pBdr>
                <w:top w:val="nil"/>
                <w:left w:val="nil"/>
                <w:bottom w:val="nil"/>
                <w:right w:val="nil"/>
                <w:between w:val="nil"/>
              </w:pBdr>
              <w:jc w:val="both"/>
              <w:rPr>
                <w:sz w:val="11"/>
                <w:szCs w:val="11"/>
              </w:rPr>
            </w:pPr>
            <w:r w:rsidRPr="00996972">
              <w:rPr>
                <w:sz w:val="11"/>
                <w:szCs w:val="11"/>
              </w:rPr>
              <w:t>Kalite Yönetim Koordinatörlüğü tarafından her yıl Üniversitemiz genelinde çalışan memnuniyet anketi yapılmaktadır. Anket sonuçları değerlendirildiğinde Üniversitemizde memnuniyet düzeyi yüksek çalışma ortamının olduğunu görülmektedir. Anket sonuçlarına göre gerektiğinde Üniversitemiz ve birim yöneticileri gerekli iyileştirme çalışmalarını yapmaktadırlar.</w:t>
            </w:r>
            <w:r>
              <w:rPr>
                <w:sz w:val="11"/>
                <w:szCs w:val="11"/>
              </w:rPr>
              <w:t xml:space="preserve"> Ayrıca Üniversitemiz internet ana sayfasında Memnuniyet Yönetim Sistemi modülü bulunmaktadır. İç ve dış paydaşlarımız istek, öneri ve şikayetlerini bu modülü kullanarak da taleplerini istedikleri birimlere iletebilmektedir.</w:t>
            </w:r>
          </w:p>
          <w:p w14:paraId="0D556F85" w14:textId="33321E71" w:rsidR="00F2255D" w:rsidRDefault="00F2255D">
            <w:pPr>
              <w:pStyle w:val="TableParagraph"/>
              <w:spacing w:before="101" w:line="276" w:lineRule="auto"/>
              <w:ind w:left="7" w:right="92"/>
              <w:rPr>
                <w:sz w:val="11"/>
              </w:rPr>
            </w:pPr>
          </w:p>
        </w:tc>
      </w:tr>
    </w:tbl>
    <w:p w14:paraId="28D08E7B" w14:textId="77777777" w:rsidR="00F2255D" w:rsidRDefault="00F2255D">
      <w:pPr>
        <w:spacing w:line="276" w:lineRule="auto"/>
        <w:rPr>
          <w:sz w:val="11"/>
        </w:rPr>
        <w:sectPr w:rsidR="00F2255D">
          <w:pgSz w:w="16860" w:h="11930" w:orient="landscape"/>
          <w:pgMar w:top="540" w:right="700" w:bottom="280" w:left="38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2412"/>
        <w:gridCol w:w="1434"/>
        <w:gridCol w:w="975"/>
        <w:gridCol w:w="2411"/>
        <w:gridCol w:w="2123"/>
        <w:gridCol w:w="1700"/>
        <w:gridCol w:w="988"/>
        <w:gridCol w:w="992"/>
        <w:gridCol w:w="1558"/>
      </w:tblGrid>
      <w:tr w:rsidR="00F2255D" w14:paraId="0FD4F717" w14:textId="77777777">
        <w:trPr>
          <w:trHeight w:val="335"/>
        </w:trPr>
        <w:tc>
          <w:tcPr>
            <w:tcW w:w="15452" w:type="dxa"/>
            <w:gridSpan w:val="10"/>
            <w:tcBorders>
              <w:bottom w:val="single" w:sz="4" w:space="0" w:color="000000"/>
            </w:tcBorders>
          </w:tcPr>
          <w:p w14:paraId="63F6D84D" w14:textId="77777777" w:rsidR="00F2255D" w:rsidRDefault="008050B2">
            <w:pPr>
              <w:pStyle w:val="TableParagraph"/>
              <w:spacing w:before="150" w:line="165" w:lineRule="exact"/>
              <w:ind w:left="7313" w:right="7265"/>
              <w:jc w:val="center"/>
              <w:rPr>
                <w:b/>
                <w:sz w:val="16"/>
              </w:rPr>
            </w:pPr>
            <w:r>
              <w:rPr>
                <w:b/>
                <w:sz w:val="16"/>
              </w:rPr>
              <w:lastRenderedPageBreak/>
              <w:t>5- İZLEME</w:t>
            </w:r>
          </w:p>
        </w:tc>
      </w:tr>
      <w:tr w:rsidR="00F2255D" w14:paraId="487E148E" w14:textId="77777777">
        <w:trPr>
          <w:trHeight w:val="427"/>
        </w:trPr>
        <w:tc>
          <w:tcPr>
            <w:tcW w:w="859" w:type="dxa"/>
            <w:tcBorders>
              <w:top w:val="single" w:sz="4" w:space="0" w:color="000000"/>
              <w:bottom w:val="single" w:sz="4" w:space="0" w:color="000000"/>
              <w:right w:val="single" w:sz="4" w:space="0" w:color="000000"/>
            </w:tcBorders>
            <w:shd w:val="clear" w:color="auto" w:fill="F8BC8E"/>
          </w:tcPr>
          <w:p w14:paraId="7817DD28" w14:textId="77777777" w:rsidR="00F2255D" w:rsidRDefault="00F2255D">
            <w:pPr>
              <w:pStyle w:val="TableParagraph"/>
              <w:rPr>
                <w:sz w:val="10"/>
              </w:rPr>
            </w:pPr>
          </w:p>
          <w:p w14:paraId="468C4363" w14:textId="77777777" w:rsidR="00F2255D" w:rsidRDefault="00F2255D">
            <w:pPr>
              <w:pStyle w:val="TableParagraph"/>
              <w:spacing w:before="5"/>
              <w:rPr>
                <w:sz w:val="10"/>
              </w:rPr>
            </w:pPr>
          </w:p>
          <w:p w14:paraId="0E02108C" w14:textId="77777777" w:rsidR="00F2255D" w:rsidRDefault="008050B2">
            <w:pPr>
              <w:pStyle w:val="TableParagraph"/>
              <w:ind w:left="114"/>
              <w:rPr>
                <w:b/>
                <w:sz w:val="9"/>
              </w:rPr>
            </w:pPr>
            <w:r>
              <w:rPr>
                <w:b/>
                <w:sz w:val="9"/>
              </w:rPr>
              <w:t>Standart Kod No</w:t>
            </w:r>
          </w:p>
        </w:tc>
        <w:tc>
          <w:tcPr>
            <w:tcW w:w="2412" w:type="dxa"/>
            <w:tcBorders>
              <w:top w:val="single" w:sz="4" w:space="0" w:color="000000"/>
              <w:left w:val="single" w:sz="4" w:space="0" w:color="000000"/>
              <w:bottom w:val="single" w:sz="4" w:space="0" w:color="000000"/>
              <w:right w:val="single" w:sz="4" w:space="0" w:color="000000"/>
            </w:tcBorders>
            <w:shd w:val="clear" w:color="auto" w:fill="F8BC8E"/>
          </w:tcPr>
          <w:p w14:paraId="00418DB3" w14:textId="77777777" w:rsidR="00F2255D" w:rsidRDefault="00F2255D">
            <w:pPr>
              <w:pStyle w:val="TableParagraph"/>
              <w:rPr>
                <w:sz w:val="10"/>
              </w:rPr>
            </w:pPr>
          </w:p>
          <w:p w14:paraId="6DE5C066" w14:textId="77777777" w:rsidR="00F2255D" w:rsidRDefault="008050B2">
            <w:pPr>
              <w:pStyle w:val="TableParagraph"/>
              <w:spacing w:before="62"/>
              <w:ind w:left="67"/>
              <w:rPr>
                <w:b/>
                <w:sz w:val="9"/>
              </w:rPr>
            </w:pPr>
            <w:r>
              <w:rPr>
                <w:b/>
                <w:sz w:val="9"/>
              </w:rPr>
              <w:t>Kamu İç Kontrol Standardı ve Genel Şartı</w:t>
            </w:r>
          </w:p>
        </w:tc>
        <w:tc>
          <w:tcPr>
            <w:tcW w:w="1434" w:type="dxa"/>
            <w:tcBorders>
              <w:top w:val="single" w:sz="4" w:space="0" w:color="000000"/>
              <w:left w:val="single" w:sz="4" w:space="0" w:color="000000"/>
              <w:bottom w:val="single" w:sz="4" w:space="0" w:color="000000"/>
              <w:right w:val="single" w:sz="4" w:space="0" w:color="000000"/>
            </w:tcBorders>
            <w:shd w:val="clear" w:color="auto" w:fill="F8BC8E"/>
          </w:tcPr>
          <w:p w14:paraId="221307FD" w14:textId="77777777" w:rsidR="00F2255D" w:rsidRDefault="00F2255D">
            <w:pPr>
              <w:pStyle w:val="TableParagraph"/>
              <w:rPr>
                <w:sz w:val="10"/>
              </w:rPr>
            </w:pPr>
          </w:p>
          <w:p w14:paraId="4F262B3C" w14:textId="77777777" w:rsidR="00F2255D" w:rsidRDefault="00F2255D">
            <w:pPr>
              <w:pStyle w:val="TableParagraph"/>
              <w:spacing w:before="5"/>
              <w:rPr>
                <w:sz w:val="10"/>
              </w:rPr>
            </w:pPr>
          </w:p>
          <w:p w14:paraId="06556ABA" w14:textId="77777777" w:rsidR="00F2255D" w:rsidRDefault="008050B2">
            <w:pPr>
              <w:pStyle w:val="TableParagraph"/>
              <w:ind w:left="206"/>
              <w:rPr>
                <w:b/>
                <w:sz w:val="9"/>
              </w:rPr>
            </w:pPr>
            <w:r>
              <w:rPr>
                <w:b/>
                <w:sz w:val="9"/>
              </w:rPr>
              <w:t>Mevcut Durum</w:t>
            </w:r>
          </w:p>
        </w:tc>
        <w:tc>
          <w:tcPr>
            <w:tcW w:w="975" w:type="dxa"/>
            <w:tcBorders>
              <w:top w:val="single" w:sz="4" w:space="0" w:color="000000"/>
              <w:left w:val="single" w:sz="4" w:space="0" w:color="000000"/>
              <w:bottom w:val="single" w:sz="4" w:space="0" w:color="000000"/>
              <w:right w:val="single" w:sz="4" w:space="0" w:color="000000"/>
            </w:tcBorders>
            <w:shd w:val="clear" w:color="auto" w:fill="F8BC8E"/>
          </w:tcPr>
          <w:p w14:paraId="15EC1174" w14:textId="77777777" w:rsidR="00F2255D" w:rsidRDefault="00F2255D">
            <w:pPr>
              <w:pStyle w:val="TableParagraph"/>
              <w:rPr>
                <w:sz w:val="10"/>
              </w:rPr>
            </w:pPr>
          </w:p>
          <w:p w14:paraId="1C66453E" w14:textId="77777777" w:rsidR="00F2255D" w:rsidRDefault="00F2255D">
            <w:pPr>
              <w:pStyle w:val="TableParagraph"/>
              <w:spacing w:before="5"/>
              <w:rPr>
                <w:sz w:val="10"/>
              </w:rPr>
            </w:pPr>
          </w:p>
          <w:p w14:paraId="1A7B148C" w14:textId="77777777" w:rsidR="00F2255D" w:rsidRDefault="008050B2">
            <w:pPr>
              <w:pStyle w:val="TableParagraph"/>
              <w:ind w:left="87"/>
              <w:rPr>
                <w:b/>
                <w:sz w:val="9"/>
              </w:rPr>
            </w:pPr>
            <w:r>
              <w:rPr>
                <w:b/>
                <w:sz w:val="9"/>
              </w:rPr>
              <w:t>Eylem Kod No</w:t>
            </w:r>
          </w:p>
        </w:tc>
        <w:tc>
          <w:tcPr>
            <w:tcW w:w="2411" w:type="dxa"/>
            <w:tcBorders>
              <w:top w:val="single" w:sz="4" w:space="0" w:color="000000"/>
              <w:left w:val="single" w:sz="4" w:space="0" w:color="000000"/>
              <w:bottom w:val="single" w:sz="4" w:space="0" w:color="000000"/>
              <w:right w:val="single" w:sz="4" w:space="0" w:color="000000"/>
            </w:tcBorders>
            <w:shd w:val="clear" w:color="auto" w:fill="F8BC8E"/>
          </w:tcPr>
          <w:p w14:paraId="7ECFFB19" w14:textId="77777777" w:rsidR="00F2255D" w:rsidRDefault="00F2255D">
            <w:pPr>
              <w:pStyle w:val="TableParagraph"/>
              <w:rPr>
                <w:sz w:val="10"/>
              </w:rPr>
            </w:pPr>
          </w:p>
          <w:p w14:paraId="0BE0EFC9" w14:textId="77777777" w:rsidR="00F2255D" w:rsidRDefault="00F2255D">
            <w:pPr>
              <w:pStyle w:val="TableParagraph"/>
              <w:spacing w:before="5"/>
              <w:rPr>
                <w:sz w:val="10"/>
              </w:rPr>
            </w:pPr>
          </w:p>
          <w:p w14:paraId="4F5BB5AE" w14:textId="77777777" w:rsidR="00F2255D" w:rsidRDefault="008050B2">
            <w:pPr>
              <w:pStyle w:val="TableParagraph"/>
              <w:ind w:left="414"/>
              <w:rPr>
                <w:b/>
                <w:sz w:val="9"/>
              </w:rPr>
            </w:pPr>
            <w:r>
              <w:rPr>
                <w:b/>
                <w:sz w:val="9"/>
              </w:rPr>
              <w:t>Öngörülen Eylem veya Eylemler</w:t>
            </w:r>
          </w:p>
        </w:tc>
        <w:tc>
          <w:tcPr>
            <w:tcW w:w="2123" w:type="dxa"/>
            <w:tcBorders>
              <w:top w:val="single" w:sz="4" w:space="0" w:color="000000"/>
              <w:left w:val="single" w:sz="4" w:space="0" w:color="000000"/>
              <w:bottom w:val="single" w:sz="4" w:space="0" w:color="000000"/>
              <w:right w:val="single" w:sz="4" w:space="0" w:color="000000"/>
            </w:tcBorders>
            <w:shd w:val="clear" w:color="auto" w:fill="F8BC8E"/>
          </w:tcPr>
          <w:p w14:paraId="0C55AEE1" w14:textId="77777777" w:rsidR="00F2255D" w:rsidRDefault="00F2255D">
            <w:pPr>
              <w:pStyle w:val="TableParagraph"/>
              <w:rPr>
                <w:sz w:val="10"/>
              </w:rPr>
            </w:pPr>
          </w:p>
          <w:p w14:paraId="4E2298F9" w14:textId="77777777" w:rsidR="00F2255D" w:rsidRDefault="008050B2">
            <w:pPr>
              <w:pStyle w:val="TableParagraph"/>
              <w:spacing w:before="62"/>
              <w:ind w:left="110"/>
              <w:rPr>
                <w:b/>
                <w:sz w:val="9"/>
              </w:rPr>
            </w:pPr>
            <w:r>
              <w:rPr>
                <w:b/>
                <w:sz w:val="9"/>
              </w:rPr>
              <w:t>Sorumlu Birim veya Çalışma Grubu Üyeleri</w:t>
            </w:r>
          </w:p>
        </w:tc>
        <w:tc>
          <w:tcPr>
            <w:tcW w:w="1700" w:type="dxa"/>
            <w:tcBorders>
              <w:top w:val="single" w:sz="4" w:space="0" w:color="000000"/>
              <w:left w:val="single" w:sz="4" w:space="0" w:color="000000"/>
              <w:bottom w:val="single" w:sz="4" w:space="0" w:color="000000"/>
              <w:right w:val="single" w:sz="4" w:space="0" w:color="000000"/>
            </w:tcBorders>
            <w:shd w:val="clear" w:color="auto" w:fill="F8BC8E"/>
          </w:tcPr>
          <w:p w14:paraId="20535AE1" w14:textId="77777777" w:rsidR="00F2255D" w:rsidRDefault="00F2255D">
            <w:pPr>
              <w:pStyle w:val="TableParagraph"/>
              <w:rPr>
                <w:sz w:val="10"/>
              </w:rPr>
            </w:pPr>
          </w:p>
          <w:p w14:paraId="38D23C16" w14:textId="77777777" w:rsidR="00F2255D" w:rsidRDefault="008050B2">
            <w:pPr>
              <w:pStyle w:val="TableParagraph"/>
              <w:spacing w:before="62"/>
              <w:ind w:left="109"/>
              <w:rPr>
                <w:b/>
                <w:sz w:val="9"/>
              </w:rPr>
            </w:pPr>
            <w:r>
              <w:rPr>
                <w:b/>
                <w:sz w:val="9"/>
              </w:rPr>
              <w:t>İşbirliği Yapılacak Birim</w:t>
            </w:r>
          </w:p>
        </w:tc>
        <w:tc>
          <w:tcPr>
            <w:tcW w:w="988" w:type="dxa"/>
            <w:tcBorders>
              <w:top w:val="single" w:sz="4" w:space="0" w:color="000000"/>
              <w:left w:val="single" w:sz="4" w:space="0" w:color="000000"/>
              <w:bottom w:val="single" w:sz="4" w:space="0" w:color="000000"/>
              <w:right w:val="single" w:sz="4" w:space="0" w:color="000000"/>
            </w:tcBorders>
            <w:shd w:val="clear" w:color="auto" w:fill="F8BC8E"/>
          </w:tcPr>
          <w:p w14:paraId="7457E35E" w14:textId="77777777" w:rsidR="00F2255D" w:rsidRDefault="00F2255D">
            <w:pPr>
              <w:pStyle w:val="TableParagraph"/>
              <w:rPr>
                <w:sz w:val="10"/>
              </w:rPr>
            </w:pPr>
          </w:p>
          <w:p w14:paraId="6ABA8302" w14:textId="77777777" w:rsidR="00F2255D" w:rsidRDefault="00F2255D">
            <w:pPr>
              <w:pStyle w:val="TableParagraph"/>
              <w:spacing w:before="5"/>
              <w:rPr>
                <w:sz w:val="10"/>
              </w:rPr>
            </w:pPr>
          </w:p>
          <w:p w14:paraId="1040D94B" w14:textId="77777777" w:rsidR="00F2255D" w:rsidRDefault="008050B2">
            <w:pPr>
              <w:pStyle w:val="TableParagraph"/>
              <w:ind w:left="269"/>
              <w:rPr>
                <w:b/>
                <w:sz w:val="9"/>
              </w:rPr>
            </w:pPr>
            <w:r>
              <w:rPr>
                <w:b/>
                <w:sz w:val="9"/>
              </w:rPr>
              <w:t>Çıktı/ Sonuç</w:t>
            </w:r>
          </w:p>
        </w:tc>
        <w:tc>
          <w:tcPr>
            <w:tcW w:w="992" w:type="dxa"/>
            <w:tcBorders>
              <w:top w:val="single" w:sz="4" w:space="0" w:color="000000"/>
              <w:left w:val="single" w:sz="4" w:space="0" w:color="000000"/>
              <w:bottom w:val="single" w:sz="4" w:space="0" w:color="000000"/>
              <w:right w:val="single" w:sz="4" w:space="0" w:color="000000"/>
            </w:tcBorders>
            <w:shd w:val="clear" w:color="auto" w:fill="F8BC8E"/>
          </w:tcPr>
          <w:p w14:paraId="22DCC580" w14:textId="77777777" w:rsidR="00F2255D" w:rsidRDefault="00F2255D">
            <w:pPr>
              <w:pStyle w:val="TableParagraph"/>
              <w:rPr>
                <w:sz w:val="10"/>
              </w:rPr>
            </w:pPr>
          </w:p>
          <w:p w14:paraId="0A917C45" w14:textId="77777777" w:rsidR="00F2255D" w:rsidRDefault="008050B2">
            <w:pPr>
              <w:pStyle w:val="TableParagraph"/>
              <w:spacing w:before="62" w:line="261" w:lineRule="auto"/>
              <w:ind w:left="306" w:right="263" w:hanging="147"/>
              <w:rPr>
                <w:b/>
                <w:sz w:val="9"/>
              </w:rPr>
            </w:pPr>
            <w:r>
              <w:rPr>
                <w:b/>
                <w:sz w:val="9"/>
              </w:rPr>
              <w:t>Tamamlanma Tarihi</w:t>
            </w:r>
          </w:p>
        </w:tc>
        <w:tc>
          <w:tcPr>
            <w:tcW w:w="1558" w:type="dxa"/>
            <w:tcBorders>
              <w:top w:val="single" w:sz="4" w:space="0" w:color="000000"/>
              <w:left w:val="single" w:sz="4" w:space="0" w:color="000000"/>
              <w:bottom w:val="single" w:sz="4" w:space="0" w:color="000000"/>
              <w:right w:val="single" w:sz="4" w:space="0" w:color="000000"/>
            </w:tcBorders>
            <w:shd w:val="clear" w:color="auto" w:fill="F8BC8E"/>
          </w:tcPr>
          <w:p w14:paraId="0A592276" w14:textId="77777777" w:rsidR="00F2255D" w:rsidRDefault="00F2255D">
            <w:pPr>
              <w:pStyle w:val="TableParagraph"/>
              <w:rPr>
                <w:sz w:val="10"/>
              </w:rPr>
            </w:pPr>
          </w:p>
          <w:p w14:paraId="188BAF9C" w14:textId="77777777" w:rsidR="00F2255D" w:rsidRDefault="00F2255D">
            <w:pPr>
              <w:pStyle w:val="TableParagraph"/>
              <w:spacing w:before="2"/>
              <w:rPr>
                <w:sz w:val="10"/>
              </w:rPr>
            </w:pPr>
          </w:p>
          <w:p w14:paraId="41DCA3A0" w14:textId="77777777" w:rsidR="00F2255D" w:rsidRDefault="008050B2">
            <w:pPr>
              <w:pStyle w:val="TableParagraph"/>
              <w:ind w:left="454"/>
              <w:rPr>
                <w:b/>
                <w:sz w:val="9"/>
              </w:rPr>
            </w:pPr>
            <w:r>
              <w:rPr>
                <w:b/>
                <w:sz w:val="9"/>
              </w:rPr>
              <w:t>Açıklama</w:t>
            </w:r>
          </w:p>
        </w:tc>
      </w:tr>
      <w:tr w:rsidR="00F2255D" w14:paraId="681CF3C5" w14:textId="77777777">
        <w:trPr>
          <w:trHeight w:val="261"/>
        </w:trPr>
        <w:tc>
          <w:tcPr>
            <w:tcW w:w="859" w:type="dxa"/>
            <w:tcBorders>
              <w:top w:val="single" w:sz="4" w:space="0" w:color="000000"/>
              <w:bottom w:val="single" w:sz="4" w:space="0" w:color="000000"/>
              <w:right w:val="single" w:sz="4" w:space="0" w:color="000000"/>
            </w:tcBorders>
            <w:shd w:val="clear" w:color="auto" w:fill="99FFCC"/>
          </w:tcPr>
          <w:p w14:paraId="27E766DA" w14:textId="77777777" w:rsidR="00F2255D" w:rsidRDefault="00F2255D">
            <w:pPr>
              <w:pStyle w:val="TableParagraph"/>
              <w:spacing w:before="3"/>
              <w:rPr>
                <w:sz w:val="11"/>
              </w:rPr>
            </w:pPr>
          </w:p>
          <w:p w14:paraId="736175CF" w14:textId="77777777" w:rsidR="00F2255D" w:rsidRDefault="008050B2">
            <w:pPr>
              <w:pStyle w:val="TableParagraph"/>
              <w:spacing w:line="111" w:lineRule="exact"/>
              <w:ind w:left="35"/>
              <w:rPr>
                <w:b/>
                <w:sz w:val="11"/>
              </w:rPr>
            </w:pPr>
            <w:r>
              <w:rPr>
                <w:b/>
                <w:sz w:val="11"/>
              </w:rPr>
              <w:t>İS17</w:t>
            </w:r>
          </w:p>
        </w:tc>
        <w:tc>
          <w:tcPr>
            <w:tcW w:w="14593" w:type="dxa"/>
            <w:gridSpan w:val="9"/>
            <w:tcBorders>
              <w:top w:val="single" w:sz="4" w:space="0" w:color="000000"/>
              <w:left w:val="single" w:sz="4" w:space="0" w:color="000000"/>
              <w:bottom w:val="single" w:sz="4" w:space="0" w:color="000000"/>
              <w:right w:val="single" w:sz="4" w:space="0" w:color="000000"/>
            </w:tcBorders>
            <w:shd w:val="clear" w:color="auto" w:fill="99FFCC"/>
          </w:tcPr>
          <w:p w14:paraId="7CF18460" w14:textId="77777777" w:rsidR="00F2255D" w:rsidRDefault="00F2255D">
            <w:pPr>
              <w:pStyle w:val="TableParagraph"/>
              <w:spacing w:before="5"/>
              <w:rPr>
                <w:sz w:val="10"/>
              </w:rPr>
            </w:pPr>
          </w:p>
          <w:p w14:paraId="58705295" w14:textId="77777777" w:rsidR="00F2255D" w:rsidRDefault="008050B2">
            <w:pPr>
              <w:pStyle w:val="TableParagraph"/>
              <w:spacing w:line="121" w:lineRule="exact"/>
              <w:ind w:left="43"/>
              <w:rPr>
                <w:sz w:val="11"/>
              </w:rPr>
            </w:pPr>
            <w:r>
              <w:rPr>
                <w:b/>
                <w:sz w:val="11"/>
              </w:rPr>
              <w:t>İç kontrolün değerlendirilmesi</w:t>
            </w:r>
            <w:r>
              <w:rPr>
                <w:sz w:val="11"/>
              </w:rPr>
              <w:t>: İdareler iç kontrol sistemini yılda en az bir kez değerlendirmelidir.</w:t>
            </w:r>
          </w:p>
        </w:tc>
      </w:tr>
      <w:tr w:rsidR="00F2255D" w14:paraId="28D731BC" w14:textId="77777777">
        <w:trPr>
          <w:trHeight w:val="1472"/>
        </w:trPr>
        <w:tc>
          <w:tcPr>
            <w:tcW w:w="859" w:type="dxa"/>
            <w:tcBorders>
              <w:top w:val="single" w:sz="4" w:space="0" w:color="000000"/>
              <w:bottom w:val="single" w:sz="4" w:space="0" w:color="000000"/>
              <w:right w:val="single" w:sz="4" w:space="0" w:color="000000"/>
            </w:tcBorders>
          </w:tcPr>
          <w:p w14:paraId="39C0BE02" w14:textId="77777777" w:rsidR="00F2255D" w:rsidRDefault="00F2255D">
            <w:pPr>
              <w:pStyle w:val="TableParagraph"/>
              <w:rPr>
                <w:sz w:val="12"/>
              </w:rPr>
            </w:pPr>
          </w:p>
          <w:p w14:paraId="32462CB7" w14:textId="77777777" w:rsidR="00F2255D" w:rsidRDefault="00F2255D">
            <w:pPr>
              <w:pStyle w:val="TableParagraph"/>
              <w:rPr>
                <w:sz w:val="12"/>
              </w:rPr>
            </w:pPr>
          </w:p>
          <w:p w14:paraId="492E4817" w14:textId="77777777" w:rsidR="00F2255D" w:rsidRDefault="00F2255D">
            <w:pPr>
              <w:pStyle w:val="TableParagraph"/>
              <w:rPr>
                <w:sz w:val="12"/>
              </w:rPr>
            </w:pPr>
          </w:p>
          <w:p w14:paraId="0F906B82" w14:textId="77777777" w:rsidR="00F2255D" w:rsidRDefault="00F2255D">
            <w:pPr>
              <w:pStyle w:val="TableParagraph"/>
              <w:rPr>
                <w:sz w:val="12"/>
              </w:rPr>
            </w:pPr>
          </w:p>
          <w:p w14:paraId="327902D7" w14:textId="77777777" w:rsidR="00F2255D" w:rsidRDefault="00F2255D">
            <w:pPr>
              <w:pStyle w:val="TableParagraph"/>
              <w:rPr>
                <w:sz w:val="12"/>
              </w:rPr>
            </w:pPr>
          </w:p>
          <w:p w14:paraId="676EB6D0" w14:textId="77777777" w:rsidR="00F2255D" w:rsidRDefault="008050B2">
            <w:pPr>
              <w:pStyle w:val="TableParagraph"/>
              <w:spacing w:before="73"/>
              <w:ind w:left="35"/>
              <w:rPr>
                <w:sz w:val="11"/>
              </w:rPr>
            </w:pPr>
            <w:r>
              <w:rPr>
                <w:sz w:val="11"/>
              </w:rPr>
              <w:t>İS17.1</w:t>
            </w:r>
          </w:p>
        </w:tc>
        <w:tc>
          <w:tcPr>
            <w:tcW w:w="2412" w:type="dxa"/>
            <w:tcBorders>
              <w:top w:val="single" w:sz="4" w:space="0" w:color="000000"/>
              <w:left w:val="single" w:sz="4" w:space="0" w:color="000000"/>
              <w:bottom w:val="single" w:sz="4" w:space="0" w:color="000000"/>
              <w:right w:val="single" w:sz="4" w:space="0" w:color="000000"/>
            </w:tcBorders>
          </w:tcPr>
          <w:p w14:paraId="1D68390F" w14:textId="77777777" w:rsidR="00F2255D" w:rsidRDefault="00F2255D">
            <w:pPr>
              <w:pStyle w:val="TableParagraph"/>
              <w:rPr>
                <w:sz w:val="12"/>
              </w:rPr>
            </w:pPr>
          </w:p>
          <w:p w14:paraId="4261B2B7" w14:textId="77777777" w:rsidR="00F2255D" w:rsidRDefault="00F2255D">
            <w:pPr>
              <w:pStyle w:val="TableParagraph"/>
              <w:rPr>
                <w:sz w:val="12"/>
              </w:rPr>
            </w:pPr>
          </w:p>
          <w:p w14:paraId="3911EE26" w14:textId="77777777" w:rsidR="00F2255D" w:rsidRDefault="00F2255D">
            <w:pPr>
              <w:pStyle w:val="TableParagraph"/>
              <w:spacing w:before="4"/>
              <w:rPr>
                <w:sz w:val="9"/>
              </w:rPr>
            </w:pPr>
          </w:p>
          <w:p w14:paraId="7FE9EF35" w14:textId="77777777" w:rsidR="00F2255D" w:rsidRDefault="008050B2">
            <w:pPr>
              <w:pStyle w:val="TableParagraph"/>
              <w:spacing w:before="1" w:line="264" w:lineRule="auto"/>
              <w:ind w:left="43" w:right="125"/>
              <w:jc w:val="both"/>
              <w:rPr>
                <w:sz w:val="11"/>
              </w:rPr>
            </w:pPr>
            <w:r>
              <w:rPr>
                <w:sz w:val="11"/>
              </w:rPr>
              <w:t>İç kontrol sistemi, sürekli izleme veya özel bir değerlendirme yapma veya bu iki yöntem birlikte kullanılarak değerlendirilmelidir.</w:t>
            </w:r>
          </w:p>
        </w:tc>
        <w:tc>
          <w:tcPr>
            <w:tcW w:w="1434" w:type="dxa"/>
            <w:tcBorders>
              <w:top w:val="single" w:sz="4" w:space="0" w:color="000000"/>
              <w:left w:val="single" w:sz="4" w:space="0" w:color="000000"/>
              <w:bottom w:val="single" w:sz="4" w:space="0" w:color="000000"/>
              <w:right w:val="single" w:sz="4" w:space="0" w:color="000000"/>
            </w:tcBorders>
          </w:tcPr>
          <w:p w14:paraId="4C8AC86D" w14:textId="77777777" w:rsidR="00F2255D" w:rsidRDefault="00F2255D">
            <w:pPr>
              <w:pStyle w:val="TableParagraph"/>
              <w:rPr>
                <w:sz w:val="12"/>
              </w:rPr>
            </w:pPr>
          </w:p>
          <w:p w14:paraId="0337E753" w14:textId="77777777" w:rsidR="00F2255D" w:rsidRDefault="00F2255D">
            <w:pPr>
              <w:pStyle w:val="TableParagraph"/>
              <w:spacing w:before="8"/>
              <w:rPr>
                <w:sz w:val="9"/>
              </w:rPr>
            </w:pPr>
          </w:p>
          <w:p w14:paraId="12B219F2" w14:textId="77777777" w:rsidR="00F2255D" w:rsidRDefault="008050B2">
            <w:pPr>
              <w:pStyle w:val="TableParagraph"/>
              <w:tabs>
                <w:tab w:val="left" w:pos="1065"/>
              </w:tabs>
              <w:spacing w:line="261" w:lineRule="auto"/>
              <w:ind w:left="43" w:right="51"/>
              <w:jc w:val="both"/>
              <w:rPr>
                <w:sz w:val="11"/>
              </w:rPr>
            </w:pPr>
            <w:r>
              <w:rPr>
                <w:sz w:val="11"/>
              </w:rPr>
              <w:t xml:space="preserve">Yılda iki defa birimlerden eylem planı ile ilgili rapor istenmektedir. Bu </w:t>
            </w:r>
            <w:r>
              <w:rPr>
                <w:spacing w:val="-3"/>
                <w:sz w:val="11"/>
              </w:rPr>
              <w:t xml:space="preserve">raporlar </w:t>
            </w:r>
            <w:r>
              <w:rPr>
                <w:sz w:val="11"/>
              </w:rPr>
              <w:t>vasıtasıyla Üniversitemizde iç kontrol sistemi takip edilmektedir. Bu raporlar vasıtasıyla</w:t>
            </w:r>
            <w:r>
              <w:rPr>
                <w:sz w:val="11"/>
              </w:rPr>
              <w:tab/>
            </w:r>
            <w:r>
              <w:rPr>
                <w:spacing w:val="-3"/>
                <w:sz w:val="11"/>
              </w:rPr>
              <w:t xml:space="preserve">gerekli </w:t>
            </w:r>
            <w:r>
              <w:rPr>
                <w:sz w:val="11"/>
              </w:rPr>
              <w:t>iyileştirmeler</w:t>
            </w:r>
            <w:r>
              <w:rPr>
                <w:spacing w:val="-2"/>
                <w:sz w:val="11"/>
              </w:rPr>
              <w:t xml:space="preserve"> </w:t>
            </w:r>
            <w:r>
              <w:rPr>
                <w:sz w:val="11"/>
              </w:rPr>
              <w:t>yapılmaktadır.</w:t>
            </w:r>
          </w:p>
        </w:tc>
        <w:tc>
          <w:tcPr>
            <w:tcW w:w="975" w:type="dxa"/>
            <w:tcBorders>
              <w:top w:val="single" w:sz="4" w:space="0" w:color="000000"/>
              <w:left w:val="single" w:sz="4" w:space="0" w:color="000000"/>
              <w:right w:val="single" w:sz="4" w:space="0" w:color="000000"/>
            </w:tcBorders>
          </w:tcPr>
          <w:p w14:paraId="559A14A2" w14:textId="77777777" w:rsidR="00F2255D" w:rsidRDefault="00F2255D">
            <w:pPr>
              <w:pStyle w:val="TableParagraph"/>
              <w:rPr>
                <w:sz w:val="10"/>
              </w:rPr>
            </w:pPr>
          </w:p>
        </w:tc>
        <w:tc>
          <w:tcPr>
            <w:tcW w:w="2411" w:type="dxa"/>
            <w:tcBorders>
              <w:top w:val="single" w:sz="4" w:space="0" w:color="000000"/>
              <w:left w:val="single" w:sz="4" w:space="0" w:color="000000"/>
              <w:right w:val="single" w:sz="4" w:space="0" w:color="000000"/>
            </w:tcBorders>
          </w:tcPr>
          <w:p w14:paraId="131672C8" w14:textId="77777777" w:rsidR="00F2255D" w:rsidRDefault="00F2255D">
            <w:pPr>
              <w:pStyle w:val="TableParagraph"/>
              <w:rPr>
                <w:sz w:val="10"/>
              </w:rPr>
            </w:pPr>
          </w:p>
        </w:tc>
        <w:tc>
          <w:tcPr>
            <w:tcW w:w="2123" w:type="dxa"/>
            <w:tcBorders>
              <w:top w:val="single" w:sz="4" w:space="0" w:color="000000"/>
              <w:left w:val="single" w:sz="4" w:space="0" w:color="000000"/>
              <w:bottom w:val="single" w:sz="4" w:space="0" w:color="000000"/>
              <w:right w:val="single" w:sz="4" w:space="0" w:color="000000"/>
            </w:tcBorders>
          </w:tcPr>
          <w:p w14:paraId="5F3E13A8" w14:textId="77777777" w:rsidR="00F2255D" w:rsidRDefault="00F2255D">
            <w:pPr>
              <w:pStyle w:val="TableParagraph"/>
              <w:rPr>
                <w:sz w:val="10"/>
              </w:rPr>
            </w:pPr>
          </w:p>
        </w:tc>
        <w:tc>
          <w:tcPr>
            <w:tcW w:w="1700" w:type="dxa"/>
            <w:tcBorders>
              <w:top w:val="single" w:sz="4" w:space="0" w:color="000000"/>
              <w:left w:val="single" w:sz="4" w:space="0" w:color="000000"/>
              <w:bottom w:val="single" w:sz="4" w:space="0" w:color="000000"/>
              <w:right w:val="single" w:sz="4" w:space="0" w:color="000000"/>
            </w:tcBorders>
          </w:tcPr>
          <w:p w14:paraId="6B850C4A" w14:textId="77777777" w:rsidR="00F2255D" w:rsidRDefault="00F2255D">
            <w:pPr>
              <w:pStyle w:val="TableParagraph"/>
              <w:rPr>
                <w:sz w:val="10"/>
              </w:rPr>
            </w:pPr>
          </w:p>
        </w:tc>
        <w:tc>
          <w:tcPr>
            <w:tcW w:w="988" w:type="dxa"/>
            <w:tcBorders>
              <w:top w:val="single" w:sz="4" w:space="0" w:color="000000"/>
              <w:left w:val="single" w:sz="4" w:space="0" w:color="000000"/>
              <w:bottom w:val="single" w:sz="4" w:space="0" w:color="000000"/>
              <w:right w:val="single" w:sz="4" w:space="0" w:color="000000"/>
            </w:tcBorders>
          </w:tcPr>
          <w:p w14:paraId="6A35612D" w14:textId="77777777" w:rsidR="00F2255D" w:rsidRDefault="00F2255D">
            <w:pPr>
              <w:pStyle w:val="TableParagraph"/>
              <w:rPr>
                <w:sz w:val="10"/>
              </w:rPr>
            </w:pPr>
          </w:p>
        </w:tc>
        <w:tc>
          <w:tcPr>
            <w:tcW w:w="992" w:type="dxa"/>
            <w:tcBorders>
              <w:top w:val="single" w:sz="4" w:space="0" w:color="000000"/>
              <w:left w:val="single" w:sz="4" w:space="0" w:color="000000"/>
              <w:bottom w:val="single" w:sz="4" w:space="0" w:color="000000"/>
              <w:right w:val="single" w:sz="4" w:space="0" w:color="000000"/>
            </w:tcBorders>
          </w:tcPr>
          <w:p w14:paraId="1CDDE393"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07704B48" w14:textId="77777777" w:rsidR="00F2255D" w:rsidRDefault="00F2255D">
            <w:pPr>
              <w:pStyle w:val="TableParagraph"/>
              <w:rPr>
                <w:sz w:val="12"/>
              </w:rPr>
            </w:pPr>
          </w:p>
          <w:p w14:paraId="7A04CA91" w14:textId="77777777" w:rsidR="00F2255D" w:rsidRDefault="00F2255D">
            <w:pPr>
              <w:pStyle w:val="TableParagraph"/>
              <w:rPr>
                <w:sz w:val="12"/>
              </w:rPr>
            </w:pPr>
          </w:p>
          <w:p w14:paraId="24DC0C79" w14:textId="77777777" w:rsidR="00F2255D" w:rsidRDefault="008050B2">
            <w:pPr>
              <w:pStyle w:val="TableParagraph"/>
              <w:spacing w:before="106"/>
              <w:ind w:left="18" w:right="-29"/>
              <w:jc w:val="both"/>
              <w:rPr>
                <w:sz w:val="11"/>
              </w:rPr>
            </w:pPr>
            <w:r>
              <w:rPr>
                <w:sz w:val="11"/>
              </w:rPr>
              <w:t>Yeterli güvencenin sağlandığı ve bu nedenle yeni bir düzenleme veya uygulamaya gerek bulunmamaktadır.</w:t>
            </w:r>
          </w:p>
        </w:tc>
      </w:tr>
      <w:tr w:rsidR="00F2255D" w14:paraId="2DF01E2A" w14:textId="77777777">
        <w:trPr>
          <w:trHeight w:val="1255"/>
        </w:trPr>
        <w:tc>
          <w:tcPr>
            <w:tcW w:w="859" w:type="dxa"/>
            <w:tcBorders>
              <w:top w:val="single" w:sz="4" w:space="0" w:color="000000"/>
              <w:bottom w:val="single" w:sz="4" w:space="0" w:color="000000"/>
              <w:right w:val="single" w:sz="4" w:space="0" w:color="000000"/>
            </w:tcBorders>
          </w:tcPr>
          <w:p w14:paraId="629BC07A" w14:textId="77777777" w:rsidR="00F2255D" w:rsidRDefault="00F2255D">
            <w:pPr>
              <w:pStyle w:val="TableParagraph"/>
              <w:rPr>
                <w:sz w:val="12"/>
              </w:rPr>
            </w:pPr>
          </w:p>
          <w:p w14:paraId="0C33F798" w14:textId="77777777" w:rsidR="00F2255D" w:rsidRDefault="00F2255D">
            <w:pPr>
              <w:pStyle w:val="TableParagraph"/>
              <w:rPr>
                <w:sz w:val="12"/>
              </w:rPr>
            </w:pPr>
          </w:p>
          <w:p w14:paraId="40AE2B94" w14:textId="77777777" w:rsidR="00F2255D" w:rsidRDefault="00F2255D">
            <w:pPr>
              <w:pStyle w:val="TableParagraph"/>
              <w:rPr>
                <w:sz w:val="12"/>
              </w:rPr>
            </w:pPr>
          </w:p>
          <w:p w14:paraId="74CAB0CB" w14:textId="77777777" w:rsidR="00F2255D" w:rsidRDefault="008050B2">
            <w:pPr>
              <w:pStyle w:val="TableParagraph"/>
              <w:spacing w:before="99"/>
              <w:ind w:left="35"/>
              <w:rPr>
                <w:sz w:val="11"/>
              </w:rPr>
            </w:pPr>
            <w:r>
              <w:rPr>
                <w:sz w:val="11"/>
              </w:rPr>
              <w:t>İS17.2</w:t>
            </w:r>
          </w:p>
        </w:tc>
        <w:tc>
          <w:tcPr>
            <w:tcW w:w="2412" w:type="dxa"/>
            <w:tcBorders>
              <w:top w:val="single" w:sz="4" w:space="0" w:color="000000"/>
              <w:left w:val="single" w:sz="4" w:space="0" w:color="000000"/>
              <w:bottom w:val="single" w:sz="4" w:space="0" w:color="000000"/>
              <w:right w:val="single" w:sz="4" w:space="0" w:color="000000"/>
            </w:tcBorders>
          </w:tcPr>
          <w:p w14:paraId="1EED4865" w14:textId="77777777" w:rsidR="00F2255D" w:rsidRDefault="00F2255D">
            <w:pPr>
              <w:pStyle w:val="TableParagraph"/>
              <w:rPr>
                <w:sz w:val="12"/>
              </w:rPr>
            </w:pPr>
          </w:p>
          <w:p w14:paraId="0FFF0CDB" w14:textId="77777777" w:rsidR="00F2255D" w:rsidRDefault="00F2255D">
            <w:pPr>
              <w:pStyle w:val="TableParagraph"/>
              <w:spacing w:before="6"/>
              <w:rPr>
                <w:sz w:val="10"/>
              </w:rPr>
            </w:pPr>
          </w:p>
          <w:p w14:paraId="469CEFF2" w14:textId="77777777" w:rsidR="00F2255D" w:rsidRDefault="008050B2">
            <w:pPr>
              <w:pStyle w:val="TableParagraph"/>
              <w:spacing w:line="266" w:lineRule="auto"/>
              <w:ind w:left="43" w:right="113"/>
              <w:jc w:val="both"/>
              <w:rPr>
                <w:sz w:val="11"/>
              </w:rPr>
            </w:pPr>
            <w:r>
              <w:rPr>
                <w:sz w:val="11"/>
              </w:rPr>
              <w:t>İç kontrolün eksik yönleri ile uygun olmayan kontrol yöntemlerinin belirlenmesi, bildirilmesi ve gerekli önlemlerin alınması konusunda süreç ve yöntem belirlenmelidir.</w:t>
            </w:r>
          </w:p>
        </w:tc>
        <w:tc>
          <w:tcPr>
            <w:tcW w:w="1434" w:type="dxa"/>
            <w:tcBorders>
              <w:top w:val="single" w:sz="4" w:space="0" w:color="000000"/>
              <w:left w:val="single" w:sz="4" w:space="0" w:color="000000"/>
              <w:bottom w:val="single" w:sz="4" w:space="0" w:color="000000"/>
              <w:right w:val="single" w:sz="4" w:space="0" w:color="000000"/>
            </w:tcBorders>
          </w:tcPr>
          <w:p w14:paraId="0DADEE35" w14:textId="77777777" w:rsidR="00F2255D" w:rsidRDefault="00F2255D">
            <w:pPr>
              <w:pStyle w:val="TableParagraph"/>
              <w:rPr>
                <w:sz w:val="11"/>
              </w:rPr>
            </w:pPr>
          </w:p>
          <w:p w14:paraId="6498322E" w14:textId="77777777" w:rsidR="00F2255D" w:rsidRDefault="008050B2">
            <w:pPr>
              <w:pStyle w:val="TableParagraph"/>
              <w:tabs>
                <w:tab w:val="left" w:pos="794"/>
                <w:tab w:val="left" w:pos="964"/>
              </w:tabs>
              <w:spacing w:before="1" w:line="266" w:lineRule="auto"/>
              <w:ind w:left="43" w:right="50"/>
              <w:jc w:val="both"/>
              <w:rPr>
                <w:sz w:val="11"/>
              </w:rPr>
            </w:pPr>
            <w:r>
              <w:rPr>
                <w:sz w:val="11"/>
              </w:rPr>
              <w:t>Birimlerden gelen raporlar değerlendirildikten sonra iç kontrol sisteminde tespit edilen eksik yönleri gidermek amacıyla</w:t>
            </w:r>
            <w:r>
              <w:rPr>
                <w:sz w:val="11"/>
              </w:rPr>
              <w:tab/>
            </w:r>
            <w:r>
              <w:rPr>
                <w:spacing w:val="-1"/>
                <w:sz w:val="11"/>
              </w:rPr>
              <w:t xml:space="preserve">iyileştirmeye </w:t>
            </w:r>
            <w:r>
              <w:rPr>
                <w:sz w:val="11"/>
              </w:rPr>
              <w:t>yönelik eylemler belirlenerek tüm</w:t>
            </w:r>
            <w:r>
              <w:rPr>
                <w:sz w:val="11"/>
              </w:rPr>
              <w:tab/>
            </w:r>
            <w:r>
              <w:rPr>
                <w:sz w:val="11"/>
              </w:rPr>
              <w:tab/>
            </w:r>
            <w:r>
              <w:rPr>
                <w:spacing w:val="-3"/>
                <w:sz w:val="11"/>
              </w:rPr>
              <w:t>birimlere</w:t>
            </w:r>
          </w:p>
          <w:p w14:paraId="3DCA0120" w14:textId="77777777" w:rsidR="00F2255D" w:rsidRDefault="008050B2">
            <w:pPr>
              <w:pStyle w:val="TableParagraph"/>
              <w:spacing w:line="125" w:lineRule="exact"/>
              <w:ind w:left="43"/>
              <w:rPr>
                <w:sz w:val="11"/>
              </w:rPr>
            </w:pPr>
            <w:r>
              <w:rPr>
                <w:sz w:val="11"/>
              </w:rPr>
              <w:t>gönderilmektedir.</w:t>
            </w:r>
          </w:p>
        </w:tc>
        <w:tc>
          <w:tcPr>
            <w:tcW w:w="975" w:type="dxa"/>
            <w:tcBorders>
              <w:left w:val="single" w:sz="4" w:space="0" w:color="000000"/>
              <w:bottom w:val="single" w:sz="4" w:space="0" w:color="000000"/>
              <w:right w:val="single" w:sz="4" w:space="0" w:color="000000"/>
            </w:tcBorders>
          </w:tcPr>
          <w:p w14:paraId="099A107B" w14:textId="77777777" w:rsidR="00F2255D" w:rsidRDefault="00F2255D">
            <w:pPr>
              <w:pStyle w:val="TableParagraph"/>
              <w:rPr>
                <w:sz w:val="10"/>
              </w:rPr>
            </w:pPr>
          </w:p>
        </w:tc>
        <w:tc>
          <w:tcPr>
            <w:tcW w:w="2411" w:type="dxa"/>
            <w:tcBorders>
              <w:left w:val="single" w:sz="4" w:space="0" w:color="000000"/>
              <w:bottom w:val="single" w:sz="4" w:space="0" w:color="000000"/>
              <w:right w:val="single" w:sz="4" w:space="0" w:color="000000"/>
            </w:tcBorders>
          </w:tcPr>
          <w:p w14:paraId="7676E8B7" w14:textId="77777777" w:rsidR="00F2255D" w:rsidRDefault="00F2255D">
            <w:pPr>
              <w:pStyle w:val="TableParagraph"/>
              <w:rPr>
                <w:sz w:val="10"/>
              </w:rPr>
            </w:pPr>
          </w:p>
        </w:tc>
        <w:tc>
          <w:tcPr>
            <w:tcW w:w="2123" w:type="dxa"/>
            <w:tcBorders>
              <w:top w:val="single" w:sz="4" w:space="0" w:color="000000"/>
              <w:left w:val="single" w:sz="4" w:space="0" w:color="000000"/>
              <w:bottom w:val="single" w:sz="4" w:space="0" w:color="000000"/>
              <w:right w:val="single" w:sz="4" w:space="0" w:color="000000"/>
            </w:tcBorders>
          </w:tcPr>
          <w:p w14:paraId="4ACAB0DC" w14:textId="77777777" w:rsidR="00F2255D" w:rsidRDefault="00F2255D">
            <w:pPr>
              <w:pStyle w:val="TableParagraph"/>
              <w:rPr>
                <w:sz w:val="10"/>
              </w:rPr>
            </w:pPr>
          </w:p>
        </w:tc>
        <w:tc>
          <w:tcPr>
            <w:tcW w:w="1700" w:type="dxa"/>
            <w:tcBorders>
              <w:top w:val="single" w:sz="4" w:space="0" w:color="000000"/>
              <w:left w:val="single" w:sz="4" w:space="0" w:color="000000"/>
              <w:bottom w:val="single" w:sz="4" w:space="0" w:color="000000"/>
              <w:right w:val="single" w:sz="4" w:space="0" w:color="000000"/>
            </w:tcBorders>
          </w:tcPr>
          <w:p w14:paraId="5CEFD5D7" w14:textId="77777777" w:rsidR="00F2255D" w:rsidRDefault="00F2255D">
            <w:pPr>
              <w:pStyle w:val="TableParagraph"/>
              <w:rPr>
                <w:sz w:val="10"/>
              </w:rPr>
            </w:pPr>
          </w:p>
        </w:tc>
        <w:tc>
          <w:tcPr>
            <w:tcW w:w="988" w:type="dxa"/>
            <w:tcBorders>
              <w:top w:val="single" w:sz="4" w:space="0" w:color="000000"/>
              <w:left w:val="single" w:sz="4" w:space="0" w:color="000000"/>
              <w:bottom w:val="single" w:sz="4" w:space="0" w:color="000000"/>
              <w:right w:val="single" w:sz="4" w:space="0" w:color="000000"/>
            </w:tcBorders>
          </w:tcPr>
          <w:p w14:paraId="77EB84D9" w14:textId="77777777" w:rsidR="00F2255D" w:rsidRDefault="00F2255D">
            <w:pPr>
              <w:pStyle w:val="TableParagraph"/>
              <w:rPr>
                <w:sz w:val="10"/>
              </w:rPr>
            </w:pPr>
          </w:p>
        </w:tc>
        <w:tc>
          <w:tcPr>
            <w:tcW w:w="992" w:type="dxa"/>
            <w:tcBorders>
              <w:top w:val="single" w:sz="4" w:space="0" w:color="000000"/>
              <w:left w:val="single" w:sz="4" w:space="0" w:color="000000"/>
              <w:bottom w:val="single" w:sz="4" w:space="0" w:color="000000"/>
              <w:right w:val="single" w:sz="4" w:space="0" w:color="000000"/>
            </w:tcBorders>
          </w:tcPr>
          <w:p w14:paraId="215480AE"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41D952D3" w14:textId="77777777" w:rsidR="00F2255D" w:rsidRDefault="00F2255D">
            <w:pPr>
              <w:pStyle w:val="TableParagraph"/>
              <w:rPr>
                <w:sz w:val="12"/>
              </w:rPr>
            </w:pPr>
          </w:p>
          <w:p w14:paraId="494B4AA9" w14:textId="77777777" w:rsidR="00F2255D" w:rsidRDefault="00F2255D">
            <w:pPr>
              <w:pStyle w:val="TableParagraph"/>
              <w:rPr>
                <w:sz w:val="12"/>
              </w:rPr>
            </w:pPr>
          </w:p>
          <w:p w14:paraId="687BFF59" w14:textId="77777777" w:rsidR="00F2255D" w:rsidRDefault="00F2255D">
            <w:pPr>
              <w:pStyle w:val="TableParagraph"/>
              <w:rPr>
                <w:sz w:val="12"/>
              </w:rPr>
            </w:pPr>
          </w:p>
          <w:p w14:paraId="77FFDDE2" w14:textId="77777777" w:rsidR="00F2255D" w:rsidRDefault="008050B2">
            <w:pPr>
              <w:pStyle w:val="TableParagraph"/>
              <w:spacing w:before="97"/>
              <w:ind w:left="18" w:right="-29"/>
              <w:jc w:val="both"/>
              <w:rPr>
                <w:sz w:val="11"/>
              </w:rPr>
            </w:pPr>
            <w:r>
              <w:rPr>
                <w:sz w:val="11"/>
              </w:rPr>
              <w:t>Yeterli güvencenin sağlandığı ve bu nedenle yeni bir düzenleme veya uygulamaya gerek bulunmamaktadır.</w:t>
            </w:r>
          </w:p>
        </w:tc>
      </w:tr>
      <w:tr w:rsidR="00F2255D" w14:paraId="4FC5452A" w14:textId="77777777">
        <w:trPr>
          <w:trHeight w:val="911"/>
        </w:trPr>
        <w:tc>
          <w:tcPr>
            <w:tcW w:w="859" w:type="dxa"/>
            <w:tcBorders>
              <w:top w:val="single" w:sz="4" w:space="0" w:color="000000"/>
              <w:bottom w:val="single" w:sz="4" w:space="0" w:color="000000"/>
              <w:right w:val="single" w:sz="4" w:space="0" w:color="000000"/>
            </w:tcBorders>
          </w:tcPr>
          <w:p w14:paraId="6FC1FCDC" w14:textId="77777777" w:rsidR="00F2255D" w:rsidRDefault="00F2255D">
            <w:pPr>
              <w:pStyle w:val="TableParagraph"/>
              <w:rPr>
                <w:sz w:val="12"/>
              </w:rPr>
            </w:pPr>
          </w:p>
          <w:p w14:paraId="000E6854" w14:textId="77777777" w:rsidR="00F2255D" w:rsidRDefault="00F2255D">
            <w:pPr>
              <w:pStyle w:val="TableParagraph"/>
              <w:rPr>
                <w:sz w:val="12"/>
              </w:rPr>
            </w:pPr>
          </w:p>
          <w:p w14:paraId="43C52147" w14:textId="77777777" w:rsidR="00F2255D" w:rsidRDefault="00F2255D">
            <w:pPr>
              <w:pStyle w:val="TableParagraph"/>
              <w:spacing w:before="3"/>
              <w:rPr>
                <w:sz w:val="16"/>
              </w:rPr>
            </w:pPr>
          </w:p>
          <w:p w14:paraId="7C9A7490" w14:textId="77777777" w:rsidR="00F2255D" w:rsidRDefault="008050B2">
            <w:pPr>
              <w:pStyle w:val="TableParagraph"/>
              <w:ind w:left="35"/>
              <w:rPr>
                <w:sz w:val="11"/>
              </w:rPr>
            </w:pPr>
            <w:r>
              <w:rPr>
                <w:sz w:val="11"/>
              </w:rPr>
              <w:t>İS17.3</w:t>
            </w:r>
          </w:p>
        </w:tc>
        <w:tc>
          <w:tcPr>
            <w:tcW w:w="2412" w:type="dxa"/>
            <w:tcBorders>
              <w:top w:val="single" w:sz="4" w:space="0" w:color="000000"/>
              <w:left w:val="single" w:sz="4" w:space="0" w:color="000000"/>
              <w:bottom w:val="single" w:sz="4" w:space="0" w:color="000000"/>
              <w:right w:val="single" w:sz="4" w:space="0" w:color="000000"/>
            </w:tcBorders>
          </w:tcPr>
          <w:p w14:paraId="4C76A2A3" w14:textId="77777777" w:rsidR="00F2255D" w:rsidRDefault="00F2255D">
            <w:pPr>
              <w:pStyle w:val="TableParagraph"/>
              <w:rPr>
                <w:sz w:val="12"/>
              </w:rPr>
            </w:pPr>
          </w:p>
          <w:p w14:paraId="7E4A1776" w14:textId="77777777" w:rsidR="00F2255D" w:rsidRDefault="00F2255D">
            <w:pPr>
              <w:pStyle w:val="TableParagraph"/>
              <w:spacing w:before="9"/>
              <w:rPr>
                <w:sz w:val="16"/>
              </w:rPr>
            </w:pPr>
          </w:p>
          <w:p w14:paraId="7B72F84F" w14:textId="77777777" w:rsidR="00F2255D" w:rsidRDefault="008050B2">
            <w:pPr>
              <w:pStyle w:val="TableParagraph"/>
              <w:spacing w:line="268" w:lineRule="auto"/>
              <w:ind w:left="43" w:right="23"/>
              <w:rPr>
                <w:sz w:val="11"/>
              </w:rPr>
            </w:pPr>
            <w:r>
              <w:rPr>
                <w:sz w:val="11"/>
              </w:rPr>
              <w:t>İç kontrolün değerlendirilmesine idarenin birimlerinin katılımı sağlanmalıdır.</w:t>
            </w:r>
          </w:p>
        </w:tc>
        <w:tc>
          <w:tcPr>
            <w:tcW w:w="1434" w:type="dxa"/>
            <w:tcBorders>
              <w:top w:val="single" w:sz="4" w:space="0" w:color="000000"/>
              <w:left w:val="single" w:sz="4" w:space="0" w:color="000000"/>
              <w:bottom w:val="single" w:sz="4" w:space="0" w:color="000000"/>
              <w:right w:val="single" w:sz="4" w:space="0" w:color="000000"/>
            </w:tcBorders>
          </w:tcPr>
          <w:p w14:paraId="04ACE504" w14:textId="77777777" w:rsidR="00F2255D" w:rsidRDefault="00F2255D">
            <w:pPr>
              <w:pStyle w:val="TableParagraph"/>
              <w:spacing w:before="11"/>
              <w:rPr>
                <w:sz w:val="17"/>
              </w:rPr>
            </w:pPr>
          </w:p>
          <w:p w14:paraId="77DA76BC" w14:textId="77777777" w:rsidR="00F2255D" w:rsidRDefault="008050B2">
            <w:pPr>
              <w:pStyle w:val="TableParagraph"/>
              <w:spacing w:line="266" w:lineRule="auto"/>
              <w:ind w:left="43" w:right="50"/>
              <w:jc w:val="both"/>
              <w:rPr>
                <w:sz w:val="11"/>
              </w:rPr>
            </w:pPr>
            <w:r>
              <w:rPr>
                <w:sz w:val="11"/>
              </w:rPr>
              <w:t>Her birim kendi görev alanı ile ilgili eksikliklerin tespitine yönelik iç kontrol sistemi ile ilgili değerlendirme raporu</w:t>
            </w:r>
          </w:p>
          <w:p w14:paraId="1309F18D" w14:textId="77777777" w:rsidR="00F2255D" w:rsidRDefault="008050B2">
            <w:pPr>
              <w:pStyle w:val="TableParagraph"/>
              <w:spacing w:line="123" w:lineRule="exact"/>
              <w:ind w:left="43"/>
              <w:rPr>
                <w:sz w:val="11"/>
              </w:rPr>
            </w:pPr>
            <w:r>
              <w:rPr>
                <w:sz w:val="11"/>
              </w:rPr>
              <w:t>göndermektedir.</w:t>
            </w:r>
          </w:p>
        </w:tc>
        <w:tc>
          <w:tcPr>
            <w:tcW w:w="975" w:type="dxa"/>
            <w:tcBorders>
              <w:top w:val="single" w:sz="4" w:space="0" w:color="000000"/>
              <w:left w:val="single" w:sz="4" w:space="0" w:color="000000"/>
              <w:bottom w:val="single" w:sz="4" w:space="0" w:color="000000"/>
              <w:right w:val="single" w:sz="4" w:space="0" w:color="000000"/>
            </w:tcBorders>
          </w:tcPr>
          <w:p w14:paraId="7F846D62" w14:textId="77777777" w:rsidR="00F2255D" w:rsidRDefault="00F2255D">
            <w:pPr>
              <w:pStyle w:val="TableParagraph"/>
              <w:rPr>
                <w:sz w:val="10"/>
              </w:rPr>
            </w:pPr>
          </w:p>
        </w:tc>
        <w:tc>
          <w:tcPr>
            <w:tcW w:w="2411" w:type="dxa"/>
            <w:tcBorders>
              <w:top w:val="single" w:sz="4" w:space="0" w:color="000000"/>
              <w:left w:val="single" w:sz="4" w:space="0" w:color="000000"/>
              <w:bottom w:val="single" w:sz="4" w:space="0" w:color="000000"/>
              <w:right w:val="single" w:sz="4" w:space="0" w:color="000000"/>
            </w:tcBorders>
          </w:tcPr>
          <w:p w14:paraId="16654D87" w14:textId="77777777" w:rsidR="00F2255D" w:rsidRDefault="00F2255D">
            <w:pPr>
              <w:pStyle w:val="TableParagraph"/>
              <w:rPr>
                <w:sz w:val="10"/>
              </w:rPr>
            </w:pPr>
          </w:p>
        </w:tc>
        <w:tc>
          <w:tcPr>
            <w:tcW w:w="2123" w:type="dxa"/>
            <w:tcBorders>
              <w:top w:val="single" w:sz="4" w:space="0" w:color="000000"/>
              <w:left w:val="single" w:sz="4" w:space="0" w:color="000000"/>
              <w:bottom w:val="single" w:sz="4" w:space="0" w:color="000000"/>
              <w:right w:val="single" w:sz="4" w:space="0" w:color="000000"/>
            </w:tcBorders>
          </w:tcPr>
          <w:p w14:paraId="475BF083" w14:textId="77777777" w:rsidR="00F2255D" w:rsidRDefault="00F2255D">
            <w:pPr>
              <w:pStyle w:val="TableParagraph"/>
              <w:rPr>
                <w:sz w:val="10"/>
              </w:rPr>
            </w:pPr>
          </w:p>
        </w:tc>
        <w:tc>
          <w:tcPr>
            <w:tcW w:w="1700" w:type="dxa"/>
            <w:tcBorders>
              <w:top w:val="single" w:sz="4" w:space="0" w:color="000000"/>
              <w:left w:val="single" w:sz="4" w:space="0" w:color="000000"/>
              <w:bottom w:val="single" w:sz="4" w:space="0" w:color="000000"/>
              <w:right w:val="single" w:sz="4" w:space="0" w:color="000000"/>
            </w:tcBorders>
          </w:tcPr>
          <w:p w14:paraId="2D269B78" w14:textId="77777777" w:rsidR="00F2255D" w:rsidRDefault="00F2255D">
            <w:pPr>
              <w:pStyle w:val="TableParagraph"/>
              <w:rPr>
                <w:sz w:val="10"/>
              </w:rPr>
            </w:pPr>
          </w:p>
        </w:tc>
        <w:tc>
          <w:tcPr>
            <w:tcW w:w="988" w:type="dxa"/>
            <w:tcBorders>
              <w:top w:val="single" w:sz="4" w:space="0" w:color="000000"/>
              <w:left w:val="single" w:sz="4" w:space="0" w:color="000000"/>
              <w:bottom w:val="single" w:sz="4" w:space="0" w:color="000000"/>
              <w:right w:val="single" w:sz="4" w:space="0" w:color="000000"/>
            </w:tcBorders>
          </w:tcPr>
          <w:p w14:paraId="3D27282E" w14:textId="77777777" w:rsidR="00F2255D" w:rsidRDefault="00F2255D">
            <w:pPr>
              <w:pStyle w:val="TableParagraph"/>
              <w:rPr>
                <w:sz w:val="10"/>
              </w:rPr>
            </w:pPr>
          </w:p>
        </w:tc>
        <w:tc>
          <w:tcPr>
            <w:tcW w:w="992" w:type="dxa"/>
            <w:tcBorders>
              <w:top w:val="single" w:sz="4" w:space="0" w:color="000000"/>
              <w:left w:val="single" w:sz="4" w:space="0" w:color="000000"/>
              <w:bottom w:val="single" w:sz="4" w:space="0" w:color="000000"/>
              <w:right w:val="single" w:sz="4" w:space="0" w:color="000000"/>
            </w:tcBorders>
          </w:tcPr>
          <w:p w14:paraId="223D4188"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2307C990" w14:textId="77777777" w:rsidR="00F2255D" w:rsidRDefault="00F2255D">
            <w:pPr>
              <w:pStyle w:val="TableParagraph"/>
              <w:rPr>
                <w:sz w:val="12"/>
              </w:rPr>
            </w:pPr>
          </w:p>
          <w:p w14:paraId="7CCC53E7" w14:textId="77777777" w:rsidR="00F2255D" w:rsidRDefault="00F2255D">
            <w:pPr>
              <w:pStyle w:val="TableParagraph"/>
              <w:spacing w:before="6"/>
              <w:rPr>
                <w:sz w:val="9"/>
              </w:rPr>
            </w:pPr>
          </w:p>
          <w:p w14:paraId="45BBC6C5" w14:textId="77777777" w:rsidR="00F2255D" w:rsidRDefault="008050B2">
            <w:pPr>
              <w:pStyle w:val="TableParagraph"/>
              <w:ind w:left="18" w:right="-29"/>
              <w:jc w:val="both"/>
              <w:rPr>
                <w:sz w:val="11"/>
              </w:rPr>
            </w:pPr>
            <w:r>
              <w:rPr>
                <w:sz w:val="11"/>
              </w:rPr>
              <w:t>Yeterli güvencenin sağlandığı ve bu nedenle yeni bir düzenleme veya uygulamaya gerek bulunmamaktadır.</w:t>
            </w:r>
          </w:p>
        </w:tc>
      </w:tr>
      <w:tr w:rsidR="00F2255D" w14:paraId="15FCC873" w14:textId="77777777">
        <w:trPr>
          <w:trHeight w:val="926"/>
        </w:trPr>
        <w:tc>
          <w:tcPr>
            <w:tcW w:w="859" w:type="dxa"/>
            <w:tcBorders>
              <w:top w:val="single" w:sz="4" w:space="0" w:color="000000"/>
              <w:bottom w:val="single" w:sz="4" w:space="0" w:color="000000"/>
              <w:right w:val="single" w:sz="4" w:space="0" w:color="000000"/>
            </w:tcBorders>
          </w:tcPr>
          <w:p w14:paraId="5DFB2EAD" w14:textId="77777777" w:rsidR="00F2255D" w:rsidRDefault="00F2255D">
            <w:pPr>
              <w:pStyle w:val="TableParagraph"/>
              <w:rPr>
                <w:sz w:val="12"/>
              </w:rPr>
            </w:pPr>
          </w:p>
          <w:p w14:paraId="083A9B90" w14:textId="77777777" w:rsidR="00F2255D" w:rsidRDefault="00F2255D">
            <w:pPr>
              <w:pStyle w:val="TableParagraph"/>
              <w:rPr>
                <w:sz w:val="12"/>
              </w:rPr>
            </w:pPr>
          </w:p>
          <w:p w14:paraId="4B6E8854" w14:textId="77777777" w:rsidR="00F2255D" w:rsidRDefault="00F2255D">
            <w:pPr>
              <w:pStyle w:val="TableParagraph"/>
              <w:spacing w:before="4"/>
              <w:rPr>
                <w:sz w:val="14"/>
              </w:rPr>
            </w:pPr>
          </w:p>
          <w:p w14:paraId="6A70CE03" w14:textId="77777777" w:rsidR="00F2255D" w:rsidRDefault="008050B2">
            <w:pPr>
              <w:pStyle w:val="TableParagraph"/>
              <w:spacing w:before="1"/>
              <w:ind w:left="35"/>
              <w:rPr>
                <w:sz w:val="11"/>
              </w:rPr>
            </w:pPr>
            <w:r>
              <w:rPr>
                <w:sz w:val="11"/>
              </w:rPr>
              <w:t>İS17.4</w:t>
            </w:r>
          </w:p>
        </w:tc>
        <w:tc>
          <w:tcPr>
            <w:tcW w:w="2412" w:type="dxa"/>
            <w:tcBorders>
              <w:top w:val="single" w:sz="4" w:space="0" w:color="000000"/>
              <w:left w:val="single" w:sz="4" w:space="0" w:color="000000"/>
              <w:bottom w:val="single" w:sz="4" w:space="0" w:color="000000"/>
              <w:right w:val="single" w:sz="4" w:space="0" w:color="000000"/>
            </w:tcBorders>
          </w:tcPr>
          <w:p w14:paraId="049C3E95" w14:textId="77777777" w:rsidR="00F2255D" w:rsidRDefault="00F2255D">
            <w:pPr>
              <w:pStyle w:val="TableParagraph"/>
              <w:spacing w:before="1"/>
              <w:rPr>
                <w:sz w:val="16"/>
              </w:rPr>
            </w:pPr>
          </w:p>
          <w:p w14:paraId="79198669" w14:textId="77777777" w:rsidR="00F2255D" w:rsidRDefault="008050B2">
            <w:pPr>
              <w:pStyle w:val="TableParagraph"/>
              <w:spacing w:line="264" w:lineRule="auto"/>
              <w:ind w:left="43" w:right="95"/>
              <w:jc w:val="both"/>
              <w:rPr>
                <w:sz w:val="11"/>
              </w:rPr>
            </w:pPr>
            <w:r>
              <w:rPr>
                <w:sz w:val="11"/>
              </w:rPr>
              <w:t>İç kontrolün değerlendirilmesinde, yöneticilerin görüşleri, kişi ve/veya idarelerin talep ve şikâyetleri ile iç ve dış denetim sonucunda düzenlenen raporlar dikkate</w:t>
            </w:r>
            <w:r>
              <w:rPr>
                <w:spacing w:val="-4"/>
                <w:sz w:val="11"/>
              </w:rPr>
              <w:t xml:space="preserve"> </w:t>
            </w:r>
            <w:r>
              <w:rPr>
                <w:sz w:val="11"/>
              </w:rPr>
              <w:t>alınmalıdır.</w:t>
            </w:r>
          </w:p>
        </w:tc>
        <w:tc>
          <w:tcPr>
            <w:tcW w:w="1434" w:type="dxa"/>
            <w:tcBorders>
              <w:top w:val="single" w:sz="4" w:space="0" w:color="000000"/>
              <w:left w:val="single" w:sz="4" w:space="0" w:color="000000"/>
              <w:bottom w:val="single" w:sz="4" w:space="0" w:color="000000"/>
              <w:right w:val="single" w:sz="4" w:space="0" w:color="000000"/>
            </w:tcBorders>
          </w:tcPr>
          <w:p w14:paraId="63465165" w14:textId="77777777" w:rsidR="00F2255D" w:rsidRDefault="00F2255D">
            <w:pPr>
              <w:pStyle w:val="TableParagraph"/>
              <w:spacing w:before="5"/>
              <w:rPr>
                <w:sz w:val="10"/>
              </w:rPr>
            </w:pPr>
          </w:p>
          <w:p w14:paraId="1BAD7539" w14:textId="77777777" w:rsidR="00F2255D" w:rsidRDefault="008050B2">
            <w:pPr>
              <w:pStyle w:val="TableParagraph"/>
              <w:ind w:left="10" w:right="-15"/>
              <w:jc w:val="both"/>
              <w:rPr>
                <w:sz w:val="11"/>
              </w:rPr>
            </w:pPr>
            <w:r>
              <w:rPr>
                <w:sz w:val="11"/>
              </w:rPr>
              <w:t>Üniversitemizde yapılan iç ve dış denetim sonucunda düzenlenen raporlara istinaden iyileştirme planları yapılmış ve tüm birimlere gönderilmektedir.</w:t>
            </w:r>
          </w:p>
        </w:tc>
        <w:tc>
          <w:tcPr>
            <w:tcW w:w="975" w:type="dxa"/>
            <w:tcBorders>
              <w:top w:val="single" w:sz="4" w:space="0" w:color="000000"/>
              <w:left w:val="single" w:sz="4" w:space="0" w:color="000000"/>
              <w:bottom w:val="single" w:sz="4" w:space="0" w:color="000000"/>
              <w:right w:val="single" w:sz="4" w:space="0" w:color="000000"/>
            </w:tcBorders>
          </w:tcPr>
          <w:p w14:paraId="6876C3E7" w14:textId="77777777" w:rsidR="00F2255D" w:rsidRDefault="00F2255D">
            <w:pPr>
              <w:pStyle w:val="TableParagraph"/>
              <w:rPr>
                <w:sz w:val="10"/>
              </w:rPr>
            </w:pPr>
          </w:p>
        </w:tc>
        <w:tc>
          <w:tcPr>
            <w:tcW w:w="2411" w:type="dxa"/>
            <w:tcBorders>
              <w:top w:val="single" w:sz="4" w:space="0" w:color="000000"/>
              <w:left w:val="single" w:sz="4" w:space="0" w:color="000000"/>
              <w:bottom w:val="single" w:sz="4" w:space="0" w:color="000000"/>
              <w:right w:val="single" w:sz="4" w:space="0" w:color="000000"/>
            </w:tcBorders>
          </w:tcPr>
          <w:p w14:paraId="2F46579A" w14:textId="77777777" w:rsidR="00F2255D" w:rsidRDefault="00F2255D">
            <w:pPr>
              <w:pStyle w:val="TableParagraph"/>
              <w:rPr>
                <w:sz w:val="10"/>
              </w:rPr>
            </w:pPr>
          </w:p>
        </w:tc>
        <w:tc>
          <w:tcPr>
            <w:tcW w:w="2123" w:type="dxa"/>
            <w:tcBorders>
              <w:top w:val="single" w:sz="4" w:space="0" w:color="000000"/>
              <w:left w:val="single" w:sz="4" w:space="0" w:color="000000"/>
              <w:bottom w:val="single" w:sz="4" w:space="0" w:color="000000"/>
              <w:right w:val="single" w:sz="4" w:space="0" w:color="000000"/>
            </w:tcBorders>
          </w:tcPr>
          <w:p w14:paraId="389B6AE4" w14:textId="77777777" w:rsidR="00F2255D" w:rsidRDefault="00F2255D">
            <w:pPr>
              <w:pStyle w:val="TableParagraph"/>
              <w:rPr>
                <w:sz w:val="10"/>
              </w:rPr>
            </w:pPr>
          </w:p>
        </w:tc>
        <w:tc>
          <w:tcPr>
            <w:tcW w:w="1700" w:type="dxa"/>
            <w:tcBorders>
              <w:top w:val="single" w:sz="4" w:space="0" w:color="000000"/>
              <w:left w:val="single" w:sz="4" w:space="0" w:color="000000"/>
              <w:bottom w:val="single" w:sz="4" w:space="0" w:color="000000"/>
              <w:right w:val="single" w:sz="4" w:space="0" w:color="000000"/>
            </w:tcBorders>
          </w:tcPr>
          <w:p w14:paraId="3D606C4B" w14:textId="77777777" w:rsidR="00F2255D" w:rsidRDefault="00F2255D">
            <w:pPr>
              <w:pStyle w:val="TableParagraph"/>
              <w:rPr>
                <w:sz w:val="10"/>
              </w:rPr>
            </w:pPr>
          </w:p>
        </w:tc>
        <w:tc>
          <w:tcPr>
            <w:tcW w:w="988" w:type="dxa"/>
            <w:tcBorders>
              <w:top w:val="single" w:sz="4" w:space="0" w:color="000000"/>
              <w:left w:val="single" w:sz="4" w:space="0" w:color="000000"/>
              <w:bottom w:val="single" w:sz="4" w:space="0" w:color="000000"/>
              <w:right w:val="single" w:sz="4" w:space="0" w:color="000000"/>
            </w:tcBorders>
          </w:tcPr>
          <w:p w14:paraId="37274D51" w14:textId="77777777" w:rsidR="00F2255D" w:rsidRDefault="00F2255D">
            <w:pPr>
              <w:pStyle w:val="TableParagraph"/>
              <w:rPr>
                <w:sz w:val="10"/>
              </w:rPr>
            </w:pPr>
          </w:p>
        </w:tc>
        <w:tc>
          <w:tcPr>
            <w:tcW w:w="992" w:type="dxa"/>
            <w:tcBorders>
              <w:top w:val="single" w:sz="4" w:space="0" w:color="000000"/>
              <w:left w:val="single" w:sz="4" w:space="0" w:color="000000"/>
              <w:bottom w:val="single" w:sz="4" w:space="0" w:color="000000"/>
              <w:right w:val="single" w:sz="4" w:space="0" w:color="000000"/>
            </w:tcBorders>
          </w:tcPr>
          <w:p w14:paraId="79CDEE9E"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6C482D90" w14:textId="77777777" w:rsidR="00F2255D" w:rsidRDefault="00F2255D">
            <w:pPr>
              <w:pStyle w:val="TableParagraph"/>
              <w:rPr>
                <w:sz w:val="12"/>
              </w:rPr>
            </w:pPr>
          </w:p>
          <w:p w14:paraId="2808EB6B" w14:textId="77777777" w:rsidR="00F2255D" w:rsidRDefault="00F2255D">
            <w:pPr>
              <w:pStyle w:val="TableParagraph"/>
              <w:spacing w:before="4"/>
              <w:rPr>
                <w:sz w:val="10"/>
              </w:rPr>
            </w:pPr>
          </w:p>
          <w:p w14:paraId="793C3651" w14:textId="77777777" w:rsidR="00F2255D" w:rsidRDefault="008050B2">
            <w:pPr>
              <w:pStyle w:val="TableParagraph"/>
              <w:ind w:left="18" w:right="-29"/>
              <w:jc w:val="both"/>
              <w:rPr>
                <w:sz w:val="11"/>
              </w:rPr>
            </w:pPr>
            <w:r>
              <w:rPr>
                <w:sz w:val="11"/>
              </w:rPr>
              <w:t>Yeterli güvencenin sağlandığı ve bu nedenle yeni bir düzenleme veya uygulamaya gerek bulunmamaktadır.</w:t>
            </w:r>
          </w:p>
        </w:tc>
      </w:tr>
      <w:tr w:rsidR="00F2255D" w14:paraId="66ABE559" w14:textId="77777777">
        <w:trPr>
          <w:trHeight w:val="2042"/>
        </w:trPr>
        <w:tc>
          <w:tcPr>
            <w:tcW w:w="859" w:type="dxa"/>
            <w:tcBorders>
              <w:top w:val="single" w:sz="4" w:space="0" w:color="000000"/>
              <w:bottom w:val="single" w:sz="4" w:space="0" w:color="000000"/>
              <w:right w:val="single" w:sz="4" w:space="0" w:color="000000"/>
            </w:tcBorders>
          </w:tcPr>
          <w:p w14:paraId="1DA2A38B" w14:textId="77777777" w:rsidR="00F2255D" w:rsidRDefault="00F2255D">
            <w:pPr>
              <w:pStyle w:val="TableParagraph"/>
              <w:rPr>
                <w:sz w:val="12"/>
              </w:rPr>
            </w:pPr>
          </w:p>
          <w:p w14:paraId="0368D514" w14:textId="77777777" w:rsidR="00F2255D" w:rsidRDefault="00F2255D">
            <w:pPr>
              <w:pStyle w:val="TableParagraph"/>
              <w:rPr>
                <w:sz w:val="12"/>
              </w:rPr>
            </w:pPr>
          </w:p>
          <w:p w14:paraId="67C321FA" w14:textId="77777777" w:rsidR="00F2255D" w:rsidRDefault="00F2255D">
            <w:pPr>
              <w:pStyle w:val="TableParagraph"/>
              <w:rPr>
                <w:sz w:val="12"/>
              </w:rPr>
            </w:pPr>
          </w:p>
          <w:p w14:paraId="43FB5920" w14:textId="77777777" w:rsidR="00F2255D" w:rsidRDefault="00F2255D">
            <w:pPr>
              <w:pStyle w:val="TableParagraph"/>
              <w:rPr>
                <w:sz w:val="12"/>
              </w:rPr>
            </w:pPr>
          </w:p>
          <w:p w14:paraId="1C96EA48" w14:textId="77777777" w:rsidR="00F2255D" w:rsidRDefault="00F2255D">
            <w:pPr>
              <w:pStyle w:val="TableParagraph"/>
              <w:rPr>
                <w:sz w:val="13"/>
              </w:rPr>
            </w:pPr>
          </w:p>
          <w:p w14:paraId="64A694D6" w14:textId="77777777" w:rsidR="00F2255D" w:rsidRDefault="008050B2">
            <w:pPr>
              <w:pStyle w:val="TableParagraph"/>
              <w:ind w:left="35"/>
              <w:rPr>
                <w:sz w:val="11"/>
              </w:rPr>
            </w:pPr>
            <w:r>
              <w:rPr>
                <w:sz w:val="11"/>
              </w:rPr>
              <w:t>İS17.5</w:t>
            </w:r>
          </w:p>
        </w:tc>
        <w:tc>
          <w:tcPr>
            <w:tcW w:w="2412" w:type="dxa"/>
            <w:tcBorders>
              <w:top w:val="single" w:sz="4" w:space="0" w:color="000000"/>
              <w:left w:val="single" w:sz="4" w:space="0" w:color="000000"/>
              <w:bottom w:val="single" w:sz="4" w:space="0" w:color="000000"/>
              <w:right w:val="single" w:sz="4" w:space="0" w:color="000000"/>
            </w:tcBorders>
          </w:tcPr>
          <w:p w14:paraId="65A8B6EC" w14:textId="77777777" w:rsidR="00F2255D" w:rsidRDefault="00F2255D">
            <w:pPr>
              <w:pStyle w:val="TableParagraph"/>
              <w:rPr>
                <w:sz w:val="12"/>
              </w:rPr>
            </w:pPr>
          </w:p>
          <w:p w14:paraId="147E6C21" w14:textId="77777777" w:rsidR="00F2255D" w:rsidRDefault="00F2255D">
            <w:pPr>
              <w:pStyle w:val="TableParagraph"/>
              <w:spacing w:before="8"/>
              <w:rPr>
                <w:sz w:val="9"/>
              </w:rPr>
            </w:pPr>
          </w:p>
          <w:p w14:paraId="5106F325" w14:textId="77777777" w:rsidR="00F2255D" w:rsidRDefault="008050B2">
            <w:pPr>
              <w:pStyle w:val="TableParagraph"/>
              <w:spacing w:line="266" w:lineRule="auto"/>
              <w:ind w:left="43" w:right="202"/>
              <w:jc w:val="both"/>
              <w:rPr>
                <w:sz w:val="11"/>
              </w:rPr>
            </w:pPr>
            <w:r>
              <w:rPr>
                <w:sz w:val="11"/>
              </w:rPr>
              <w:t>İç kontrolün değerlendirilmesi sonucunda alınması gereken önlemler belirlenmeli ve bir eylem planı çerçevesinde uygulanmalıdır.</w:t>
            </w:r>
          </w:p>
        </w:tc>
        <w:tc>
          <w:tcPr>
            <w:tcW w:w="1434" w:type="dxa"/>
            <w:tcBorders>
              <w:top w:val="single" w:sz="4" w:space="0" w:color="000000"/>
              <w:left w:val="single" w:sz="4" w:space="0" w:color="000000"/>
              <w:bottom w:val="single" w:sz="4" w:space="0" w:color="000000"/>
              <w:right w:val="single" w:sz="4" w:space="0" w:color="000000"/>
            </w:tcBorders>
          </w:tcPr>
          <w:p w14:paraId="12AAC562" w14:textId="77777777" w:rsidR="00F2255D" w:rsidRDefault="008050B2">
            <w:pPr>
              <w:pStyle w:val="TableParagraph"/>
              <w:numPr>
                <w:ilvl w:val="0"/>
                <w:numId w:val="1"/>
              </w:numPr>
              <w:tabs>
                <w:tab w:val="left" w:pos="144"/>
                <w:tab w:val="left" w:pos="873"/>
              </w:tabs>
              <w:spacing w:before="70"/>
              <w:ind w:hanging="94"/>
              <w:rPr>
                <w:sz w:val="11"/>
              </w:rPr>
            </w:pPr>
            <w:r>
              <w:rPr>
                <w:sz w:val="11"/>
              </w:rPr>
              <w:t>İç</w:t>
            </w:r>
            <w:r>
              <w:rPr>
                <w:sz w:val="11"/>
              </w:rPr>
              <w:tab/>
              <w:t>kontrolün</w:t>
            </w:r>
          </w:p>
          <w:p w14:paraId="3C630C81" w14:textId="77777777" w:rsidR="00F2255D" w:rsidRDefault="008050B2">
            <w:pPr>
              <w:pStyle w:val="TableParagraph"/>
              <w:tabs>
                <w:tab w:val="left" w:pos="727"/>
              </w:tabs>
              <w:spacing w:before="12" w:line="266" w:lineRule="auto"/>
              <w:ind w:left="50" w:right="120"/>
              <w:rPr>
                <w:sz w:val="11"/>
              </w:rPr>
            </w:pPr>
            <w:r>
              <w:rPr>
                <w:sz w:val="11"/>
              </w:rPr>
              <w:t>değerlendirilmesi sonucunda alınması gereken önlemler,</w:t>
            </w:r>
            <w:r>
              <w:rPr>
                <w:sz w:val="11"/>
              </w:rPr>
              <w:tab/>
            </w:r>
            <w:r>
              <w:rPr>
                <w:spacing w:val="-1"/>
                <w:sz w:val="11"/>
              </w:rPr>
              <w:t>iyileştirmeye</w:t>
            </w:r>
          </w:p>
          <w:p w14:paraId="3EE38AC7" w14:textId="77777777" w:rsidR="00F2255D" w:rsidRDefault="008050B2">
            <w:pPr>
              <w:pStyle w:val="TableParagraph"/>
              <w:tabs>
                <w:tab w:val="left" w:pos="916"/>
              </w:tabs>
              <w:spacing w:line="266" w:lineRule="auto"/>
              <w:ind w:left="50" w:right="121"/>
              <w:jc w:val="both"/>
              <w:rPr>
                <w:sz w:val="11"/>
              </w:rPr>
            </w:pPr>
            <w:r>
              <w:rPr>
                <w:sz w:val="11"/>
              </w:rPr>
              <w:t>yönelik</w:t>
            </w:r>
            <w:r>
              <w:rPr>
                <w:sz w:val="11"/>
              </w:rPr>
              <w:tab/>
            </w:r>
            <w:r>
              <w:rPr>
                <w:spacing w:val="-3"/>
                <w:sz w:val="11"/>
              </w:rPr>
              <w:t xml:space="preserve">eylemler </w:t>
            </w:r>
            <w:r>
              <w:rPr>
                <w:sz w:val="11"/>
              </w:rPr>
              <w:t>belirlenerek ilgili veya tüm birimlere</w:t>
            </w:r>
            <w:r>
              <w:rPr>
                <w:spacing w:val="-5"/>
                <w:sz w:val="11"/>
              </w:rPr>
              <w:t xml:space="preserve"> </w:t>
            </w:r>
            <w:r>
              <w:rPr>
                <w:sz w:val="11"/>
              </w:rPr>
              <w:t>bildirilmektedir.</w:t>
            </w:r>
          </w:p>
          <w:p w14:paraId="3A4FCCEF" w14:textId="77777777" w:rsidR="00F2255D" w:rsidRDefault="008050B2">
            <w:pPr>
              <w:pStyle w:val="TableParagraph"/>
              <w:numPr>
                <w:ilvl w:val="0"/>
                <w:numId w:val="1"/>
              </w:numPr>
              <w:tabs>
                <w:tab w:val="left" w:pos="103"/>
                <w:tab w:val="left" w:pos="972"/>
              </w:tabs>
              <w:ind w:left="10" w:right="-15" w:firstLine="0"/>
              <w:jc w:val="both"/>
              <w:rPr>
                <w:sz w:val="11"/>
              </w:rPr>
            </w:pPr>
            <w:r>
              <w:rPr>
                <w:sz w:val="11"/>
              </w:rPr>
              <w:t>İç Kontrol Standartları Uyum Eylem Planı çerçevesinde, iç kontrol</w:t>
            </w:r>
            <w:r>
              <w:rPr>
                <w:sz w:val="11"/>
              </w:rPr>
              <w:tab/>
              <w:t>sisteminin değerlendirmesi sonucu rapor edilerek, yılda iki defa Hazine ve Maliye Bakanlığına gönderilmektedir.</w:t>
            </w:r>
          </w:p>
        </w:tc>
        <w:tc>
          <w:tcPr>
            <w:tcW w:w="975" w:type="dxa"/>
            <w:tcBorders>
              <w:top w:val="single" w:sz="4" w:space="0" w:color="000000"/>
              <w:left w:val="single" w:sz="4" w:space="0" w:color="000000"/>
              <w:right w:val="single" w:sz="4" w:space="0" w:color="000000"/>
            </w:tcBorders>
          </w:tcPr>
          <w:p w14:paraId="2275C218" w14:textId="77777777" w:rsidR="00F2255D" w:rsidRDefault="00F2255D">
            <w:pPr>
              <w:pStyle w:val="TableParagraph"/>
              <w:rPr>
                <w:sz w:val="10"/>
              </w:rPr>
            </w:pPr>
          </w:p>
        </w:tc>
        <w:tc>
          <w:tcPr>
            <w:tcW w:w="2411" w:type="dxa"/>
            <w:tcBorders>
              <w:top w:val="single" w:sz="4" w:space="0" w:color="000000"/>
              <w:left w:val="single" w:sz="4" w:space="0" w:color="000000"/>
              <w:right w:val="single" w:sz="4" w:space="0" w:color="000000"/>
            </w:tcBorders>
          </w:tcPr>
          <w:p w14:paraId="1AA3E152" w14:textId="77777777" w:rsidR="00F2255D" w:rsidRDefault="00F2255D">
            <w:pPr>
              <w:pStyle w:val="TableParagraph"/>
              <w:rPr>
                <w:sz w:val="10"/>
              </w:rPr>
            </w:pPr>
          </w:p>
        </w:tc>
        <w:tc>
          <w:tcPr>
            <w:tcW w:w="2123" w:type="dxa"/>
            <w:tcBorders>
              <w:top w:val="single" w:sz="4" w:space="0" w:color="000000"/>
              <w:left w:val="single" w:sz="4" w:space="0" w:color="000000"/>
              <w:bottom w:val="single" w:sz="4" w:space="0" w:color="000000"/>
              <w:right w:val="single" w:sz="4" w:space="0" w:color="000000"/>
            </w:tcBorders>
          </w:tcPr>
          <w:p w14:paraId="1C07CF06" w14:textId="77777777" w:rsidR="00F2255D" w:rsidRDefault="00F2255D">
            <w:pPr>
              <w:pStyle w:val="TableParagraph"/>
              <w:rPr>
                <w:sz w:val="10"/>
              </w:rPr>
            </w:pPr>
          </w:p>
        </w:tc>
        <w:tc>
          <w:tcPr>
            <w:tcW w:w="1700" w:type="dxa"/>
            <w:tcBorders>
              <w:top w:val="single" w:sz="4" w:space="0" w:color="000000"/>
              <w:left w:val="single" w:sz="4" w:space="0" w:color="000000"/>
              <w:bottom w:val="single" w:sz="4" w:space="0" w:color="000000"/>
              <w:right w:val="single" w:sz="4" w:space="0" w:color="000000"/>
            </w:tcBorders>
          </w:tcPr>
          <w:p w14:paraId="729DD08D" w14:textId="77777777" w:rsidR="00F2255D" w:rsidRDefault="00F2255D">
            <w:pPr>
              <w:pStyle w:val="TableParagraph"/>
              <w:rPr>
                <w:sz w:val="10"/>
              </w:rPr>
            </w:pPr>
          </w:p>
        </w:tc>
        <w:tc>
          <w:tcPr>
            <w:tcW w:w="988" w:type="dxa"/>
            <w:tcBorders>
              <w:top w:val="single" w:sz="4" w:space="0" w:color="000000"/>
              <w:left w:val="single" w:sz="4" w:space="0" w:color="000000"/>
              <w:bottom w:val="single" w:sz="4" w:space="0" w:color="000000"/>
              <w:right w:val="single" w:sz="4" w:space="0" w:color="000000"/>
            </w:tcBorders>
          </w:tcPr>
          <w:p w14:paraId="2B5693FB" w14:textId="77777777" w:rsidR="00F2255D" w:rsidRDefault="00F2255D">
            <w:pPr>
              <w:pStyle w:val="TableParagraph"/>
              <w:rPr>
                <w:sz w:val="10"/>
              </w:rPr>
            </w:pPr>
          </w:p>
        </w:tc>
        <w:tc>
          <w:tcPr>
            <w:tcW w:w="992" w:type="dxa"/>
            <w:tcBorders>
              <w:top w:val="single" w:sz="4" w:space="0" w:color="000000"/>
              <w:left w:val="single" w:sz="4" w:space="0" w:color="000000"/>
              <w:bottom w:val="single" w:sz="4" w:space="0" w:color="000000"/>
              <w:right w:val="single" w:sz="4" w:space="0" w:color="000000"/>
            </w:tcBorders>
          </w:tcPr>
          <w:p w14:paraId="3377C73F"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1523852B" w14:textId="77777777" w:rsidR="00F2255D" w:rsidRDefault="00F2255D">
            <w:pPr>
              <w:pStyle w:val="TableParagraph"/>
              <w:rPr>
                <w:sz w:val="12"/>
              </w:rPr>
            </w:pPr>
          </w:p>
          <w:p w14:paraId="0EB88ED4" w14:textId="77777777" w:rsidR="00F2255D" w:rsidRDefault="00F2255D">
            <w:pPr>
              <w:pStyle w:val="TableParagraph"/>
              <w:rPr>
                <w:sz w:val="12"/>
              </w:rPr>
            </w:pPr>
          </w:p>
          <w:p w14:paraId="594C0413" w14:textId="77777777" w:rsidR="00F2255D" w:rsidRDefault="00F2255D">
            <w:pPr>
              <w:pStyle w:val="TableParagraph"/>
              <w:rPr>
                <w:sz w:val="12"/>
              </w:rPr>
            </w:pPr>
          </w:p>
          <w:p w14:paraId="54453B6C" w14:textId="77777777" w:rsidR="00F2255D" w:rsidRDefault="00F2255D">
            <w:pPr>
              <w:pStyle w:val="TableParagraph"/>
              <w:rPr>
                <w:sz w:val="12"/>
              </w:rPr>
            </w:pPr>
          </w:p>
          <w:p w14:paraId="7F0574FF" w14:textId="77777777" w:rsidR="00F2255D" w:rsidRDefault="00F2255D">
            <w:pPr>
              <w:pStyle w:val="TableParagraph"/>
              <w:spacing w:before="6"/>
              <w:rPr>
                <w:sz w:val="17"/>
              </w:rPr>
            </w:pPr>
          </w:p>
          <w:p w14:paraId="0F6667E1" w14:textId="77777777" w:rsidR="00F2255D" w:rsidRDefault="008050B2">
            <w:pPr>
              <w:pStyle w:val="TableParagraph"/>
              <w:spacing w:before="1"/>
              <w:ind w:left="18" w:right="-29"/>
              <w:jc w:val="both"/>
              <w:rPr>
                <w:sz w:val="11"/>
              </w:rPr>
            </w:pPr>
            <w:r>
              <w:rPr>
                <w:sz w:val="11"/>
              </w:rPr>
              <w:t>Yeterli güvencenin sağlandığı ve bu nedenle yeni bir düzenleme veya uygulamaya gerek bulunmamaktadır.</w:t>
            </w:r>
          </w:p>
        </w:tc>
      </w:tr>
      <w:tr w:rsidR="00F2255D" w14:paraId="3B1ADEEA" w14:textId="77777777">
        <w:trPr>
          <w:trHeight w:val="400"/>
        </w:trPr>
        <w:tc>
          <w:tcPr>
            <w:tcW w:w="859" w:type="dxa"/>
            <w:tcBorders>
              <w:top w:val="single" w:sz="4" w:space="0" w:color="000000"/>
              <w:bottom w:val="single" w:sz="4" w:space="0" w:color="000000"/>
              <w:right w:val="single" w:sz="4" w:space="0" w:color="000000"/>
            </w:tcBorders>
            <w:shd w:val="clear" w:color="auto" w:fill="99FFCC"/>
          </w:tcPr>
          <w:p w14:paraId="6B8A7387" w14:textId="77777777" w:rsidR="00F2255D" w:rsidRDefault="00F2255D">
            <w:pPr>
              <w:pStyle w:val="TableParagraph"/>
              <w:spacing w:before="5"/>
              <w:rPr>
                <w:sz w:val="11"/>
              </w:rPr>
            </w:pPr>
          </w:p>
          <w:p w14:paraId="397EE6F9" w14:textId="77777777" w:rsidR="00F2255D" w:rsidRDefault="008050B2">
            <w:pPr>
              <w:pStyle w:val="TableParagraph"/>
              <w:ind w:left="35"/>
              <w:rPr>
                <w:b/>
                <w:sz w:val="11"/>
              </w:rPr>
            </w:pPr>
            <w:r>
              <w:rPr>
                <w:b/>
                <w:sz w:val="11"/>
              </w:rPr>
              <w:t>İS18</w:t>
            </w:r>
          </w:p>
        </w:tc>
        <w:tc>
          <w:tcPr>
            <w:tcW w:w="14593" w:type="dxa"/>
            <w:gridSpan w:val="9"/>
            <w:tcBorders>
              <w:left w:val="single" w:sz="4" w:space="0" w:color="000000"/>
              <w:bottom w:val="single" w:sz="4" w:space="0" w:color="000000"/>
            </w:tcBorders>
            <w:shd w:val="clear" w:color="auto" w:fill="99FFCC"/>
          </w:tcPr>
          <w:p w14:paraId="546FABB5" w14:textId="77777777" w:rsidR="00F2255D" w:rsidRDefault="00F2255D">
            <w:pPr>
              <w:pStyle w:val="TableParagraph"/>
              <w:spacing w:before="3"/>
              <w:rPr>
                <w:sz w:val="11"/>
              </w:rPr>
            </w:pPr>
          </w:p>
          <w:p w14:paraId="5B1B2302" w14:textId="77777777" w:rsidR="00F2255D" w:rsidRDefault="008050B2">
            <w:pPr>
              <w:pStyle w:val="TableParagraph"/>
              <w:ind w:left="43"/>
              <w:rPr>
                <w:sz w:val="11"/>
              </w:rPr>
            </w:pPr>
            <w:r>
              <w:rPr>
                <w:b/>
                <w:sz w:val="11"/>
              </w:rPr>
              <w:t>İç denetim</w:t>
            </w:r>
            <w:r>
              <w:rPr>
                <w:sz w:val="11"/>
              </w:rPr>
              <w:t>: İdareler fonksiyonel olarak bağımsız bir iç denetim faaliyetini sağlamalıdır.</w:t>
            </w:r>
          </w:p>
        </w:tc>
      </w:tr>
      <w:tr w:rsidR="00F2255D" w14:paraId="0CAC4204" w14:textId="77777777">
        <w:trPr>
          <w:trHeight w:val="1223"/>
        </w:trPr>
        <w:tc>
          <w:tcPr>
            <w:tcW w:w="859" w:type="dxa"/>
            <w:tcBorders>
              <w:top w:val="single" w:sz="4" w:space="0" w:color="000000"/>
              <w:bottom w:val="single" w:sz="4" w:space="0" w:color="000000"/>
              <w:right w:val="single" w:sz="4" w:space="0" w:color="000000"/>
            </w:tcBorders>
          </w:tcPr>
          <w:p w14:paraId="10E69306" w14:textId="77777777" w:rsidR="00F2255D" w:rsidRDefault="00F2255D">
            <w:pPr>
              <w:pStyle w:val="TableParagraph"/>
              <w:rPr>
                <w:sz w:val="12"/>
              </w:rPr>
            </w:pPr>
          </w:p>
          <w:p w14:paraId="78A302C0" w14:textId="77777777" w:rsidR="00F2255D" w:rsidRDefault="00F2255D">
            <w:pPr>
              <w:pStyle w:val="TableParagraph"/>
              <w:rPr>
                <w:sz w:val="12"/>
              </w:rPr>
            </w:pPr>
          </w:p>
          <w:p w14:paraId="20AD7B16" w14:textId="77777777" w:rsidR="00F2255D" w:rsidRDefault="00F2255D">
            <w:pPr>
              <w:pStyle w:val="TableParagraph"/>
              <w:rPr>
                <w:sz w:val="12"/>
              </w:rPr>
            </w:pPr>
          </w:p>
          <w:p w14:paraId="3A57ADDF" w14:textId="77777777" w:rsidR="00F2255D" w:rsidRDefault="008050B2">
            <w:pPr>
              <w:pStyle w:val="TableParagraph"/>
              <w:spacing w:before="92"/>
              <w:ind w:left="35"/>
              <w:rPr>
                <w:sz w:val="11"/>
              </w:rPr>
            </w:pPr>
            <w:r>
              <w:rPr>
                <w:sz w:val="11"/>
              </w:rPr>
              <w:t>İS18.1</w:t>
            </w:r>
          </w:p>
        </w:tc>
        <w:tc>
          <w:tcPr>
            <w:tcW w:w="2412" w:type="dxa"/>
            <w:tcBorders>
              <w:top w:val="single" w:sz="4" w:space="0" w:color="000000"/>
              <w:left w:val="single" w:sz="4" w:space="0" w:color="000000"/>
              <w:bottom w:val="single" w:sz="4" w:space="0" w:color="000000"/>
              <w:right w:val="single" w:sz="4" w:space="0" w:color="000000"/>
            </w:tcBorders>
          </w:tcPr>
          <w:p w14:paraId="50B6044D" w14:textId="77777777" w:rsidR="00F2255D" w:rsidRDefault="00F2255D">
            <w:pPr>
              <w:pStyle w:val="TableParagraph"/>
              <w:rPr>
                <w:sz w:val="12"/>
              </w:rPr>
            </w:pPr>
          </w:p>
          <w:p w14:paraId="71CFD1F7" w14:textId="77777777" w:rsidR="00F2255D" w:rsidRDefault="00F2255D">
            <w:pPr>
              <w:pStyle w:val="TableParagraph"/>
              <w:spacing w:before="10"/>
              <w:rPr>
                <w:sz w:val="14"/>
              </w:rPr>
            </w:pPr>
          </w:p>
          <w:p w14:paraId="4CB6E252" w14:textId="77777777" w:rsidR="00F2255D" w:rsidRDefault="008050B2">
            <w:pPr>
              <w:pStyle w:val="TableParagraph"/>
              <w:spacing w:before="1" w:line="264" w:lineRule="auto"/>
              <w:ind w:left="43" w:right="16"/>
              <w:jc w:val="both"/>
              <w:rPr>
                <w:sz w:val="11"/>
              </w:rPr>
            </w:pPr>
            <w:r>
              <w:rPr>
                <w:sz w:val="11"/>
              </w:rPr>
              <w:t>İç denetim faaliyeti İç Denetim Koordinasyon Kurulu tarafından belirlenen standartlara uygun bir şekilde</w:t>
            </w:r>
            <w:r>
              <w:rPr>
                <w:spacing w:val="-1"/>
                <w:sz w:val="11"/>
              </w:rPr>
              <w:t xml:space="preserve"> </w:t>
            </w:r>
            <w:r>
              <w:rPr>
                <w:sz w:val="11"/>
              </w:rPr>
              <w:t>yürütülmelidir.</w:t>
            </w:r>
          </w:p>
        </w:tc>
        <w:tc>
          <w:tcPr>
            <w:tcW w:w="1434" w:type="dxa"/>
            <w:tcBorders>
              <w:top w:val="single" w:sz="4" w:space="0" w:color="000000"/>
              <w:left w:val="single" w:sz="4" w:space="0" w:color="000000"/>
              <w:right w:val="single" w:sz="4" w:space="0" w:color="000000"/>
            </w:tcBorders>
          </w:tcPr>
          <w:p w14:paraId="1F154BB8" w14:textId="77777777" w:rsidR="00F2255D" w:rsidRDefault="00F2255D">
            <w:pPr>
              <w:pStyle w:val="TableParagraph"/>
              <w:rPr>
                <w:sz w:val="12"/>
              </w:rPr>
            </w:pPr>
          </w:p>
          <w:p w14:paraId="0F0682DA" w14:textId="77777777" w:rsidR="00F2255D" w:rsidRDefault="00F2255D">
            <w:pPr>
              <w:pStyle w:val="TableParagraph"/>
              <w:spacing w:before="8"/>
              <w:rPr>
                <w:sz w:val="9"/>
              </w:rPr>
            </w:pPr>
          </w:p>
          <w:p w14:paraId="07358F84" w14:textId="0A78F0BF" w:rsidR="00F2255D" w:rsidRDefault="008050B2" w:rsidP="0040654C">
            <w:pPr>
              <w:pStyle w:val="TableParagraph"/>
              <w:tabs>
                <w:tab w:val="left" w:pos="947"/>
              </w:tabs>
              <w:spacing w:line="266" w:lineRule="auto"/>
              <w:ind w:left="10" w:right="32"/>
              <w:jc w:val="both"/>
              <w:rPr>
                <w:sz w:val="11"/>
              </w:rPr>
            </w:pPr>
            <w:r>
              <w:rPr>
                <w:sz w:val="11"/>
              </w:rPr>
              <w:t>İç denetim faaliyetleri, İç Denetim Koordinasyon Kurulu tarafından</w:t>
            </w:r>
            <w:r>
              <w:rPr>
                <w:sz w:val="11"/>
              </w:rPr>
              <w:tab/>
            </w:r>
            <w:r>
              <w:rPr>
                <w:spacing w:val="-3"/>
                <w:sz w:val="11"/>
              </w:rPr>
              <w:t xml:space="preserve">belirlenen </w:t>
            </w:r>
            <w:r>
              <w:rPr>
                <w:sz w:val="11"/>
              </w:rPr>
              <w:t>standartlara uygun bir şekilde hazırlanan</w:t>
            </w:r>
            <w:r>
              <w:rPr>
                <w:spacing w:val="-2"/>
                <w:sz w:val="11"/>
              </w:rPr>
              <w:t xml:space="preserve"> </w:t>
            </w:r>
            <w:r>
              <w:rPr>
                <w:sz w:val="11"/>
              </w:rPr>
              <w:t>plan</w:t>
            </w:r>
            <w:r w:rsidR="0040654C">
              <w:rPr>
                <w:sz w:val="11"/>
              </w:rPr>
              <w:t xml:space="preserve"> </w:t>
            </w:r>
            <w:r>
              <w:rPr>
                <w:sz w:val="11"/>
              </w:rPr>
              <w:t>ve programlar çerçevesinde</w:t>
            </w:r>
            <w:r w:rsidR="0040654C">
              <w:rPr>
                <w:sz w:val="11"/>
              </w:rPr>
              <w:t xml:space="preserve"> </w:t>
            </w:r>
            <w:r>
              <w:rPr>
                <w:sz w:val="11"/>
              </w:rPr>
              <w:t>yürütülmektedir.</w:t>
            </w:r>
          </w:p>
        </w:tc>
        <w:tc>
          <w:tcPr>
            <w:tcW w:w="975" w:type="dxa"/>
            <w:tcBorders>
              <w:top w:val="single" w:sz="4" w:space="0" w:color="000000"/>
              <w:left w:val="single" w:sz="4" w:space="0" w:color="000000"/>
              <w:bottom w:val="single" w:sz="4" w:space="0" w:color="000000"/>
              <w:right w:val="single" w:sz="4" w:space="0" w:color="000000"/>
            </w:tcBorders>
          </w:tcPr>
          <w:p w14:paraId="2CCF6178" w14:textId="77777777" w:rsidR="00F2255D" w:rsidRDefault="00F2255D">
            <w:pPr>
              <w:pStyle w:val="TableParagraph"/>
              <w:rPr>
                <w:sz w:val="10"/>
              </w:rPr>
            </w:pPr>
          </w:p>
        </w:tc>
        <w:tc>
          <w:tcPr>
            <w:tcW w:w="2411" w:type="dxa"/>
            <w:tcBorders>
              <w:top w:val="single" w:sz="4" w:space="0" w:color="000000"/>
              <w:left w:val="single" w:sz="4" w:space="0" w:color="000000"/>
              <w:bottom w:val="single" w:sz="4" w:space="0" w:color="000000"/>
              <w:right w:val="single" w:sz="4" w:space="0" w:color="000000"/>
            </w:tcBorders>
          </w:tcPr>
          <w:p w14:paraId="2ADAFA02" w14:textId="77777777" w:rsidR="00F2255D" w:rsidRDefault="00F2255D">
            <w:pPr>
              <w:pStyle w:val="TableParagraph"/>
              <w:rPr>
                <w:sz w:val="10"/>
              </w:rPr>
            </w:pPr>
          </w:p>
        </w:tc>
        <w:tc>
          <w:tcPr>
            <w:tcW w:w="2123" w:type="dxa"/>
            <w:tcBorders>
              <w:top w:val="single" w:sz="4" w:space="0" w:color="000000"/>
              <w:left w:val="single" w:sz="4" w:space="0" w:color="000000"/>
              <w:bottom w:val="single" w:sz="4" w:space="0" w:color="000000"/>
              <w:right w:val="single" w:sz="4" w:space="0" w:color="000000"/>
            </w:tcBorders>
          </w:tcPr>
          <w:p w14:paraId="2DB5E828" w14:textId="77777777" w:rsidR="00F2255D" w:rsidRDefault="00F2255D">
            <w:pPr>
              <w:pStyle w:val="TableParagraph"/>
              <w:rPr>
                <w:sz w:val="10"/>
              </w:rPr>
            </w:pPr>
          </w:p>
        </w:tc>
        <w:tc>
          <w:tcPr>
            <w:tcW w:w="1700" w:type="dxa"/>
            <w:tcBorders>
              <w:top w:val="single" w:sz="4" w:space="0" w:color="000000"/>
              <w:left w:val="single" w:sz="4" w:space="0" w:color="000000"/>
              <w:bottom w:val="single" w:sz="4" w:space="0" w:color="000000"/>
              <w:right w:val="single" w:sz="4" w:space="0" w:color="000000"/>
            </w:tcBorders>
          </w:tcPr>
          <w:p w14:paraId="369820AC" w14:textId="77777777" w:rsidR="00F2255D" w:rsidRDefault="00F2255D">
            <w:pPr>
              <w:pStyle w:val="TableParagraph"/>
              <w:rPr>
                <w:sz w:val="10"/>
              </w:rPr>
            </w:pPr>
          </w:p>
        </w:tc>
        <w:tc>
          <w:tcPr>
            <w:tcW w:w="988" w:type="dxa"/>
            <w:tcBorders>
              <w:top w:val="single" w:sz="4" w:space="0" w:color="000000"/>
              <w:left w:val="single" w:sz="4" w:space="0" w:color="000000"/>
              <w:bottom w:val="single" w:sz="4" w:space="0" w:color="000000"/>
              <w:right w:val="single" w:sz="4" w:space="0" w:color="000000"/>
            </w:tcBorders>
          </w:tcPr>
          <w:p w14:paraId="052A2DAC" w14:textId="77777777" w:rsidR="00F2255D" w:rsidRDefault="00F2255D">
            <w:pPr>
              <w:pStyle w:val="TableParagraph"/>
              <w:rPr>
                <w:sz w:val="10"/>
              </w:rPr>
            </w:pPr>
          </w:p>
        </w:tc>
        <w:tc>
          <w:tcPr>
            <w:tcW w:w="992" w:type="dxa"/>
            <w:tcBorders>
              <w:top w:val="single" w:sz="4" w:space="0" w:color="000000"/>
              <w:left w:val="single" w:sz="4" w:space="0" w:color="000000"/>
              <w:bottom w:val="single" w:sz="4" w:space="0" w:color="000000"/>
              <w:right w:val="single" w:sz="4" w:space="0" w:color="000000"/>
            </w:tcBorders>
          </w:tcPr>
          <w:p w14:paraId="3E26C207"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6FEE5644" w14:textId="77777777" w:rsidR="00F2255D" w:rsidRDefault="00F2255D">
            <w:pPr>
              <w:pStyle w:val="TableParagraph"/>
              <w:rPr>
                <w:sz w:val="12"/>
              </w:rPr>
            </w:pPr>
          </w:p>
          <w:p w14:paraId="257052BC" w14:textId="77777777" w:rsidR="00F2255D" w:rsidRDefault="00F2255D">
            <w:pPr>
              <w:pStyle w:val="TableParagraph"/>
              <w:spacing w:before="8"/>
              <w:rPr>
                <w:sz w:val="9"/>
              </w:rPr>
            </w:pPr>
          </w:p>
          <w:p w14:paraId="6122BCA7" w14:textId="77777777" w:rsidR="00F2255D" w:rsidRDefault="008050B2">
            <w:pPr>
              <w:pStyle w:val="TableParagraph"/>
              <w:ind w:left="18" w:right="-29"/>
              <w:jc w:val="both"/>
              <w:rPr>
                <w:sz w:val="11"/>
              </w:rPr>
            </w:pPr>
            <w:r>
              <w:rPr>
                <w:sz w:val="11"/>
              </w:rPr>
              <w:t>Yeterli güvencenin sağlandığı ve bu nedenle yeni bir düzenleme veya uygulamaya gerek bulunmamaktadır.</w:t>
            </w:r>
          </w:p>
        </w:tc>
      </w:tr>
      <w:tr w:rsidR="00F2255D" w14:paraId="0DACEEE3" w14:textId="77777777">
        <w:trPr>
          <w:trHeight w:val="891"/>
        </w:trPr>
        <w:tc>
          <w:tcPr>
            <w:tcW w:w="859" w:type="dxa"/>
            <w:tcBorders>
              <w:top w:val="single" w:sz="4" w:space="0" w:color="000000"/>
              <w:right w:val="single" w:sz="4" w:space="0" w:color="000000"/>
            </w:tcBorders>
          </w:tcPr>
          <w:p w14:paraId="476D43C8" w14:textId="77777777" w:rsidR="00F2255D" w:rsidRDefault="00F2255D">
            <w:pPr>
              <w:pStyle w:val="TableParagraph"/>
              <w:rPr>
                <w:sz w:val="12"/>
              </w:rPr>
            </w:pPr>
          </w:p>
          <w:p w14:paraId="45CE2F90" w14:textId="77777777" w:rsidR="00F2255D" w:rsidRDefault="00F2255D">
            <w:pPr>
              <w:pStyle w:val="TableParagraph"/>
              <w:rPr>
                <w:sz w:val="12"/>
              </w:rPr>
            </w:pPr>
          </w:p>
          <w:p w14:paraId="12039456" w14:textId="77777777" w:rsidR="00F2255D" w:rsidRDefault="00F2255D">
            <w:pPr>
              <w:pStyle w:val="TableParagraph"/>
              <w:spacing w:before="9"/>
              <w:rPr>
                <w:sz w:val="14"/>
              </w:rPr>
            </w:pPr>
          </w:p>
          <w:p w14:paraId="2E5E65BC" w14:textId="77777777" w:rsidR="00F2255D" w:rsidRDefault="008050B2">
            <w:pPr>
              <w:pStyle w:val="TableParagraph"/>
              <w:ind w:left="35"/>
              <w:rPr>
                <w:sz w:val="11"/>
              </w:rPr>
            </w:pPr>
            <w:r>
              <w:rPr>
                <w:sz w:val="11"/>
              </w:rPr>
              <w:t>İS18.2</w:t>
            </w:r>
          </w:p>
        </w:tc>
        <w:tc>
          <w:tcPr>
            <w:tcW w:w="2412" w:type="dxa"/>
            <w:tcBorders>
              <w:top w:val="single" w:sz="4" w:space="0" w:color="000000"/>
              <w:left w:val="single" w:sz="4" w:space="0" w:color="000000"/>
              <w:right w:val="single" w:sz="4" w:space="0" w:color="000000"/>
            </w:tcBorders>
          </w:tcPr>
          <w:p w14:paraId="7671A380" w14:textId="77777777" w:rsidR="00F2255D" w:rsidRDefault="00F2255D">
            <w:pPr>
              <w:pStyle w:val="TableParagraph"/>
              <w:rPr>
                <w:sz w:val="11"/>
              </w:rPr>
            </w:pPr>
          </w:p>
          <w:p w14:paraId="009A6D46" w14:textId="77777777" w:rsidR="00F2255D" w:rsidRDefault="008050B2">
            <w:pPr>
              <w:pStyle w:val="TableParagraph"/>
              <w:spacing w:before="1" w:line="266" w:lineRule="auto"/>
              <w:ind w:left="43" w:right="357"/>
              <w:jc w:val="both"/>
              <w:rPr>
                <w:sz w:val="11"/>
              </w:rPr>
            </w:pPr>
            <w:r>
              <w:rPr>
                <w:sz w:val="11"/>
              </w:rPr>
              <w:t>İç denetim sonucunda idare tarafından alınması gerekli görülen önlemleri içeren eylem planı hazırlanmalı, uygulanmalı ve izlenmelidir.</w:t>
            </w:r>
          </w:p>
        </w:tc>
        <w:tc>
          <w:tcPr>
            <w:tcW w:w="1434" w:type="dxa"/>
            <w:tcBorders>
              <w:left w:val="single" w:sz="4" w:space="0" w:color="000000"/>
              <w:right w:val="single" w:sz="4" w:space="0" w:color="000000"/>
            </w:tcBorders>
          </w:tcPr>
          <w:p w14:paraId="3F5ECF00" w14:textId="77777777" w:rsidR="00F2255D" w:rsidRDefault="008050B2">
            <w:pPr>
              <w:pStyle w:val="TableParagraph"/>
              <w:spacing w:before="2"/>
              <w:ind w:left="10" w:right="-15"/>
              <w:jc w:val="both"/>
              <w:rPr>
                <w:sz w:val="11"/>
              </w:rPr>
            </w:pPr>
            <w:r>
              <w:rPr>
                <w:sz w:val="11"/>
              </w:rPr>
              <w:t>İç denetim sonucunda alınması gereken önlemler, iyileştirmeye yönelik eylemler belirlenerek ilgili veya tüm birimlere bildirilmektedir ve sonuçları İç Denetim Birimi tarafından takip</w:t>
            </w:r>
          </w:p>
          <w:p w14:paraId="33381229" w14:textId="77777777" w:rsidR="00F2255D" w:rsidRDefault="008050B2">
            <w:pPr>
              <w:pStyle w:val="TableParagraph"/>
              <w:spacing w:line="111" w:lineRule="exact"/>
              <w:ind w:left="10"/>
              <w:rPr>
                <w:sz w:val="11"/>
              </w:rPr>
            </w:pPr>
            <w:r>
              <w:rPr>
                <w:sz w:val="11"/>
              </w:rPr>
              <w:t>edilmektedir.</w:t>
            </w:r>
          </w:p>
        </w:tc>
        <w:tc>
          <w:tcPr>
            <w:tcW w:w="975" w:type="dxa"/>
            <w:tcBorders>
              <w:top w:val="single" w:sz="4" w:space="0" w:color="000000"/>
              <w:left w:val="single" w:sz="4" w:space="0" w:color="000000"/>
              <w:right w:val="single" w:sz="4" w:space="0" w:color="000000"/>
            </w:tcBorders>
          </w:tcPr>
          <w:p w14:paraId="091D8810" w14:textId="77777777" w:rsidR="00F2255D" w:rsidRDefault="00F2255D">
            <w:pPr>
              <w:pStyle w:val="TableParagraph"/>
              <w:rPr>
                <w:sz w:val="10"/>
              </w:rPr>
            </w:pPr>
          </w:p>
        </w:tc>
        <w:tc>
          <w:tcPr>
            <w:tcW w:w="2411" w:type="dxa"/>
            <w:tcBorders>
              <w:top w:val="single" w:sz="4" w:space="0" w:color="000000"/>
              <w:left w:val="single" w:sz="4" w:space="0" w:color="000000"/>
              <w:right w:val="single" w:sz="4" w:space="0" w:color="000000"/>
            </w:tcBorders>
          </w:tcPr>
          <w:p w14:paraId="4CF98722" w14:textId="77777777" w:rsidR="00F2255D" w:rsidRDefault="00F2255D">
            <w:pPr>
              <w:pStyle w:val="TableParagraph"/>
              <w:rPr>
                <w:sz w:val="10"/>
              </w:rPr>
            </w:pPr>
          </w:p>
        </w:tc>
        <w:tc>
          <w:tcPr>
            <w:tcW w:w="2123" w:type="dxa"/>
            <w:tcBorders>
              <w:top w:val="single" w:sz="4" w:space="0" w:color="000000"/>
              <w:left w:val="single" w:sz="4" w:space="0" w:color="000000"/>
              <w:right w:val="single" w:sz="4" w:space="0" w:color="000000"/>
            </w:tcBorders>
          </w:tcPr>
          <w:p w14:paraId="1BC1FB78" w14:textId="77777777" w:rsidR="00F2255D" w:rsidRDefault="00F2255D">
            <w:pPr>
              <w:pStyle w:val="TableParagraph"/>
              <w:rPr>
                <w:sz w:val="10"/>
              </w:rPr>
            </w:pPr>
          </w:p>
        </w:tc>
        <w:tc>
          <w:tcPr>
            <w:tcW w:w="1700" w:type="dxa"/>
            <w:tcBorders>
              <w:top w:val="single" w:sz="4" w:space="0" w:color="000000"/>
              <w:left w:val="single" w:sz="4" w:space="0" w:color="000000"/>
              <w:right w:val="single" w:sz="4" w:space="0" w:color="000000"/>
            </w:tcBorders>
          </w:tcPr>
          <w:p w14:paraId="7BD8F572" w14:textId="77777777" w:rsidR="00F2255D" w:rsidRDefault="00F2255D">
            <w:pPr>
              <w:pStyle w:val="TableParagraph"/>
              <w:rPr>
                <w:sz w:val="10"/>
              </w:rPr>
            </w:pPr>
          </w:p>
        </w:tc>
        <w:tc>
          <w:tcPr>
            <w:tcW w:w="988" w:type="dxa"/>
            <w:tcBorders>
              <w:top w:val="single" w:sz="4" w:space="0" w:color="000000"/>
              <w:left w:val="single" w:sz="4" w:space="0" w:color="000000"/>
              <w:right w:val="single" w:sz="4" w:space="0" w:color="000000"/>
            </w:tcBorders>
          </w:tcPr>
          <w:p w14:paraId="4D4D01DC" w14:textId="77777777" w:rsidR="00F2255D" w:rsidRDefault="00F2255D">
            <w:pPr>
              <w:pStyle w:val="TableParagraph"/>
              <w:rPr>
                <w:sz w:val="10"/>
              </w:rPr>
            </w:pPr>
          </w:p>
        </w:tc>
        <w:tc>
          <w:tcPr>
            <w:tcW w:w="992" w:type="dxa"/>
            <w:tcBorders>
              <w:top w:val="single" w:sz="4" w:space="0" w:color="000000"/>
              <w:left w:val="single" w:sz="4" w:space="0" w:color="000000"/>
              <w:right w:val="single" w:sz="4" w:space="0" w:color="000000"/>
            </w:tcBorders>
          </w:tcPr>
          <w:p w14:paraId="1E4D410C" w14:textId="77777777" w:rsidR="00F2255D" w:rsidRDefault="00F2255D">
            <w:pPr>
              <w:pStyle w:val="TableParagraph"/>
              <w:rPr>
                <w:sz w:val="10"/>
              </w:rPr>
            </w:pPr>
          </w:p>
        </w:tc>
        <w:tc>
          <w:tcPr>
            <w:tcW w:w="1558" w:type="dxa"/>
            <w:tcBorders>
              <w:top w:val="single" w:sz="4" w:space="0" w:color="000000"/>
              <w:left w:val="single" w:sz="4" w:space="0" w:color="000000"/>
              <w:bottom w:val="single" w:sz="4" w:space="0" w:color="000000"/>
              <w:right w:val="single" w:sz="4" w:space="0" w:color="000000"/>
            </w:tcBorders>
          </w:tcPr>
          <w:p w14:paraId="14C520F6" w14:textId="77777777" w:rsidR="00F2255D" w:rsidRDefault="00F2255D">
            <w:pPr>
              <w:pStyle w:val="TableParagraph"/>
              <w:spacing w:before="5"/>
              <w:rPr>
                <w:sz w:val="11"/>
              </w:rPr>
            </w:pPr>
          </w:p>
          <w:p w14:paraId="698E284D" w14:textId="77777777" w:rsidR="00F2255D" w:rsidRDefault="008050B2">
            <w:pPr>
              <w:pStyle w:val="TableParagraph"/>
              <w:ind w:left="18" w:right="-29"/>
              <w:jc w:val="both"/>
              <w:rPr>
                <w:sz w:val="11"/>
              </w:rPr>
            </w:pPr>
            <w:r>
              <w:rPr>
                <w:sz w:val="11"/>
              </w:rPr>
              <w:t>Yeterli güvencenin sağlandığı ve bu nedenle yeni bir düzenleme veya uygulamaya gerek bulunmamaktadır.</w:t>
            </w:r>
          </w:p>
        </w:tc>
      </w:tr>
    </w:tbl>
    <w:p w14:paraId="3E5536EF" w14:textId="77777777" w:rsidR="008050B2" w:rsidRDefault="008050B2"/>
    <w:sectPr w:rsidR="008050B2">
      <w:pgSz w:w="16860" w:h="11930" w:orient="landscape"/>
      <w:pgMar w:top="540" w:right="70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924"/>
    <w:multiLevelType w:val="hybridMultilevel"/>
    <w:tmpl w:val="6BC27606"/>
    <w:lvl w:ilvl="0" w:tplc="20A6CBF0">
      <w:start w:val="1"/>
      <w:numFmt w:val="decimal"/>
      <w:lvlText w:val="%1-"/>
      <w:lvlJc w:val="left"/>
      <w:pPr>
        <w:ind w:left="33" w:hanging="123"/>
        <w:jc w:val="left"/>
      </w:pPr>
      <w:rPr>
        <w:rFonts w:ascii="Times New Roman" w:eastAsia="Times New Roman" w:hAnsi="Times New Roman" w:cs="Times New Roman" w:hint="default"/>
        <w:w w:val="100"/>
        <w:sz w:val="11"/>
        <w:szCs w:val="11"/>
        <w:lang w:val="tr-TR" w:eastAsia="en-US" w:bidi="ar-SA"/>
      </w:rPr>
    </w:lvl>
    <w:lvl w:ilvl="1" w:tplc="6A22187A">
      <w:numFmt w:val="bullet"/>
      <w:lvlText w:val="•"/>
      <w:lvlJc w:val="left"/>
      <w:pPr>
        <w:ind w:left="192" w:hanging="123"/>
      </w:pPr>
      <w:rPr>
        <w:rFonts w:hint="default"/>
        <w:lang w:val="tr-TR" w:eastAsia="en-US" w:bidi="ar-SA"/>
      </w:rPr>
    </w:lvl>
    <w:lvl w:ilvl="2" w:tplc="4C4A2F92">
      <w:numFmt w:val="bullet"/>
      <w:lvlText w:val="•"/>
      <w:lvlJc w:val="left"/>
      <w:pPr>
        <w:ind w:left="344" w:hanging="123"/>
      </w:pPr>
      <w:rPr>
        <w:rFonts w:hint="default"/>
        <w:lang w:val="tr-TR" w:eastAsia="en-US" w:bidi="ar-SA"/>
      </w:rPr>
    </w:lvl>
    <w:lvl w:ilvl="3" w:tplc="4426F4E4">
      <w:numFmt w:val="bullet"/>
      <w:lvlText w:val="•"/>
      <w:lvlJc w:val="left"/>
      <w:pPr>
        <w:ind w:left="497" w:hanging="123"/>
      </w:pPr>
      <w:rPr>
        <w:rFonts w:hint="default"/>
        <w:lang w:val="tr-TR" w:eastAsia="en-US" w:bidi="ar-SA"/>
      </w:rPr>
    </w:lvl>
    <w:lvl w:ilvl="4" w:tplc="968055CA">
      <w:numFmt w:val="bullet"/>
      <w:lvlText w:val="•"/>
      <w:lvlJc w:val="left"/>
      <w:pPr>
        <w:ind w:left="649" w:hanging="123"/>
      </w:pPr>
      <w:rPr>
        <w:rFonts w:hint="default"/>
        <w:lang w:val="tr-TR" w:eastAsia="en-US" w:bidi="ar-SA"/>
      </w:rPr>
    </w:lvl>
    <w:lvl w:ilvl="5" w:tplc="7D28DB38">
      <w:numFmt w:val="bullet"/>
      <w:lvlText w:val="•"/>
      <w:lvlJc w:val="left"/>
      <w:pPr>
        <w:ind w:left="802" w:hanging="123"/>
      </w:pPr>
      <w:rPr>
        <w:rFonts w:hint="default"/>
        <w:lang w:val="tr-TR" w:eastAsia="en-US" w:bidi="ar-SA"/>
      </w:rPr>
    </w:lvl>
    <w:lvl w:ilvl="6" w:tplc="AEEC3090">
      <w:numFmt w:val="bullet"/>
      <w:lvlText w:val="•"/>
      <w:lvlJc w:val="left"/>
      <w:pPr>
        <w:ind w:left="954" w:hanging="123"/>
      </w:pPr>
      <w:rPr>
        <w:rFonts w:hint="default"/>
        <w:lang w:val="tr-TR" w:eastAsia="en-US" w:bidi="ar-SA"/>
      </w:rPr>
    </w:lvl>
    <w:lvl w:ilvl="7" w:tplc="8ABA933E">
      <w:numFmt w:val="bullet"/>
      <w:lvlText w:val="•"/>
      <w:lvlJc w:val="left"/>
      <w:pPr>
        <w:ind w:left="1106" w:hanging="123"/>
      </w:pPr>
      <w:rPr>
        <w:rFonts w:hint="default"/>
        <w:lang w:val="tr-TR" w:eastAsia="en-US" w:bidi="ar-SA"/>
      </w:rPr>
    </w:lvl>
    <w:lvl w:ilvl="8" w:tplc="568E0696">
      <w:numFmt w:val="bullet"/>
      <w:lvlText w:val="•"/>
      <w:lvlJc w:val="left"/>
      <w:pPr>
        <w:ind w:left="1259" w:hanging="123"/>
      </w:pPr>
      <w:rPr>
        <w:rFonts w:hint="default"/>
        <w:lang w:val="tr-TR" w:eastAsia="en-US" w:bidi="ar-SA"/>
      </w:rPr>
    </w:lvl>
  </w:abstractNum>
  <w:abstractNum w:abstractNumId="1" w15:restartNumberingAfterBreak="0">
    <w:nsid w:val="077B2E89"/>
    <w:multiLevelType w:val="hybridMultilevel"/>
    <w:tmpl w:val="DBD63404"/>
    <w:lvl w:ilvl="0" w:tplc="F03E25D4">
      <w:start w:val="1"/>
      <w:numFmt w:val="decimal"/>
      <w:lvlText w:val="%1-"/>
      <w:lvlJc w:val="left"/>
      <w:pPr>
        <w:ind w:left="-5" w:hanging="93"/>
        <w:jc w:val="left"/>
      </w:pPr>
      <w:rPr>
        <w:rFonts w:ascii="Times New Roman" w:eastAsia="Times New Roman" w:hAnsi="Times New Roman" w:cs="Times New Roman" w:hint="default"/>
        <w:spacing w:val="-1"/>
        <w:w w:val="100"/>
        <w:sz w:val="9"/>
        <w:szCs w:val="9"/>
        <w:lang w:val="tr-TR" w:eastAsia="en-US" w:bidi="ar-SA"/>
      </w:rPr>
    </w:lvl>
    <w:lvl w:ilvl="1" w:tplc="8E3AD0BC">
      <w:numFmt w:val="bullet"/>
      <w:lvlText w:val="•"/>
      <w:lvlJc w:val="left"/>
      <w:pPr>
        <w:ind w:left="172" w:hanging="93"/>
      </w:pPr>
      <w:rPr>
        <w:rFonts w:hint="default"/>
        <w:lang w:val="tr-TR" w:eastAsia="en-US" w:bidi="ar-SA"/>
      </w:rPr>
    </w:lvl>
    <w:lvl w:ilvl="2" w:tplc="68586E68">
      <w:numFmt w:val="bullet"/>
      <w:lvlText w:val="•"/>
      <w:lvlJc w:val="left"/>
      <w:pPr>
        <w:ind w:left="344" w:hanging="93"/>
      </w:pPr>
      <w:rPr>
        <w:rFonts w:hint="default"/>
        <w:lang w:val="tr-TR" w:eastAsia="en-US" w:bidi="ar-SA"/>
      </w:rPr>
    </w:lvl>
    <w:lvl w:ilvl="3" w:tplc="1388849E">
      <w:numFmt w:val="bullet"/>
      <w:lvlText w:val="•"/>
      <w:lvlJc w:val="left"/>
      <w:pPr>
        <w:ind w:left="517" w:hanging="93"/>
      </w:pPr>
      <w:rPr>
        <w:rFonts w:hint="default"/>
        <w:lang w:val="tr-TR" w:eastAsia="en-US" w:bidi="ar-SA"/>
      </w:rPr>
    </w:lvl>
    <w:lvl w:ilvl="4" w:tplc="2BC216B0">
      <w:numFmt w:val="bullet"/>
      <w:lvlText w:val="•"/>
      <w:lvlJc w:val="left"/>
      <w:pPr>
        <w:ind w:left="689" w:hanging="93"/>
      </w:pPr>
      <w:rPr>
        <w:rFonts w:hint="default"/>
        <w:lang w:val="tr-TR" w:eastAsia="en-US" w:bidi="ar-SA"/>
      </w:rPr>
    </w:lvl>
    <w:lvl w:ilvl="5" w:tplc="B6102ABC">
      <w:numFmt w:val="bullet"/>
      <w:lvlText w:val="•"/>
      <w:lvlJc w:val="left"/>
      <w:pPr>
        <w:ind w:left="862" w:hanging="93"/>
      </w:pPr>
      <w:rPr>
        <w:rFonts w:hint="default"/>
        <w:lang w:val="tr-TR" w:eastAsia="en-US" w:bidi="ar-SA"/>
      </w:rPr>
    </w:lvl>
    <w:lvl w:ilvl="6" w:tplc="E6C6C7F8">
      <w:numFmt w:val="bullet"/>
      <w:lvlText w:val="•"/>
      <w:lvlJc w:val="left"/>
      <w:pPr>
        <w:ind w:left="1034" w:hanging="93"/>
      </w:pPr>
      <w:rPr>
        <w:rFonts w:hint="default"/>
        <w:lang w:val="tr-TR" w:eastAsia="en-US" w:bidi="ar-SA"/>
      </w:rPr>
    </w:lvl>
    <w:lvl w:ilvl="7" w:tplc="EABE1168">
      <w:numFmt w:val="bullet"/>
      <w:lvlText w:val="•"/>
      <w:lvlJc w:val="left"/>
      <w:pPr>
        <w:ind w:left="1206" w:hanging="93"/>
      </w:pPr>
      <w:rPr>
        <w:rFonts w:hint="default"/>
        <w:lang w:val="tr-TR" w:eastAsia="en-US" w:bidi="ar-SA"/>
      </w:rPr>
    </w:lvl>
    <w:lvl w:ilvl="8" w:tplc="084E0612">
      <w:numFmt w:val="bullet"/>
      <w:lvlText w:val="•"/>
      <w:lvlJc w:val="left"/>
      <w:pPr>
        <w:ind w:left="1379" w:hanging="93"/>
      </w:pPr>
      <w:rPr>
        <w:rFonts w:hint="default"/>
        <w:lang w:val="tr-TR" w:eastAsia="en-US" w:bidi="ar-SA"/>
      </w:rPr>
    </w:lvl>
  </w:abstractNum>
  <w:abstractNum w:abstractNumId="2" w15:restartNumberingAfterBreak="0">
    <w:nsid w:val="0EAA4523"/>
    <w:multiLevelType w:val="hybridMultilevel"/>
    <w:tmpl w:val="478079AC"/>
    <w:lvl w:ilvl="0" w:tplc="041F000B">
      <w:start w:val="1"/>
      <w:numFmt w:val="bullet"/>
      <w:lvlText w:val=""/>
      <w:lvlJc w:val="left"/>
      <w:pPr>
        <w:ind w:left="820" w:hanging="360"/>
      </w:pPr>
      <w:rPr>
        <w:rFonts w:ascii="Wingdings" w:hAnsi="Wingdings"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3" w15:restartNumberingAfterBreak="0">
    <w:nsid w:val="15A16EE1"/>
    <w:multiLevelType w:val="hybridMultilevel"/>
    <w:tmpl w:val="061A8856"/>
    <w:lvl w:ilvl="0" w:tplc="F2EA8FBE">
      <w:start w:val="1"/>
      <w:numFmt w:val="decimal"/>
      <w:lvlText w:val="%1-"/>
      <w:lvlJc w:val="left"/>
      <w:pPr>
        <w:ind w:left="143" w:hanging="93"/>
        <w:jc w:val="left"/>
      </w:pPr>
      <w:rPr>
        <w:rFonts w:ascii="Times New Roman" w:eastAsia="Times New Roman" w:hAnsi="Times New Roman" w:cs="Times New Roman" w:hint="default"/>
        <w:spacing w:val="-1"/>
        <w:w w:val="100"/>
        <w:sz w:val="9"/>
        <w:szCs w:val="9"/>
        <w:lang w:val="tr-TR" w:eastAsia="en-US" w:bidi="ar-SA"/>
      </w:rPr>
    </w:lvl>
    <w:lvl w:ilvl="1" w:tplc="0DE8E006">
      <w:numFmt w:val="bullet"/>
      <w:lvlText w:val="•"/>
      <w:lvlJc w:val="left"/>
      <w:pPr>
        <w:ind w:left="268" w:hanging="93"/>
      </w:pPr>
      <w:rPr>
        <w:rFonts w:hint="default"/>
        <w:lang w:val="tr-TR" w:eastAsia="en-US" w:bidi="ar-SA"/>
      </w:rPr>
    </w:lvl>
    <w:lvl w:ilvl="2" w:tplc="DE421BDE">
      <w:numFmt w:val="bullet"/>
      <w:lvlText w:val="•"/>
      <w:lvlJc w:val="left"/>
      <w:pPr>
        <w:ind w:left="396" w:hanging="93"/>
      </w:pPr>
      <w:rPr>
        <w:rFonts w:hint="default"/>
        <w:lang w:val="tr-TR" w:eastAsia="en-US" w:bidi="ar-SA"/>
      </w:rPr>
    </w:lvl>
    <w:lvl w:ilvl="3" w:tplc="9D728EEC">
      <w:numFmt w:val="bullet"/>
      <w:lvlText w:val="•"/>
      <w:lvlJc w:val="left"/>
      <w:pPr>
        <w:ind w:left="525" w:hanging="93"/>
      </w:pPr>
      <w:rPr>
        <w:rFonts w:hint="default"/>
        <w:lang w:val="tr-TR" w:eastAsia="en-US" w:bidi="ar-SA"/>
      </w:rPr>
    </w:lvl>
    <w:lvl w:ilvl="4" w:tplc="7390F43E">
      <w:numFmt w:val="bullet"/>
      <w:lvlText w:val="•"/>
      <w:lvlJc w:val="left"/>
      <w:pPr>
        <w:ind w:left="653" w:hanging="93"/>
      </w:pPr>
      <w:rPr>
        <w:rFonts w:hint="default"/>
        <w:lang w:val="tr-TR" w:eastAsia="en-US" w:bidi="ar-SA"/>
      </w:rPr>
    </w:lvl>
    <w:lvl w:ilvl="5" w:tplc="7E842D88">
      <w:numFmt w:val="bullet"/>
      <w:lvlText w:val="•"/>
      <w:lvlJc w:val="left"/>
      <w:pPr>
        <w:ind w:left="782" w:hanging="93"/>
      </w:pPr>
      <w:rPr>
        <w:rFonts w:hint="default"/>
        <w:lang w:val="tr-TR" w:eastAsia="en-US" w:bidi="ar-SA"/>
      </w:rPr>
    </w:lvl>
    <w:lvl w:ilvl="6" w:tplc="254EA518">
      <w:numFmt w:val="bullet"/>
      <w:lvlText w:val="•"/>
      <w:lvlJc w:val="left"/>
      <w:pPr>
        <w:ind w:left="910" w:hanging="93"/>
      </w:pPr>
      <w:rPr>
        <w:rFonts w:hint="default"/>
        <w:lang w:val="tr-TR" w:eastAsia="en-US" w:bidi="ar-SA"/>
      </w:rPr>
    </w:lvl>
    <w:lvl w:ilvl="7" w:tplc="302C732C">
      <w:numFmt w:val="bullet"/>
      <w:lvlText w:val="•"/>
      <w:lvlJc w:val="left"/>
      <w:pPr>
        <w:ind w:left="1038" w:hanging="93"/>
      </w:pPr>
      <w:rPr>
        <w:rFonts w:hint="default"/>
        <w:lang w:val="tr-TR" w:eastAsia="en-US" w:bidi="ar-SA"/>
      </w:rPr>
    </w:lvl>
    <w:lvl w:ilvl="8" w:tplc="BBD20536">
      <w:numFmt w:val="bullet"/>
      <w:lvlText w:val="•"/>
      <w:lvlJc w:val="left"/>
      <w:pPr>
        <w:ind w:left="1167" w:hanging="93"/>
      </w:pPr>
      <w:rPr>
        <w:rFonts w:hint="default"/>
        <w:lang w:val="tr-TR" w:eastAsia="en-US" w:bidi="ar-SA"/>
      </w:rPr>
    </w:lvl>
  </w:abstractNum>
  <w:abstractNum w:abstractNumId="4" w15:restartNumberingAfterBreak="0">
    <w:nsid w:val="15C90430"/>
    <w:multiLevelType w:val="hybridMultilevel"/>
    <w:tmpl w:val="B0F8A076"/>
    <w:lvl w:ilvl="0" w:tplc="796A6CEC">
      <w:start w:val="1"/>
      <w:numFmt w:val="decimal"/>
      <w:lvlText w:val="%1-"/>
      <w:lvlJc w:val="left"/>
      <w:pPr>
        <w:ind w:left="39" w:hanging="93"/>
        <w:jc w:val="left"/>
      </w:pPr>
      <w:rPr>
        <w:rFonts w:ascii="Times New Roman" w:eastAsia="Times New Roman" w:hAnsi="Times New Roman" w:cs="Times New Roman" w:hint="default"/>
        <w:spacing w:val="-1"/>
        <w:w w:val="100"/>
        <w:sz w:val="9"/>
        <w:szCs w:val="9"/>
        <w:lang w:val="tr-TR" w:eastAsia="en-US" w:bidi="ar-SA"/>
      </w:rPr>
    </w:lvl>
    <w:lvl w:ilvl="1" w:tplc="0A060DC2">
      <w:numFmt w:val="bullet"/>
      <w:lvlText w:val="•"/>
      <w:lvlJc w:val="left"/>
      <w:pPr>
        <w:ind w:left="131" w:hanging="93"/>
      </w:pPr>
      <w:rPr>
        <w:rFonts w:hint="default"/>
        <w:lang w:val="tr-TR" w:eastAsia="en-US" w:bidi="ar-SA"/>
      </w:rPr>
    </w:lvl>
    <w:lvl w:ilvl="2" w:tplc="30849E80">
      <w:numFmt w:val="bullet"/>
      <w:lvlText w:val="•"/>
      <w:lvlJc w:val="left"/>
      <w:pPr>
        <w:ind w:left="222" w:hanging="93"/>
      </w:pPr>
      <w:rPr>
        <w:rFonts w:hint="default"/>
        <w:lang w:val="tr-TR" w:eastAsia="en-US" w:bidi="ar-SA"/>
      </w:rPr>
    </w:lvl>
    <w:lvl w:ilvl="3" w:tplc="3D263858">
      <w:numFmt w:val="bullet"/>
      <w:lvlText w:val="•"/>
      <w:lvlJc w:val="left"/>
      <w:pPr>
        <w:ind w:left="313" w:hanging="93"/>
      </w:pPr>
      <w:rPr>
        <w:rFonts w:hint="default"/>
        <w:lang w:val="tr-TR" w:eastAsia="en-US" w:bidi="ar-SA"/>
      </w:rPr>
    </w:lvl>
    <w:lvl w:ilvl="4" w:tplc="F2683B12">
      <w:numFmt w:val="bullet"/>
      <w:lvlText w:val="•"/>
      <w:lvlJc w:val="left"/>
      <w:pPr>
        <w:ind w:left="404" w:hanging="93"/>
      </w:pPr>
      <w:rPr>
        <w:rFonts w:hint="default"/>
        <w:lang w:val="tr-TR" w:eastAsia="en-US" w:bidi="ar-SA"/>
      </w:rPr>
    </w:lvl>
    <w:lvl w:ilvl="5" w:tplc="782CB1DE">
      <w:numFmt w:val="bullet"/>
      <w:lvlText w:val="•"/>
      <w:lvlJc w:val="left"/>
      <w:pPr>
        <w:ind w:left="496" w:hanging="93"/>
      </w:pPr>
      <w:rPr>
        <w:rFonts w:hint="default"/>
        <w:lang w:val="tr-TR" w:eastAsia="en-US" w:bidi="ar-SA"/>
      </w:rPr>
    </w:lvl>
    <w:lvl w:ilvl="6" w:tplc="0A000596">
      <w:numFmt w:val="bullet"/>
      <w:lvlText w:val="•"/>
      <w:lvlJc w:val="left"/>
      <w:pPr>
        <w:ind w:left="587" w:hanging="93"/>
      </w:pPr>
      <w:rPr>
        <w:rFonts w:hint="default"/>
        <w:lang w:val="tr-TR" w:eastAsia="en-US" w:bidi="ar-SA"/>
      </w:rPr>
    </w:lvl>
    <w:lvl w:ilvl="7" w:tplc="C694D39A">
      <w:numFmt w:val="bullet"/>
      <w:lvlText w:val="•"/>
      <w:lvlJc w:val="left"/>
      <w:pPr>
        <w:ind w:left="678" w:hanging="93"/>
      </w:pPr>
      <w:rPr>
        <w:rFonts w:hint="default"/>
        <w:lang w:val="tr-TR" w:eastAsia="en-US" w:bidi="ar-SA"/>
      </w:rPr>
    </w:lvl>
    <w:lvl w:ilvl="8" w:tplc="70109FB2">
      <w:numFmt w:val="bullet"/>
      <w:lvlText w:val="•"/>
      <w:lvlJc w:val="left"/>
      <w:pPr>
        <w:ind w:left="769" w:hanging="93"/>
      </w:pPr>
      <w:rPr>
        <w:rFonts w:hint="default"/>
        <w:lang w:val="tr-TR" w:eastAsia="en-US" w:bidi="ar-SA"/>
      </w:rPr>
    </w:lvl>
  </w:abstractNum>
  <w:abstractNum w:abstractNumId="5" w15:restartNumberingAfterBreak="0">
    <w:nsid w:val="17BC45FF"/>
    <w:multiLevelType w:val="hybridMultilevel"/>
    <w:tmpl w:val="F6244C3A"/>
    <w:lvl w:ilvl="0" w:tplc="B966F286">
      <w:numFmt w:val="bullet"/>
      <w:lvlText w:val=""/>
      <w:lvlJc w:val="left"/>
      <w:pPr>
        <w:ind w:left="163" w:hanging="142"/>
      </w:pPr>
      <w:rPr>
        <w:rFonts w:ascii="Symbol" w:eastAsia="Symbol" w:hAnsi="Symbol" w:cs="Symbol" w:hint="default"/>
        <w:w w:val="100"/>
        <w:sz w:val="10"/>
        <w:szCs w:val="10"/>
        <w:lang w:val="tr-TR" w:eastAsia="en-US" w:bidi="ar-SA"/>
      </w:rPr>
    </w:lvl>
    <w:lvl w:ilvl="1" w:tplc="9A86B5DE">
      <w:numFmt w:val="bullet"/>
      <w:lvlText w:val="•"/>
      <w:lvlJc w:val="left"/>
      <w:pPr>
        <w:ind w:left="314" w:hanging="142"/>
      </w:pPr>
      <w:rPr>
        <w:rFonts w:hint="default"/>
        <w:lang w:val="tr-TR" w:eastAsia="en-US" w:bidi="ar-SA"/>
      </w:rPr>
    </w:lvl>
    <w:lvl w:ilvl="2" w:tplc="9BD0EA3A">
      <w:numFmt w:val="bullet"/>
      <w:lvlText w:val="•"/>
      <w:lvlJc w:val="left"/>
      <w:pPr>
        <w:ind w:left="469" w:hanging="142"/>
      </w:pPr>
      <w:rPr>
        <w:rFonts w:hint="default"/>
        <w:lang w:val="tr-TR" w:eastAsia="en-US" w:bidi="ar-SA"/>
      </w:rPr>
    </w:lvl>
    <w:lvl w:ilvl="3" w:tplc="6442B7C2">
      <w:numFmt w:val="bullet"/>
      <w:lvlText w:val="•"/>
      <w:lvlJc w:val="left"/>
      <w:pPr>
        <w:ind w:left="624" w:hanging="142"/>
      </w:pPr>
      <w:rPr>
        <w:rFonts w:hint="default"/>
        <w:lang w:val="tr-TR" w:eastAsia="en-US" w:bidi="ar-SA"/>
      </w:rPr>
    </w:lvl>
    <w:lvl w:ilvl="4" w:tplc="FEF6C606">
      <w:numFmt w:val="bullet"/>
      <w:lvlText w:val="•"/>
      <w:lvlJc w:val="left"/>
      <w:pPr>
        <w:ind w:left="779" w:hanging="142"/>
      </w:pPr>
      <w:rPr>
        <w:rFonts w:hint="default"/>
        <w:lang w:val="tr-TR" w:eastAsia="en-US" w:bidi="ar-SA"/>
      </w:rPr>
    </w:lvl>
    <w:lvl w:ilvl="5" w:tplc="7DC44FA6">
      <w:numFmt w:val="bullet"/>
      <w:lvlText w:val="•"/>
      <w:lvlJc w:val="left"/>
      <w:pPr>
        <w:ind w:left="934" w:hanging="142"/>
      </w:pPr>
      <w:rPr>
        <w:rFonts w:hint="default"/>
        <w:lang w:val="tr-TR" w:eastAsia="en-US" w:bidi="ar-SA"/>
      </w:rPr>
    </w:lvl>
    <w:lvl w:ilvl="6" w:tplc="E5CC8236">
      <w:numFmt w:val="bullet"/>
      <w:lvlText w:val="•"/>
      <w:lvlJc w:val="left"/>
      <w:pPr>
        <w:ind w:left="1088" w:hanging="142"/>
      </w:pPr>
      <w:rPr>
        <w:rFonts w:hint="default"/>
        <w:lang w:val="tr-TR" w:eastAsia="en-US" w:bidi="ar-SA"/>
      </w:rPr>
    </w:lvl>
    <w:lvl w:ilvl="7" w:tplc="E8AEDE48">
      <w:numFmt w:val="bullet"/>
      <w:lvlText w:val="•"/>
      <w:lvlJc w:val="left"/>
      <w:pPr>
        <w:ind w:left="1243" w:hanging="142"/>
      </w:pPr>
      <w:rPr>
        <w:rFonts w:hint="default"/>
        <w:lang w:val="tr-TR" w:eastAsia="en-US" w:bidi="ar-SA"/>
      </w:rPr>
    </w:lvl>
    <w:lvl w:ilvl="8" w:tplc="F712102A">
      <w:numFmt w:val="bullet"/>
      <w:lvlText w:val="•"/>
      <w:lvlJc w:val="left"/>
      <w:pPr>
        <w:ind w:left="1398" w:hanging="142"/>
      </w:pPr>
      <w:rPr>
        <w:rFonts w:hint="default"/>
        <w:lang w:val="tr-TR" w:eastAsia="en-US" w:bidi="ar-SA"/>
      </w:rPr>
    </w:lvl>
  </w:abstractNum>
  <w:abstractNum w:abstractNumId="6" w15:restartNumberingAfterBreak="0">
    <w:nsid w:val="1F067232"/>
    <w:multiLevelType w:val="hybridMultilevel"/>
    <w:tmpl w:val="533C9BF6"/>
    <w:lvl w:ilvl="0" w:tplc="C374AFD8">
      <w:numFmt w:val="bullet"/>
      <w:lvlText w:val=""/>
      <w:lvlJc w:val="left"/>
      <w:pPr>
        <w:ind w:left="808" w:hanging="708"/>
      </w:pPr>
      <w:rPr>
        <w:rFonts w:ascii="Wingdings" w:eastAsia="Wingdings" w:hAnsi="Wingdings" w:cs="Wingdings" w:hint="default"/>
        <w:w w:val="100"/>
        <w:sz w:val="24"/>
        <w:szCs w:val="24"/>
        <w:lang w:val="tr-TR" w:eastAsia="en-US" w:bidi="ar-SA"/>
      </w:rPr>
    </w:lvl>
    <w:lvl w:ilvl="1" w:tplc="634E3E64">
      <w:numFmt w:val="bullet"/>
      <w:lvlText w:val="•"/>
      <w:lvlJc w:val="left"/>
      <w:pPr>
        <w:ind w:left="1664" w:hanging="708"/>
      </w:pPr>
      <w:rPr>
        <w:rFonts w:hint="default"/>
        <w:lang w:val="tr-TR" w:eastAsia="en-US" w:bidi="ar-SA"/>
      </w:rPr>
    </w:lvl>
    <w:lvl w:ilvl="2" w:tplc="D304E2F0">
      <w:numFmt w:val="bullet"/>
      <w:lvlText w:val="•"/>
      <w:lvlJc w:val="left"/>
      <w:pPr>
        <w:ind w:left="2528" w:hanging="708"/>
      </w:pPr>
      <w:rPr>
        <w:rFonts w:hint="default"/>
        <w:lang w:val="tr-TR" w:eastAsia="en-US" w:bidi="ar-SA"/>
      </w:rPr>
    </w:lvl>
    <w:lvl w:ilvl="3" w:tplc="A63AA7CA">
      <w:numFmt w:val="bullet"/>
      <w:lvlText w:val="•"/>
      <w:lvlJc w:val="left"/>
      <w:pPr>
        <w:ind w:left="3392" w:hanging="708"/>
      </w:pPr>
      <w:rPr>
        <w:rFonts w:hint="default"/>
        <w:lang w:val="tr-TR" w:eastAsia="en-US" w:bidi="ar-SA"/>
      </w:rPr>
    </w:lvl>
    <w:lvl w:ilvl="4" w:tplc="7BF8648A">
      <w:numFmt w:val="bullet"/>
      <w:lvlText w:val="•"/>
      <w:lvlJc w:val="left"/>
      <w:pPr>
        <w:ind w:left="4256" w:hanging="708"/>
      </w:pPr>
      <w:rPr>
        <w:rFonts w:hint="default"/>
        <w:lang w:val="tr-TR" w:eastAsia="en-US" w:bidi="ar-SA"/>
      </w:rPr>
    </w:lvl>
    <w:lvl w:ilvl="5" w:tplc="8332B6F2">
      <w:numFmt w:val="bullet"/>
      <w:lvlText w:val="•"/>
      <w:lvlJc w:val="left"/>
      <w:pPr>
        <w:ind w:left="5120" w:hanging="708"/>
      </w:pPr>
      <w:rPr>
        <w:rFonts w:hint="default"/>
        <w:lang w:val="tr-TR" w:eastAsia="en-US" w:bidi="ar-SA"/>
      </w:rPr>
    </w:lvl>
    <w:lvl w:ilvl="6" w:tplc="EF809798">
      <w:numFmt w:val="bullet"/>
      <w:lvlText w:val="•"/>
      <w:lvlJc w:val="left"/>
      <w:pPr>
        <w:ind w:left="5984" w:hanging="708"/>
      </w:pPr>
      <w:rPr>
        <w:rFonts w:hint="default"/>
        <w:lang w:val="tr-TR" w:eastAsia="en-US" w:bidi="ar-SA"/>
      </w:rPr>
    </w:lvl>
    <w:lvl w:ilvl="7" w:tplc="4268F972">
      <w:numFmt w:val="bullet"/>
      <w:lvlText w:val="•"/>
      <w:lvlJc w:val="left"/>
      <w:pPr>
        <w:ind w:left="6848" w:hanging="708"/>
      </w:pPr>
      <w:rPr>
        <w:rFonts w:hint="default"/>
        <w:lang w:val="tr-TR" w:eastAsia="en-US" w:bidi="ar-SA"/>
      </w:rPr>
    </w:lvl>
    <w:lvl w:ilvl="8" w:tplc="2CE0E862">
      <w:numFmt w:val="bullet"/>
      <w:lvlText w:val="•"/>
      <w:lvlJc w:val="left"/>
      <w:pPr>
        <w:ind w:left="7712" w:hanging="708"/>
      </w:pPr>
      <w:rPr>
        <w:rFonts w:hint="default"/>
        <w:lang w:val="tr-TR" w:eastAsia="en-US" w:bidi="ar-SA"/>
      </w:rPr>
    </w:lvl>
  </w:abstractNum>
  <w:abstractNum w:abstractNumId="7" w15:restartNumberingAfterBreak="0">
    <w:nsid w:val="27F5157B"/>
    <w:multiLevelType w:val="hybridMultilevel"/>
    <w:tmpl w:val="7B3AE8FC"/>
    <w:lvl w:ilvl="0" w:tplc="BF6C13C2">
      <w:start w:val="1"/>
      <w:numFmt w:val="decimal"/>
      <w:lvlText w:val="%1-"/>
      <w:lvlJc w:val="left"/>
      <w:pPr>
        <w:ind w:left="2" w:hanging="93"/>
        <w:jc w:val="left"/>
      </w:pPr>
      <w:rPr>
        <w:rFonts w:ascii="Times New Roman" w:eastAsia="Times New Roman" w:hAnsi="Times New Roman" w:cs="Times New Roman" w:hint="default"/>
        <w:spacing w:val="-1"/>
        <w:w w:val="100"/>
        <w:sz w:val="9"/>
        <w:szCs w:val="9"/>
        <w:lang w:val="tr-TR" w:eastAsia="en-US" w:bidi="ar-SA"/>
      </w:rPr>
    </w:lvl>
    <w:lvl w:ilvl="1" w:tplc="555E53E8">
      <w:numFmt w:val="bullet"/>
      <w:lvlText w:val="•"/>
      <w:lvlJc w:val="left"/>
      <w:pPr>
        <w:ind w:left="158" w:hanging="93"/>
      </w:pPr>
      <w:rPr>
        <w:rFonts w:hint="default"/>
        <w:lang w:val="tr-TR" w:eastAsia="en-US" w:bidi="ar-SA"/>
      </w:rPr>
    </w:lvl>
    <w:lvl w:ilvl="2" w:tplc="7FA8ADD0">
      <w:numFmt w:val="bullet"/>
      <w:lvlText w:val="•"/>
      <w:lvlJc w:val="left"/>
      <w:pPr>
        <w:ind w:left="316" w:hanging="93"/>
      </w:pPr>
      <w:rPr>
        <w:rFonts w:hint="default"/>
        <w:lang w:val="tr-TR" w:eastAsia="en-US" w:bidi="ar-SA"/>
      </w:rPr>
    </w:lvl>
    <w:lvl w:ilvl="3" w:tplc="88209328">
      <w:numFmt w:val="bullet"/>
      <w:lvlText w:val="•"/>
      <w:lvlJc w:val="left"/>
      <w:pPr>
        <w:ind w:left="474" w:hanging="93"/>
      </w:pPr>
      <w:rPr>
        <w:rFonts w:hint="default"/>
        <w:lang w:val="tr-TR" w:eastAsia="en-US" w:bidi="ar-SA"/>
      </w:rPr>
    </w:lvl>
    <w:lvl w:ilvl="4" w:tplc="ED1E46F2">
      <w:numFmt w:val="bullet"/>
      <w:lvlText w:val="•"/>
      <w:lvlJc w:val="left"/>
      <w:pPr>
        <w:ind w:left="632" w:hanging="93"/>
      </w:pPr>
      <w:rPr>
        <w:rFonts w:hint="default"/>
        <w:lang w:val="tr-TR" w:eastAsia="en-US" w:bidi="ar-SA"/>
      </w:rPr>
    </w:lvl>
    <w:lvl w:ilvl="5" w:tplc="3F2865D4">
      <w:numFmt w:val="bullet"/>
      <w:lvlText w:val="•"/>
      <w:lvlJc w:val="left"/>
      <w:pPr>
        <w:ind w:left="790" w:hanging="93"/>
      </w:pPr>
      <w:rPr>
        <w:rFonts w:hint="default"/>
        <w:lang w:val="tr-TR" w:eastAsia="en-US" w:bidi="ar-SA"/>
      </w:rPr>
    </w:lvl>
    <w:lvl w:ilvl="6" w:tplc="00A8A442">
      <w:numFmt w:val="bullet"/>
      <w:lvlText w:val="•"/>
      <w:lvlJc w:val="left"/>
      <w:pPr>
        <w:ind w:left="948" w:hanging="93"/>
      </w:pPr>
      <w:rPr>
        <w:rFonts w:hint="default"/>
        <w:lang w:val="tr-TR" w:eastAsia="en-US" w:bidi="ar-SA"/>
      </w:rPr>
    </w:lvl>
    <w:lvl w:ilvl="7" w:tplc="F34EA314">
      <w:numFmt w:val="bullet"/>
      <w:lvlText w:val="•"/>
      <w:lvlJc w:val="left"/>
      <w:pPr>
        <w:ind w:left="1106" w:hanging="93"/>
      </w:pPr>
      <w:rPr>
        <w:rFonts w:hint="default"/>
        <w:lang w:val="tr-TR" w:eastAsia="en-US" w:bidi="ar-SA"/>
      </w:rPr>
    </w:lvl>
    <w:lvl w:ilvl="8" w:tplc="DDC2E9CE">
      <w:numFmt w:val="bullet"/>
      <w:lvlText w:val="•"/>
      <w:lvlJc w:val="left"/>
      <w:pPr>
        <w:ind w:left="1264" w:hanging="93"/>
      </w:pPr>
      <w:rPr>
        <w:rFonts w:hint="default"/>
        <w:lang w:val="tr-TR" w:eastAsia="en-US" w:bidi="ar-SA"/>
      </w:rPr>
    </w:lvl>
  </w:abstractNum>
  <w:abstractNum w:abstractNumId="8" w15:restartNumberingAfterBreak="0">
    <w:nsid w:val="3AF32A21"/>
    <w:multiLevelType w:val="hybridMultilevel"/>
    <w:tmpl w:val="00CC05B6"/>
    <w:lvl w:ilvl="0" w:tplc="646E2718">
      <w:start w:val="1"/>
      <w:numFmt w:val="decimal"/>
      <w:lvlText w:val="%1-"/>
      <w:lvlJc w:val="left"/>
      <w:pPr>
        <w:ind w:left="17" w:hanging="94"/>
        <w:jc w:val="left"/>
      </w:pPr>
      <w:rPr>
        <w:rFonts w:ascii="Times New Roman" w:eastAsia="Times New Roman" w:hAnsi="Times New Roman" w:cs="Times New Roman" w:hint="default"/>
        <w:w w:val="101"/>
        <w:sz w:val="9"/>
        <w:szCs w:val="9"/>
        <w:lang w:val="tr-TR" w:eastAsia="en-US" w:bidi="ar-SA"/>
      </w:rPr>
    </w:lvl>
    <w:lvl w:ilvl="1" w:tplc="1FB4B9B2">
      <w:numFmt w:val="bullet"/>
      <w:lvlText w:val="•"/>
      <w:lvlJc w:val="left"/>
      <w:pPr>
        <w:ind w:left="131" w:hanging="94"/>
      </w:pPr>
      <w:rPr>
        <w:rFonts w:hint="default"/>
        <w:lang w:val="tr-TR" w:eastAsia="en-US" w:bidi="ar-SA"/>
      </w:rPr>
    </w:lvl>
    <w:lvl w:ilvl="2" w:tplc="75884FB8">
      <w:numFmt w:val="bullet"/>
      <w:lvlText w:val="•"/>
      <w:lvlJc w:val="left"/>
      <w:pPr>
        <w:ind w:left="243" w:hanging="94"/>
      </w:pPr>
      <w:rPr>
        <w:rFonts w:hint="default"/>
        <w:lang w:val="tr-TR" w:eastAsia="en-US" w:bidi="ar-SA"/>
      </w:rPr>
    </w:lvl>
    <w:lvl w:ilvl="3" w:tplc="B85E85A6">
      <w:numFmt w:val="bullet"/>
      <w:lvlText w:val="•"/>
      <w:lvlJc w:val="left"/>
      <w:pPr>
        <w:ind w:left="355" w:hanging="94"/>
      </w:pPr>
      <w:rPr>
        <w:rFonts w:hint="default"/>
        <w:lang w:val="tr-TR" w:eastAsia="en-US" w:bidi="ar-SA"/>
      </w:rPr>
    </w:lvl>
    <w:lvl w:ilvl="4" w:tplc="CCF8001C">
      <w:numFmt w:val="bullet"/>
      <w:lvlText w:val="•"/>
      <w:lvlJc w:val="left"/>
      <w:pPr>
        <w:ind w:left="467" w:hanging="94"/>
      </w:pPr>
      <w:rPr>
        <w:rFonts w:hint="default"/>
        <w:lang w:val="tr-TR" w:eastAsia="en-US" w:bidi="ar-SA"/>
      </w:rPr>
    </w:lvl>
    <w:lvl w:ilvl="5" w:tplc="7818AFC6">
      <w:numFmt w:val="bullet"/>
      <w:lvlText w:val="•"/>
      <w:lvlJc w:val="left"/>
      <w:pPr>
        <w:ind w:left="579" w:hanging="94"/>
      </w:pPr>
      <w:rPr>
        <w:rFonts w:hint="default"/>
        <w:lang w:val="tr-TR" w:eastAsia="en-US" w:bidi="ar-SA"/>
      </w:rPr>
    </w:lvl>
    <w:lvl w:ilvl="6" w:tplc="C7F81150">
      <w:numFmt w:val="bullet"/>
      <w:lvlText w:val="•"/>
      <w:lvlJc w:val="left"/>
      <w:pPr>
        <w:ind w:left="690" w:hanging="94"/>
      </w:pPr>
      <w:rPr>
        <w:rFonts w:hint="default"/>
        <w:lang w:val="tr-TR" w:eastAsia="en-US" w:bidi="ar-SA"/>
      </w:rPr>
    </w:lvl>
    <w:lvl w:ilvl="7" w:tplc="7ECCF300">
      <w:numFmt w:val="bullet"/>
      <w:lvlText w:val="•"/>
      <w:lvlJc w:val="left"/>
      <w:pPr>
        <w:ind w:left="802" w:hanging="94"/>
      </w:pPr>
      <w:rPr>
        <w:rFonts w:hint="default"/>
        <w:lang w:val="tr-TR" w:eastAsia="en-US" w:bidi="ar-SA"/>
      </w:rPr>
    </w:lvl>
    <w:lvl w:ilvl="8" w:tplc="00E470DA">
      <w:numFmt w:val="bullet"/>
      <w:lvlText w:val="•"/>
      <w:lvlJc w:val="left"/>
      <w:pPr>
        <w:ind w:left="914" w:hanging="94"/>
      </w:pPr>
      <w:rPr>
        <w:rFonts w:hint="default"/>
        <w:lang w:val="tr-TR" w:eastAsia="en-US" w:bidi="ar-SA"/>
      </w:rPr>
    </w:lvl>
  </w:abstractNum>
  <w:abstractNum w:abstractNumId="9" w15:restartNumberingAfterBreak="0">
    <w:nsid w:val="4D6F58CE"/>
    <w:multiLevelType w:val="hybridMultilevel"/>
    <w:tmpl w:val="410A6CFA"/>
    <w:lvl w:ilvl="0" w:tplc="0CA0C142">
      <w:numFmt w:val="bullet"/>
      <w:lvlText w:val=""/>
      <w:lvlJc w:val="left"/>
      <w:pPr>
        <w:ind w:left="149" w:hanging="142"/>
      </w:pPr>
      <w:rPr>
        <w:rFonts w:ascii="Symbol" w:eastAsia="Symbol" w:hAnsi="Symbol" w:cs="Symbol" w:hint="default"/>
        <w:w w:val="100"/>
        <w:sz w:val="11"/>
        <w:szCs w:val="11"/>
        <w:lang w:val="tr-TR" w:eastAsia="en-US" w:bidi="ar-SA"/>
      </w:rPr>
    </w:lvl>
    <w:lvl w:ilvl="1" w:tplc="BD0A9B92">
      <w:numFmt w:val="bullet"/>
      <w:lvlText w:val="•"/>
      <w:lvlJc w:val="left"/>
      <w:pPr>
        <w:ind w:left="296" w:hanging="142"/>
      </w:pPr>
      <w:rPr>
        <w:rFonts w:hint="default"/>
        <w:lang w:val="tr-TR" w:eastAsia="en-US" w:bidi="ar-SA"/>
      </w:rPr>
    </w:lvl>
    <w:lvl w:ilvl="2" w:tplc="D77C6B72">
      <w:numFmt w:val="bullet"/>
      <w:lvlText w:val="•"/>
      <w:lvlJc w:val="left"/>
      <w:pPr>
        <w:ind w:left="453" w:hanging="142"/>
      </w:pPr>
      <w:rPr>
        <w:rFonts w:hint="default"/>
        <w:lang w:val="tr-TR" w:eastAsia="en-US" w:bidi="ar-SA"/>
      </w:rPr>
    </w:lvl>
    <w:lvl w:ilvl="3" w:tplc="50D09D5A">
      <w:numFmt w:val="bullet"/>
      <w:lvlText w:val="•"/>
      <w:lvlJc w:val="left"/>
      <w:pPr>
        <w:ind w:left="610" w:hanging="142"/>
      </w:pPr>
      <w:rPr>
        <w:rFonts w:hint="default"/>
        <w:lang w:val="tr-TR" w:eastAsia="en-US" w:bidi="ar-SA"/>
      </w:rPr>
    </w:lvl>
    <w:lvl w:ilvl="4" w:tplc="0C6C0704">
      <w:numFmt w:val="bullet"/>
      <w:lvlText w:val="•"/>
      <w:lvlJc w:val="left"/>
      <w:pPr>
        <w:ind w:left="767" w:hanging="142"/>
      </w:pPr>
      <w:rPr>
        <w:rFonts w:hint="default"/>
        <w:lang w:val="tr-TR" w:eastAsia="en-US" w:bidi="ar-SA"/>
      </w:rPr>
    </w:lvl>
    <w:lvl w:ilvl="5" w:tplc="95E854F4">
      <w:numFmt w:val="bullet"/>
      <w:lvlText w:val="•"/>
      <w:lvlJc w:val="left"/>
      <w:pPr>
        <w:ind w:left="924" w:hanging="142"/>
      </w:pPr>
      <w:rPr>
        <w:rFonts w:hint="default"/>
        <w:lang w:val="tr-TR" w:eastAsia="en-US" w:bidi="ar-SA"/>
      </w:rPr>
    </w:lvl>
    <w:lvl w:ilvl="6" w:tplc="7F02EEE6">
      <w:numFmt w:val="bullet"/>
      <w:lvlText w:val="•"/>
      <w:lvlJc w:val="left"/>
      <w:pPr>
        <w:ind w:left="1080" w:hanging="142"/>
      </w:pPr>
      <w:rPr>
        <w:rFonts w:hint="default"/>
        <w:lang w:val="tr-TR" w:eastAsia="en-US" w:bidi="ar-SA"/>
      </w:rPr>
    </w:lvl>
    <w:lvl w:ilvl="7" w:tplc="9B5C8CBA">
      <w:numFmt w:val="bullet"/>
      <w:lvlText w:val="•"/>
      <w:lvlJc w:val="left"/>
      <w:pPr>
        <w:ind w:left="1237" w:hanging="142"/>
      </w:pPr>
      <w:rPr>
        <w:rFonts w:hint="default"/>
        <w:lang w:val="tr-TR" w:eastAsia="en-US" w:bidi="ar-SA"/>
      </w:rPr>
    </w:lvl>
    <w:lvl w:ilvl="8" w:tplc="2C40FCC6">
      <w:numFmt w:val="bullet"/>
      <w:lvlText w:val="•"/>
      <w:lvlJc w:val="left"/>
      <w:pPr>
        <w:ind w:left="1394" w:hanging="142"/>
      </w:pPr>
      <w:rPr>
        <w:rFonts w:hint="default"/>
        <w:lang w:val="tr-TR" w:eastAsia="en-US" w:bidi="ar-SA"/>
      </w:rPr>
    </w:lvl>
  </w:abstractNum>
  <w:abstractNum w:abstractNumId="10" w15:restartNumberingAfterBreak="0">
    <w:nsid w:val="69937ABB"/>
    <w:multiLevelType w:val="hybridMultilevel"/>
    <w:tmpl w:val="75BAF5AC"/>
    <w:lvl w:ilvl="0" w:tplc="4F04DCEA">
      <w:numFmt w:val="bullet"/>
      <w:lvlText w:val=""/>
      <w:lvlJc w:val="left"/>
      <w:pPr>
        <w:ind w:left="149" w:hanging="197"/>
      </w:pPr>
      <w:rPr>
        <w:rFonts w:ascii="Symbol" w:eastAsia="Symbol" w:hAnsi="Symbol" w:cs="Symbol" w:hint="default"/>
        <w:w w:val="100"/>
        <w:sz w:val="11"/>
        <w:szCs w:val="11"/>
        <w:lang w:val="tr-TR" w:eastAsia="en-US" w:bidi="ar-SA"/>
      </w:rPr>
    </w:lvl>
    <w:lvl w:ilvl="1" w:tplc="B23055FE">
      <w:numFmt w:val="bullet"/>
      <w:lvlText w:val="•"/>
      <w:lvlJc w:val="left"/>
      <w:pPr>
        <w:ind w:left="296" w:hanging="197"/>
      </w:pPr>
      <w:rPr>
        <w:rFonts w:hint="default"/>
        <w:lang w:val="tr-TR" w:eastAsia="en-US" w:bidi="ar-SA"/>
      </w:rPr>
    </w:lvl>
    <w:lvl w:ilvl="2" w:tplc="59E88D26">
      <w:numFmt w:val="bullet"/>
      <w:lvlText w:val="•"/>
      <w:lvlJc w:val="left"/>
      <w:pPr>
        <w:ind w:left="453" w:hanging="197"/>
      </w:pPr>
      <w:rPr>
        <w:rFonts w:hint="default"/>
        <w:lang w:val="tr-TR" w:eastAsia="en-US" w:bidi="ar-SA"/>
      </w:rPr>
    </w:lvl>
    <w:lvl w:ilvl="3" w:tplc="4FC0027A">
      <w:numFmt w:val="bullet"/>
      <w:lvlText w:val="•"/>
      <w:lvlJc w:val="left"/>
      <w:pPr>
        <w:ind w:left="610" w:hanging="197"/>
      </w:pPr>
      <w:rPr>
        <w:rFonts w:hint="default"/>
        <w:lang w:val="tr-TR" w:eastAsia="en-US" w:bidi="ar-SA"/>
      </w:rPr>
    </w:lvl>
    <w:lvl w:ilvl="4" w:tplc="61C06920">
      <w:numFmt w:val="bullet"/>
      <w:lvlText w:val="•"/>
      <w:lvlJc w:val="left"/>
      <w:pPr>
        <w:ind w:left="767" w:hanging="197"/>
      </w:pPr>
      <w:rPr>
        <w:rFonts w:hint="default"/>
        <w:lang w:val="tr-TR" w:eastAsia="en-US" w:bidi="ar-SA"/>
      </w:rPr>
    </w:lvl>
    <w:lvl w:ilvl="5" w:tplc="5792CF96">
      <w:numFmt w:val="bullet"/>
      <w:lvlText w:val="•"/>
      <w:lvlJc w:val="left"/>
      <w:pPr>
        <w:ind w:left="924" w:hanging="197"/>
      </w:pPr>
      <w:rPr>
        <w:rFonts w:hint="default"/>
        <w:lang w:val="tr-TR" w:eastAsia="en-US" w:bidi="ar-SA"/>
      </w:rPr>
    </w:lvl>
    <w:lvl w:ilvl="6" w:tplc="672C8120">
      <w:numFmt w:val="bullet"/>
      <w:lvlText w:val="•"/>
      <w:lvlJc w:val="left"/>
      <w:pPr>
        <w:ind w:left="1080" w:hanging="197"/>
      </w:pPr>
      <w:rPr>
        <w:rFonts w:hint="default"/>
        <w:lang w:val="tr-TR" w:eastAsia="en-US" w:bidi="ar-SA"/>
      </w:rPr>
    </w:lvl>
    <w:lvl w:ilvl="7" w:tplc="15B29E7E">
      <w:numFmt w:val="bullet"/>
      <w:lvlText w:val="•"/>
      <w:lvlJc w:val="left"/>
      <w:pPr>
        <w:ind w:left="1237" w:hanging="197"/>
      </w:pPr>
      <w:rPr>
        <w:rFonts w:hint="default"/>
        <w:lang w:val="tr-TR" w:eastAsia="en-US" w:bidi="ar-SA"/>
      </w:rPr>
    </w:lvl>
    <w:lvl w:ilvl="8" w:tplc="E9ECB980">
      <w:numFmt w:val="bullet"/>
      <w:lvlText w:val="•"/>
      <w:lvlJc w:val="left"/>
      <w:pPr>
        <w:ind w:left="1394" w:hanging="197"/>
      </w:pPr>
      <w:rPr>
        <w:rFonts w:hint="default"/>
        <w:lang w:val="tr-TR" w:eastAsia="en-US" w:bidi="ar-SA"/>
      </w:rPr>
    </w:lvl>
  </w:abstractNum>
  <w:abstractNum w:abstractNumId="11" w15:restartNumberingAfterBreak="0">
    <w:nsid w:val="6DE37C84"/>
    <w:multiLevelType w:val="hybridMultilevel"/>
    <w:tmpl w:val="734A6A8E"/>
    <w:lvl w:ilvl="0" w:tplc="40AEA7BE">
      <w:start w:val="1"/>
      <w:numFmt w:val="decimal"/>
      <w:lvlText w:val="%1-"/>
      <w:lvlJc w:val="left"/>
      <w:pPr>
        <w:ind w:left="33" w:hanging="99"/>
        <w:jc w:val="left"/>
      </w:pPr>
      <w:rPr>
        <w:rFonts w:ascii="Times New Roman" w:eastAsia="Times New Roman" w:hAnsi="Times New Roman" w:cs="Times New Roman" w:hint="default"/>
        <w:w w:val="101"/>
        <w:sz w:val="9"/>
        <w:szCs w:val="9"/>
        <w:lang w:val="tr-TR" w:eastAsia="en-US" w:bidi="ar-SA"/>
      </w:rPr>
    </w:lvl>
    <w:lvl w:ilvl="1" w:tplc="A6B4C1A4">
      <w:numFmt w:val="bullet"/>
      <w:lvlText w:val="•"/>
      <w:lvlJc w:val="left"/>
      <w:pPr>
        <w:ind w:left="192" w:hanging="99"/>
      </w:pPr>
      <w:rPr>
        <w:rFonts w:hint="default"/>
        <w:lang w:val="tr-TR" w:eastAsia="en-US" w:bidi="ar-SA"/>
      </w:rPr>
    </w:lvl>
    <w:lvl w:ilvl="2" w:tplc="4678F424">
      <w:numFmt w:val="bullet"/>
      <w:lvlText w:val="•"/>
      <w:lvlJc w:val="left"/>
      <w:pPr>
        <w:ind w:left="344" w:hanging="99"/>
      </w:pPr>
      <w:rPr>
        <w:rFonts w:hint="default"/>
        <w:lang w:val="tr-TR" w:eastAsia="en-US" w:bidi="ar-SA"/>
      </w:rPr>
    </w:lvl>
    <w:lvl w:ilvl="3" w:tplc="AB50AA26">
      <w:numFmt w:val="bullet"/>
      <w:lvlText w:val="•"/>
      <w:lvlJc w:val="left"/>
      <w:pPr>
        <w:ind w:left="497" w:hanging="99"/>
      </w:pPr>
      <w:rPr>
        <w:rFonts w:hint="default"/>
        <w:lang w:val="tr-TR" w:eastAsia="en-US" w:bidi="ar-SA"/>
      </w:rPr>
    </w:lvl>
    <w:lvl w:ilvl="4" w:tplc="F72E5966">
      <w:numFmt w:val="bullet"/>
      <w:lvlText w:val="•"/>
      <w:lvlJc w:val="left"/>
      <w:pPr>
        <w:ind w:left="649" w:hanging="99"/>
      </w:pPr>
      <w:rPr>
        <w:rFonts w:hint="default"/>
        <w:lang w:val="tr-TR" w:eastAsia="en-US" w:bidi="ar-SA"/>
      </w:rPr>
    </w:lvl>
    <w:lvl w:ilvl="5" w:tplc="F74A854E">
      <w:numFmt w:val="bullet"/>
      <w:lvlText w:val="•"/>
      <w:lvlJc w:val="left"/>
      <w:pPr>
        <w:ind w:left="802" w:hanging="99"/>
      </w:pPr>
      <w:rPr>
        <w:rFonts w:hint="default"/>
        <w:lang w:val="tr-TR" w:eastAsia="en-US" w:bidi="ar-SA"/>
      </w:rPr>
    </w:lvl>
    <w:lvl w:ilvl="6" w:tplc="96C69212">
      <w:numFmt w:val="bullet"/>
      <w:lvlText w:val="•"/>
      <w:lvlJc w:val="left"/>
      <w:pPr>
        <w:ind w:left="954" w:hanging="99"/>
      </w:pPr>
      <w:rPr>
        <w:rFonts w:hint="default"/>
        <w:lang w:val="tr-TR" w:eastAsia="en-US" w:bidi="ar-SA"/>
      </w:rPr>
    </w:lvl>
    <w:lvl w:ilvl="7" w:tplc="4C1C6242">
      <w:numFmt w:val="bullet"/>
      <w:lvlText w:val="•"/>
      <w:lvlJc w:val="left"/>
      <w:pPr>
        <w:ind w:left="1106" w:hanging="99"/>
      </w:pPr>
      <w:rPr>
        <w:rFonts w:hint="default"/>
        <w:lang w:val="tr-TR" w:eastAsia="en-US" w:bidi="ar-SA"/>
      </w:rPr>
    </w:lvl>
    <w:lvl w:ilvl="8" w:tplc="0C52F14C">
      <w:numFmt w:val="bullet"/>
      <w:lvlText w:val="•"/>
      <w:lvlJc w:val="left"/>
      <w:pPr>
        <w:ind w:left="1259" w:hanging="99"/>
      </w:pPr>
      <w:rPr>
        <w:rFonts w:hint="default"/>
        <w:lang w:val="tr-TR" w:eastAsia="en-US" w:bidi="ar-SA"/>
      </w:rPr>
    </w:lvl>
  </w:abstractNum>
  <w:abstractNum w:abstractNumId="12" w15:restartNumberingAfterBreak="0">
    <w:nsid w:val="764A3F26"/>
    <w:multiLevelType w:val="hybridMultilevel"/>
    <w:tmpl w:val="A326614A"/>
    <w:lvl w:ilvl="0" w:tplc="EFDA0D9A">
      <w:start w:val="1"/>
      <w:numFmt w:val="decimal"/>
      <w:lvlText w:val="%1-"/>
      <w:lvlJc w:val="left"/>
      <w:pPr>
        <w:ind w:left="33" w:hanging="93"/>
        <w:jc w:val="left"/>
      </w:pPr>
      <w:rPr>
        <w:rFonts w:ascii="Times New Roman" w:eastAsia="Times New Roman" w:hAnsi="Times New Roman" w:cs="Times New Roman" w:hint="default"/>
        <w:spacing w:val="-1"/>
        <w:w w:val="100"/>
        <w:sz w:val="9"/>
        <w:szCs w:val="9"/>
        <w:lang w:val="tr-TR" w:eastAsia="en-US" w:bidi="ar-SA"/>
      </w:rPr>
    </w:lvl>
    <w:lvl w:ilvl="1" w:tplc="0ACA6738">
      <w:numFmt w:val="bullet"/>
      <w:lvlText w:val="•"/>
      <w:lvlJc w:val="left"/>
      <w:pPr>
        <w:ind w:left="192" w:hanging="93"/>
      </w:pPr>
      <w:rPr>
        <w:rFonts w:hint="default"/>
        <w:lang w:val="tr-TR" w:eastAsia="en-US" w:bidi="ar-SA"/>
      </w:rPr>
    </w:lvl>
    <w:lvl w:ilvl="2" w:tplc="519A09F6">
      <w:numFmt w:val="bullet"/>
      <w:lvlText w:val="•"/>
      <w:lvlJc w:val="left"/>
      <w:pPr>
        <w:ind w:left="344" w:hanging="93"/>
      </w:pPr>
      <w:rPr>
        <w:rFonts w:hint="default"/>
        <w:lang w:val="tr-TR" w:eastAsia="en-US" w:bidi="ar-SA"/>
      </w:rPr>
    </w:lvl>
    <w:lvl w:ilvl="3" w:tplc="A4D27E60">
      <w:numFmt w:val="bullet"/>
      <w:lvlText w:val="•"/>
      <w:lvlJc w:val="left"/>
      <w:pPr>
        <w:ind w:left="497" w:hanging="93"/>
      </w:pPr>
      <w:rPr>
        <w:rFonts w:hint="default"/>
        <w:lang w:val="tr-TR" w:eastAsia="en-US" w:bidi="ar-SA"/>
      </w:rPr>
    </w:lvl>
    <w:lvl w:ilvl="4" w:tplc="B43854FE">
      <w:numFmt w:val="bullet"/>
      <w:lvlText w:val="•"/>
      <w:lvlJc w:val="left"/>
      <w:pPr>
        <w:ind w:left="649" w:hanging="93"/>
      </w:pPr>
      <w:rPr>
        <w:rFonts w:hint="default"/>
        <w:lang w:val="tr-TR" w:eastAsia="en-US" w:bidi="ar-SA"/>
      </w:rPr>
    </w:lvl>
    <w:lvl w:ilvl="5" w:tplc="1D4E9956">
      <w:numFmt w:val="bullet"/>
      <w:lvlText w:val="•"/>
      <w:lvlJc w:val="left"/>
      <w:pPr>
        <w:ind w:left="802" w:hanging="93"/>
      </w:pPr>
      <w:rPr>
        <w:rFonts w:hint="default"/>
        <w:lang w:val="tr-TR" w:eastAsia="en-US" w:bidi="ar-SA"/>
      </w:rPr>
    </w:lvl>
    <w:lvl w:ilvl="6" w:tplc="E6583E1E">
      <w:numFmt w:val="bullet"/>
      <w:lvlText w:val="•"/>
      <w:lvlJc w:val="left"/>
      <w:pPr>
        <w:ind w:left="954" w:hanging="93"/>
      </w:pPr>
      <w:rPr>
        <w:rFonts w:hint="default"/>
        <w:lang w:val="tr-TR" w:eastAsia="en-US" w:bidi="ar-SA"/>
      </w:rPr>
    </w:lvl>
    <w:lvl w:ilvl="7" w:tplc="4F26EB86">
      <w:numFmt w:val="bullet"/>
      <w:lvlText w:val="•"/>
      <w:lvlJc w:val="left"/>
      <w:pPr>
        <w:ind w:left="1106" w:hanging="93"/>
      </w:pPr>
      <w:rPr>
        <w:rFonts w:hint="default"/>
        <w:lang w:val="tr-TR" w:eastAsia="en-US" w:bidi="ar-SA"/>
      </w:rPr>
    </w:lvl>
    <w:lvl w:ilvl="8" w:tplc="1996D32C">
      <w:numFmt w:val="bullet"/>
      <w:lvlText w:val="•"/>
      <w:lvlJc w:val="left"/>
      <w:pPr>
        <w:ind w:left="1259" w:hanging="93"/>
      </w:pPr>
      <w:rPr>
        <w:rFonts w:hint="default"/>
        <w:lang w:val="tr-TR" w:eastAsia="en-US" w:bidi="ar-SA"/>
      </w:rPr>
    </w:lvl>
  </w:abstractNum>
  <w:abstractNum w:abstractNumId="13" w15:restartNumberingAfterBreak="0">
    <w:nsid w:val="7E76557A"/>
    <w:multiLevelType w:val="hybridMultilevel"/>
    <w:tmpl w:val="C5B08978"/>
    <w:lvl w:ilvl="0" w:tplc="3C700C4C">
      <w:start w:val="1"/>
      <w:numFmt w:val="decimal"/>
      <w:lvlText w:val="%1-"/>
      <w:lvlJc w:val="left"/>
      <w:pPr>
        <w:ind w:left="33" w:hanging="123"/>
        <w:jc w:val="left"/>
      </w:pPr>
      <w:rPr>
        <w:rFonts w:ascii="Times New Roman" w:eastAsia="Times New Roman" w:hAnsi="Times New Roman" w:cs="Times New Roman" w:hint="default"/>
        <w:w w:val="100"/>
        <w:sz w:val="11"/>
        <w:szCs w:val="11"/>
        <w:lang w:val="tr-TR" w:eastAsia="en-US" w:bidi="ar-SA"/>
      </w:rPr>
    </w:lvl>
    <w:lvl w:ilvl="1" w:tplc="3CFABF08">
      <w:numFmt w:val="bullet"/>
      <w:lvlText w:val="•"/>
      <w:lvlJc w:val="left"/>
      <w:pPr>
        <w:ind w:left="192" w:hanging="123"/>
      </w:pPr>
      <w:rPr>
        <w:rFonts w:hint="default"/>
        <w:lang w:val="tr-TR" w:eastAsia="en-US" w:bidi="ar-SA"/>
      </w:rPr>
    </w:lvl>
    <w:lvl w:ilvl="2" w:tplc="1936A93A">
      <w:numFmt w:val="bullet"/>
      <w:lvlText w:val="•"/>
      <w:lvlJc w:val="left"/>
      <w:pPr>
        <w:ind w:left="344" w:hanging="123"/>
      </w:pPr>
      <w:rPr>
        <w:rFonts w:hint="default"/>
        <w:lang w:val="tr-TR" w:eastAsia="en-US" w:bidi="ar-SA"/>
      </w:rPr>
    </w:lvl>
    <w:lvl w:ilvl="3" w:tplc="98321FA8">
      <w:numFmt w:val="bullet"/>
      <w:lvlText w:val="•"/>
      <w:lvlJc w:val="left"/>
      <w:pPr>
        <w:ind w:left="497" w:hanging="123"/>
      </w:pPr>
      <w:rPr>
        <w:rFonts w:hint="default"/>
        <w:lang w:val="tr-TR" w:eastAsia="en-US" w:bidi="ar-SA"/>
      </w:rPr>
    </w:lvl>
    <w:lvl w:ilvl="4" w:tplc="E338729A">
      <w:numFmt w:val="bullet"/>
      <w:lvlText w:val="•"/>
      <w:lvlJc w:val="left"/>
      <w:pPr>
        <w:ind w:left="649" w:hanging="123"/>
      </w:pPr>
      <w:rPr>
        <w:rFonts w:hint="default"/>
        <w:lang w:val="tr-TR" w:eastAsia="en-US" w:bidi="ar-SA"/>
      </w:rPr>
    </w:lvl>
    <w:lvl w:ilvl="5" w:tplc="E398E2D2">
      <w:numFmt w:val="bullet"/>
      <w:lvlText w:val="•"/>
      <w:lvlJc w:val="left"/>
      <w:pPr>
        <w:ind w:left="802" w:hanging="123"/>
      </w:pPr>
      <w:rPr>
        <w:rFonts w:hint="default"/>
        <w:lang w:val="tr-TR" w:eastAsia="en-US" w:bidi="ar-SA"/>
      </w:rPr>
    </w:lvl>
    <w:lvl w:ilvl="6" w:tplc="25F443B4">
      <w:numFmt w:val="bullet"/>
      <w:lvlText w:val="•"/>
      <w:lvlJc w:val="left"/>
      <w:pPr>
        <w:ind w:left="954" w:hanging="123"/>
      </w:pPr>
      <w:rPr>
        <w:rFonts w:hint="default"/>
        <w:lang w:val="tr-TR" w:eastAsia="en-US" w:bidi="ar-SA"/>
      </w:rPr>
    </w:lvl>
    <w:lvl w:ilvl="7" w:tplc="C5B668A6">
      <w:numFmt w:val="bullet"/>
      <w:lvlText w:val="•"/>
      <w:lvlJc w:val="left"/>
      <w:pPr>
        <w:ind w:left="1106" w:hanging="123"/>
      </w:pPr>
      <w:rPr>
        <w:rFonts w:hint="default"/>
        <w:lang w:val="tr-TR" w:eastAsia="en-US" w:bidi="ar-SA"/>
      </w:rPr>
    </w:lvl>
    <w:lvl w:ilvl="8" w:tplc="2584B72A">
      <w:numFmt w:val="bullet"/>
      <w:lvlText w:val="•"/>
      <w:lvlJc w:val="left"/>
      <w:pPr>
        <w:ind w:left="1259" w:hanging="123"/>
      </w:pPr>
      <w:rPr>
        <w:rFonts w:hint="default"/>
        <w:lang w:val="tr-TR" w:eastAsia="en-US" w:bidi="ar-SA"/>
      </w:rPr>
    </w:lvl>
  </w:abstractNum>
  <w:num w:numId="1">
    <w:abstractNumId w:val="3"/>
  </w:num>
  <w:num w:numId="2">
    <w:abstractNumId w:val="4"/>
  </w:num>
  <w:num w:numId="3">
    <w:abstractNumId w:val="1"/>
  </w:num>
  <w:num w:numId="4">
    <w:abstractNumId w:val="7"/>
  </w:num>
  <w:num w:numId="5">
    <w:abstractNumId w:val="5"/>
  </w:num>
  <w:num w:numId="6">
    <w:abstractNumId w:val="8"/>
  </w:num>
  <w:num w:numId="7">
    <w:abstractNumId w:val="12"/>
  </w:num>
  <w:num w:numId="8">
    <w:abstractNumId w:val="11"/>
  </w:num>
  <w:num w:numId="9">
    <w:abstractNumId w:val="9"/>
  </w:num>
  <w:num w:numId="10">
    <w:abstractNumId w:val="10"/>
  </w:num>
  <w:num w:numId="11">
    <w:abstractNumId w:val="0"/>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5D"/>
    <w:rsid w:val="000E5683"/>
    <w:rsid w:val="00111146"/>
    <w:rsid w:val="002925A0"/>
    <w:rsid w:val="00337E1C"/>
    <w:rsid w:val="0040654C"/>
    <w:rsid w:val="0051345C"/>
    <w:rsid w:val="005D6074"/>
    <w:rsid w:val="00714EBE"/>
    <w:rsid w:val="0079146F"/>
    <w:rsid w:val="007B0CE1"/>
    <w:rsid w:val="008050B2"/>
    <w:rsid w:val="0080691E"/>
    <w:rsid w:val="00B533F2"/>
    <w:rsid w:val="00C027D2"/>
    <w:rsid w:val="00C150C4"/>
    <w:rsid w:val="00D1078B"/>
    <w:rsid w:val="00D30F38"/>
    <w:rsid w:val="00D95477"/>
    <w:rsid w:val="00E83DEC"/>
    <w:rsid w:val="00EB5649"/>
    <w:rsid w:val="00F2255D"/>
    <w:rsid w:val="00F77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D9AB"/>
  <w15:docId w15:val="{194BAC33-55AF-4305-8C4A-803E9042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85"/>
      <w:ind w:left="188" w:right="91"/>
      <w:jc w:val="center"/>
    </w:pPr>
    <w:rPr>
      <w:b/>
      <w:bCs/>
      <w:sz w:val="36"/>
      <w:szCs w:val="36"/>
    </w:rPr>
  </w:style>
  <w:style w:type="paragraph" w:styleId="ListeParagraf">
    <w:name w:val="List Paragraph"/>
    <w:basedOn w:val="Normal"/>
    <w:uiPriority w:val="1"/>
    <w:qFormat/>
    <w:pPr>
      <w:spacing w:before="79"/>
      <w:ind w:left="808" w:hanging="708"/>
      <w:jc w:val="both"/>
    </w:pPr>
  </w:style>
  <w:style w:type="paragraph" w:customStyle="1" w:styleId="TableParagraph">
    <w:name w:val="Table Paragraph"/>
    <w:basedOn w:val="Normal"/>
    <w:uiPriority w:val="1"/>
    <w:qFormat/>
  </w:style>
  <w:style w:type="paragraph" w:customStyle="1" w:styleId="Default">
    <w:name w:val="Default"/>
    <w:rsid w:val="002925A0"/>
    <w:pPr>
      <w:widowControl/>
      <w:adjustRightInd w:val="0"/>
    </w:pPr>
    <w:rPr>
      <w:rFonts w:ascii="Times New Roman" w:hAnsi="Times New Roman" w:cs="Times New Roman"/>
      <w:color w:val="000000"/>
      <w:sz w:val="24"/>
      <w:szCs w:val="24"/>
      <w:lang w:val="tr-TR"/>
    </w:rPr>
  </w:style>
  <w:style w:type="paragraph" w:styleId="BalonMetni">
    <w:name w:val="Balloon Text"/>
    <w:basedOn w:val="Normal"/>
    <w:link w:val="BalonMetniChar"/>
    <w:uiPriority w:val="99"/>
    <w:semiHidden/>
    <w:unhideWhenUsed/>
    <w:rsid w:val="0079146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146F"/>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7973</Words>
  <Characters>45448</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Fatih Musab YILMAZ</cp:lastModifiedBy>
  <cp:revision>2</cp:revision>
  <cp:lastPrinted>2023-08-02T07:21:00Z</cp:lastPrinted>
  <dcterms:created xsi:type="dcterms:W3CDTF">2024-01-03T09:04:00Z</dcterms:created>
  <dcterms:modified xsi:type="dcterms:W3CDTF">2024-01-03T09:04:00Z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Office Word 2007</vt:lpwstr>
  </property>
  <property fmtid="{D5CDD505-2E9C-101B-9397-08002B2CF9AE}" pid="4" name="LastSaved">
    <vt:filetime>2020-01-29T00:00:00Z</vt:filetime>
  </property>
</Properties>
</file>